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9571"/>
      </w:tblGrid>
      <w:tr w:rsidR="00366DF1" w:rsidRPr="00173A53" w:rsidTr="00366DF1">
        <w:trPr>
          <w:jc w:val="center"/>
        </w:trPr>
        <w:tc>
          <w:tcPr>
            <w:tcW w:w="9571" w:type="dxa"/>
            <w:shd w:val="clear" w:color="auto" w:fill="auto"/>
          </w:tcPr>
          <w:p w:rsidR="00366DF1" w:rsidRPr="00FD00A7" w:rsidRDefault="00366DF1" w:rsidP="00366DF1">
            <w:pPr>
              <w:pStyle w:val="6"/>
              <w:jc w:val="center"/>
              <w:rPr>
                <w:rFonts w:cs="Times New Roman"/>
                <w:sz w:val="20"/>
                <w:szCs w:val="20"/>
                <w:lang w:val="kk-KZ"/>
              </w:rPr>
            </w:pPr>
            <w:r w:rsidRPr="004564AA">
              <w:rPr>
                <w:rFonts w:cs="Times New Roman"/>
                <w:sz w:val="22"/>
                <w:szCs w:val="22"/>
                <w:lang w:val="kk-KZ"/>
              </w:rPr>
              <w:t xml:space="preserve">КЕЛІСІЛДІ                                                                             </w:t>
            </w:r>
            <w:r w:rsidRPr="00FD00A7">
              <w:rPr>
                <w:rFonts w:cs="Times New Roman"/>
                <w:sz w:val="20"/>
                <w:szCs w:val="20"/>
                <w:lang w:val="kk-KZ"/>
              </w:rPr>
              <w:t>БЕКІТЕМІН</w:t>
            </w:r>
          </w:p>
          <w:p w:rsidR="00366DF1" w:rsidRPr="00FD00A7" w:rsidRDefault="00366DF1" w:rsidP="00366DF1">
            <w:pPr>
              <w:pStyle w:val="6"/>
              <w:jc w:val="center"/>
              <w:rPr>
                <w:rFonts w:cs="Times New Roman"/>
                <w:sz w:val="20"/>
                <w:szCs w:val="20"/>
                <w:lang w:val="kk-KZ"/>
              </w:rPr>
            </w:pPr>
          </w:p>
          <w:p w:rsidR="00366DF1" w:rsidRPr="004564AA" w:rsidRDefault="00366DF1" w:rsidP="00366DF1">
            <w:pPr>
              <w:spacing w:after="0" w:line="240" w:lineRule="auto"/>
              <w:jc w:val="center"/>
              <w:rPr>
                <w:rFonts w:ascii="Times New Roman" w:hAnsi="Times New Roman" w:cs="Times New Roman"/>
                <w:b/>
                <w:lang w:val="kk-KZ"/>
              </w:rPr>
            </w:pPr>
          </w:p>
          <w:p w:rsidR="00366DF1" w:rsidRPr="004564AA" w:rsidRDefault="00366DF1" w:rsidP="00366DF1">
            <w:pPr>
              <w:spacing w:after="0" w:line="240" w:lineRule="auto"/>
              <w:jc w:val="center"/>
              <w:rPr>
                <w:rFonts w:ascii="Times New Roman" w:hAnsi="Times New Roman" w:cs="Times New Roman"/>
                <w:lang w:val="kk-KZ"/>
              </w:rPr>
            </w:pPr>
          </w:p>
          <w:p w:rsidR="00366DF1" w:rsidRPr="004564AA" w:rsidRDefault="00366DF1" w:rsidP="00366DF1">
            <w:pPr>
              <w:spacing w:after="0" w:line="240" w:lineRule="auto"/>
              <w:jc w:val="center"/>
              <w:rPr>
                <w:rFonts w:ascii="Times New Roman" w:hAnsi="Times New Roman" w:cs="Times New Roman"/>
                <w:lang w:val="kk-KZ"/>
              </w:rPr>
            </w:pPr>
          </w:p>
          <w:p w:rsidR="00366DF1" w:rsidRPr="004564AA" w:rsidRDefault="00366DF1" w:rsidP="00366DF1">
            <w:pPr>
              <w:spacing w:after="0" w:line="240" w:lineRule="auto"/>
              <w:jc w:val="center"/>
              <w:rPr>
                <w:rFonts w:ascii="Times New Roman" w:hAnsi="Times New Roman" w:cs="Times New Roman"/>
                <w:b/>
                <w:lang w:val="kk-KZ"/>
              </w:rPr>
            </w:pPr>
          </w:p>
          <w:p w:rsidR="00366DF1" w:rsidRPr="004564AA" w:rsidRDefault="00366DF1" w:rsidP="00366DF1">
            <w:pPr>
              <w:spacing w:after="0" w:line="240" w:lineRule="auto"/>
              <w:jc w:val="center"/>
              <w:rPr>
                <w:rFonts w:ascii="Times New Roman" w:hAnsi="Times New Roman" w:cs="Times New Roman"/>
                <w:b/>
                <w:lang w:val="kk-KZ"/>
              </w:rPr>
            </w:pPr>
          </w:p>
          <w:p w:rsidR="00366DF1" w:rsidRPr="004564AA" w:rsidRDefault="00366DF1" w:rsidP="00366DF1">
            <w:pPr>
              <w:spacing w:after="0" w:line="240" w:lineRule="auto"/>
              <w:jc w:val="center"/>
              <w:rPr>
                <w:rFonts w:ascii="Times New Roman" w:hAnsi="Times New Roman" w:cs="Times New Roman"/>
                <w:b/>
                <w:lang w:val="kk-KZ"/>
              </w:rPr>
            </w:pPr>
          </w:p>
          <w:p w:rsidR="00366DF1" w:rsidRPr="004564AA" w:rsidRDefault="00366DF1" w:rsidP="00366DF1">
            <w:pPr>
              <w:spacing w:after="0" w:line="240" w:lineRule="auto"/>
              <w:jc w:val="center"/>
              <w:rPr>
                <w:rFonts w:ascii="Times New Roman" w:hAnsi="Times New Roman" w:cs="Times New Roman"/>
                <w:b/>
                <w:lang w:val="kk-KZ"/>
              </w:rPr>
            </w:pPr>
          </w:p>
          <w:p w:rsidR="00366DF1" w:rsidRPr="004564AA" w:rsidRDefault="00366DF1" w:rsidP="00366DF1">
            <w:pPr>
              <w:spacing w:after="0" w:line="240" w:lineRule="auto"/>
              <w:jc w:val="center"/>
              <w:rPr>
                <w:rFonts w:ascii="Times New Roman" w:hAnsi="Times New Roman" w:cs="Times New Roman"/>
                <w:b/>
                <w:lang w:val="kk-KZ"/>
              </w:rPr>
            </w:pPr>
          </w:p>
          <w:p w:rsidR="00366DF1" w:rsidRPr="004564AA" w:rsidRDefault="00366DF1" w:rsidP="00366DF1">
            <w:pPr>
              <w:spacing w:after="0" w:line="240" w:lineRule="auto"/>
              <w:jc w:val="center"/>
              <w:rPr>
                <w:rFonts w:ascii="Times New Roman" w:hAnsi="Times New Roman" w:cs="Times New Roman"/>
                <w:b/>
                <w:lang w:val="kk-KZ"/>
              </w:rPr>
            </w:pPr>
          </w:p>
          <w:p w:rsidR="00366DF1" w:rsidRPr="004564AA" w:rsidRDefault="00366DF1" w:rsidP="00366DF1">
            <w:pPr>
              <w:spacing w:after="0" w:line="240" w:lineRule="auto"/>
              <w:jc w:val="center"/>
              <w:rPr>
                <w:rFonts w:ascii="Times New Roman" w:hAnsi="Times New Roman" w:cs="Times New Roman"/>
                <w:b/>
                <w:lang w:val="kk-KZ"/>
              </w:rPr>
            </w:pPr>
          </w:p>
          <w:p w:rsidR="00366DF1" w:rsidRPr="004564AA" w:rsidRDefault="00366DF1" w:rsidP="00366DF1">
            <w:pPr>
              <w:spacing w:after="0" w:line="240" w:lineRule="auto"/>
              <w:jc w:val="center"/>
              <w:rPr>
                <w:rFonts w:ascii="Times New Roman" w:hAnsi="Times New Roman" w:cs="Times New Roman"/>
                <w:b/>
                <w:u w:val="single"/>
                <w:lang w:val="kk-KZ"/>
              </w:rPr>
            </w:pPr>
            <w:r w:rsidRPr="004564AA">
              <w:rPr>
                <w:rFonts w:ascii="Times New Roman" w:hAnsi="Times New Roman" w:cs="Times New Roman"/>
                <w:b/>
                <w:u w:val="single"/>
                <w:lang w:val="kk-KZ"/>
              </w:rPr>
              <w:t>Жалпы орта білім беретін Амангелді мектеп-балабақшасының</w:t>
            </w:r>
          </w:p>
          <w:p w:rsidR="00366DF1" w:rsidRPr="004564AA" w:rsidRDefault="00366DF1" w:rsidP="00366DF1">
            <w:pPr>
              <w:spacing w:after="0" w:line="240" w:lineRule="auto"/>
              <w:jc w:val="center"/>
              <w:rPr>
                <w:rFonts w:ascii="Times New Roman" w:hAnsi="Times New Roman" w:cs="Times New Roman"/>
                <w:b/>
                <w:lang w:val="kk-KZ"/>
              </w:rPr>
            </w:pPr>
            <w:r w:rsidRPr="004564AA">
              <w:rPr>
                <w:rFonts w:ascii="Times New Roman" w:hAnsi="Times New Roman" w:cs="Times New Roman"/>
                <w:b/>
                <w:lang w:val="kk-KZ"/>
              </w:rPr>
              <w:t xml:space="preserve"> дамытудың   2017-2020 жылдарға арналған</w:t>
            </w:r>
          </w:p>
          <w:p w:rsidR="00366DF1" w:rsidRPr="004564AA" w:rsidRDefault="00366DF1" w:rsidP="00366DF1">
            <w:pPr>
              <w:spacing w:after="0" w:line="240" w:lineRule="auto"/>
              <w:jc w:val="center"/>
              <w:rPr>
                <w:rFonts w:ascii="Times New Roman" w:hAnsi="Times New Roman" w:cs="Times New Roman"/>
                <w:b/>
                <w:lang w:val="kk-KZ"/>
              </w:rPr>
            </w:pPr>
          </w:p>
          <w:p w:rsidR="00366DF1" w:rsidRPr="004564AA" w:rsidRDefault="00366DF1" w:rsidP="00366DF1">
            <w:pPr>
              <w:spacing w:after="0" w:line="240" w:lineRule="auto"/>
              <w:jc w:val="center"/>
              <w:rPr>
                <w:rFonts w:ascii="Times New Roman" w:hAnsi="Times New Roman" w:cs="Times New Roman"/>
                <w:b/>
                <w:lang w:val="kk-KZ"/>
              </w:rPr>
            </w:pPr>
            <w:r w:rsidRPr="004564AA">
              <w:rPr>
                <w:rFonts w:ascii="Times New Roman" w:hAnsi="Times New Roman" w:cs="Times New Roman"/>
                <w:b/>
                <w:lang w:val="kk-KZ"/>
              </w:rPr>
              <w:t>БАҒДАРЛАМАСЫ</w:t>
            </w:r>
          </w:p>
          <w:p w:rsidR="00366DF1" w:rsidRPr="004564AA" w:rsidRDefault="00366DF1" w:rsidP="00366DF1">
            <w:pPr>
              <w:pStyle w:val="a7"/>
              <w:jc w:val="center"/>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lang w:val="kk-KZ"/>
              </w:rPr>
            </w:pPr>
          </w:p>
          <w:p w:rsidR="00366DF1" w:rsidRPr="004564AA" w:rsidRDefault="00366DF1" w:rsidP="00366DF1">
            <w:pPr>
              <w:spacing w:after="0" w:line="240" w:lineRule="auto"/>
              <w:jc w:val="both"/>
              <w:rPr>
                <w:rFonts w:ascii="Times New Roman" w:hAnsi="Times New Roman" w:cs="Times New Roman"/>
                <w:lang w:val="kk-KZ"/>
              </w:rPr>
            </w:pPr>
          </w:p>
          <w:p w:rsidR="00366DF1" w:rsidRPr="004564AA" w:rsidRDefault="00366DF1" w:rsidP="00366DF1">
            <w:pPr>
              <w:spacing w:after="0" w:line="240" w:lineRule="auto"/>
              <w:jc w:val="both"/>
              <w:rPr>
                <w:rFonts w:ascii="Times New Roman" w:hAnsi="Times New Roman" w:cs="Times New Roman"/>
                <w:lang w:val="kk-KZ"/>
              </w:rPr>
            </w:pPr>
          </w:p>
          <w:p w:rsidR="00366DF1" w:rsidRPr="004564AA" w:rsidRDefault="00366DF1" w:rsidP="00366DF1">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 xml:space="preserve">                                                                           </w:t>
            </w: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 xml:space="preserve">                                                                  </w:t>
            </w: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BB6DEE" w:rsidRDefault="00366DF1" w:rsidP="00366DF1">
            <w:pPr>
              <w:spacing w:after="0" w:line="240" w:lineRule="auto"/>
              <w:jc w:val="both"/>
              <w:rPr>
                <w:rFonts w:ascii="Times New Roman" w:hAnsi="Times New Roman" w:cs="Times New Roman"/>
                <w:b/>
                <w:lang w:val="kk-KZ"/>
              </w:rPr>
            </w:pPr>
          </w:p>
          <w:p w:rsidR="00A26F74" w:rsidRPr="00BB6DEE" w:rsidRDefault="00A26F74" w:rsidP="00366DF1">
            <w:pPr>
              <w:spacing w:after="0" w:line="240" w:lineRule="auto"/>
              <w:jc w:val="both"/>
              <w:rPr>
                <w:rFonts w:ascii="Times New Roman" w:hAnsi="Times New Roman" w:cs="Times New Roman"/>
                <w:b/>
                <w:lang w:val="kk-KZ"/>
              </w:rPr>
            </w:pPr>
          </w:p>
          <w:p w:rsidR="00A26F74" w:rsidRPr="00BB6DEE" w:rsidRDefault="00A26F74" w:rsidP="00366DF1">
            <w:pPr>
              <w:spacing w:after="0" w:line="240" w:lineRule="auto"/>
              <w:jc w:val="both"/>
              <w:rPr>
                <w:rFonts w:ascii="Times New Roman" w:hAnsi="Times New Roman" w:cs="Times New Roman"/>
                <w:b/>
                <w:lang w:val="kk-KZ"/>
              </w:rPr>
            </w:pPr>
          </w:p>
          <w:p w:rsidR="00A26F74" w:rsidRPr="00BB6DEE" w:rsidRDefault="00A26F74" w:rsidP="00366DF1">
            <w:pPr>
              <w:spacing w:after="0" w:line="240" w:lineRule="auto"/>
              <w:jc w:val="both"/>
              <w:rPr>
                <w:rFonts w:ascii="Times New Roman" w:hAnsi="Times New Roman" w:cs="Times New Roman"/>
                <w:b/>
                <w:lang w:val="kk-KZ"/>
              </w:rPr>
            </w:pPr>
          </w:p>
          <w:p w:rsidR="00A26F74" w:rsidRPr="00BB6DEE" w:rsidRDefault="00A26F74" w:rsidP="00366DF1">
            <w:pPr>
              <w:spacing w:after="0" w:line="240" w:lineRule="auto"/>
              <w:jc w:val="both"/>
              <w:rPr>
                <w:rFonts w:ascii="Times New Roman" w:hAnsi="Times New Roman" w:cs="Times New Roman"/>
                <w:b/>
                <w:lang w:val="kk-KZ"/>
              </w:rPr>
            </w:pPr>
          </w:p>
          <w:p w:rsidR="00A26F74" w:rsidRPr="00BB6DEE" w:rsidRDefault="00A26F74"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both"/>
              <w:rPr>
                <w:rFonts w:ascii="Times New Roman" w:hAnsi="Times New Roman" w:cs="Times New Roman"/>
                <w:b/>
                <w:lang w:val="kk-KZ"/>
              </w:rPr>
            </w:pPr>
          </w:p>
          <w:p w:rsidR="00366DF1" w:rsidRPr="004564AA" w:rsidRDefault="00366DF1" w:rsidP="00366DF1">
            <w:pPr>
              <w:spacing w:after="0" w:line="240" w:lineRule="auto"/>
              <w:jc w:val="center"/>
              <w:rPr>
                <w:rFonts w:ascii="Times New Roman" w:hAnsi="Times New Roman" w:cs="Times New Roman"/>
                <w:lang w:val="kk-KZ"/>
              </w:rPr>
            </w:pPr>
            <w:r w:rsidRPr="004564AA">
              <w:rPr>
                <w:rFonts w:ascii="Times New Roman" w:hAnsi="Times New Roman" w:cs="Times New Roman"/>
                <w:b/>
                <w:lang w:val="kk-KZ"/>
              </w:rPr>
              <w:t xml:space="preserve"> Амангелді 2017</w:t>
            </w:r>
          </w:p>
          <w:p w:rsidR="00366DF1" w:rsidRPr="00BB6DEE" w:rsidRDefault="00366DF1" w:rsidP="00366DF1">
            <w:pPr>
              <w:pStyle w:val="a7"/>
              <w:rPr>
                <w:rFonts w:ascii="Times New Roman" w:hAnsi="Times New Roman" w:cs="Times New Roman"/>
                <w:color w:val="0C0000"/>
                <w:lang w:val="kk-KZ"/>
              </w:rPr>
            </w:pPr>
          </w:p>
        </w:tc>
      </w:tr>
    </w:tbl>
    <w:p w:rsidR="00366DF1" w:rsidRPr="004564AA" w:rsidRDefault="00366DF1" w:rsidP="00366DF1">
      <w:pPr>
        <w:pStyle w:val="a7"/>
        <w:jc w:val="center"/>
        <w:rPr>
          <w:rFonts w:ascii="Times New Roman" w:hAnsi="Times New Roman" w:cs="Times New Roman"/>
          <w:b/>
          <w:lang w:val="kk-KZ"/>
        </w:rPr>
      </w:pPr>
    </w:p>
    <w:p w:rsidR="00366DF1" w:rsidRPr="004564AA" w:rsidRDefault="00366DF1" w:rsidP="00366DF1">
      <w:pPr>
        <w:pStyle w:val="a7"/>
        <w:jc w:val="center"/>
        <w:rPr>
          <w:rFonts w:ascii="Times New Roman" w:hAnsi="Times New Roman" w:cs="Times New Roman"/>
          <w:b/>
          <w:lang w:val="kk-KZ"/>
        </w:rPr>
      </w:pPr>
      <w:r w:rsidRPr="004564AA">
        <w:rPr>
          <w:rFonts w:ascii="Times New Roman" w:hAnsi="Times New Roman" w:cs="Times New Roman"/>
          <w:b/>
          <w:lang w:val="kk-KZ"/>
        </w:rPr>
        <w:lastRenderedPageBreak/>
        <w:t xml:space="preserve">Мектепті дамытудың бағдарламасына </w:t>
      </w:r>
    </w:p>
    <w:p w:rsidR="00366DF1" w:rsidRPr="004564AA" w:rsidRDefault="00366DF1" w:rsidP="00366DF1">
      <w:pPr>
        <w:pStyle w:val="a7"/>
        <w:jc w:val="center"/>
        <w:rPr>
          <w:rFonts w:ascii="Times New Roman" w:hAnsi="Times New Roman" w:cs="Times New Roman"/>
          <w:b/>
          <w:lang w:val="kk-KZ"/>
        </w:rPr>
      </w:pPr>
      <w:r w:rsidRPr="004564AA">
        <w:rPr>
          <w:rFonts w:ascii="Times New Roman" w:hAnsi="Times New Roman" w:cs="Times New Roman"/>
          <w:b/>
          <w:lang w:val="kk-KZ"/>
        </w:rPr>
        <w:t>ТҮСІНІК ХАТ</w:t>
      </w:r>
    </w:p>
    <w:p w:rsidR="00366DF1" w:rsidRPr="004564AA" w:rsidRDefault="00366DF1" w:rsidP="00366DF1">
      <w:pPr>
        <w:spacing w:after="0" w:line="240" w:lineRule="auto"/>
        <w:ind w:firstLine="708"/>
        <w:jc w:val="both"/>
        <w:rPr>
          <w:rFonts w:ascii="Times New Roman" w:hAnsi="Times New Roman" w:cs="Times New Roman"/>
          <w:lang w:val="kk-KZ"/>
        </w:rPr>
      </w:pPr>
    </w:p>
    <w:p w:rsidR="00366DF1" w:rsidRPr="004564AA" w:rsidRDefault="00366DF1" w:rsidP="00366DF1">
      <w:pPr>
        <w:spacing w:after="0" w:line="240" w:lineRule="auto"/>
        <w:ind w:firstLine="708"/>
        <w:jc w:val="both"/>
        <w:rPr>
          <w:rFonts w:ascii="Times New Roman" w:hAnsi="Times New Roman" w:cs="Times New Roman"/>
          <w:lang w:val="kk-KZ"/>
        </w:rPr>
      </w:pPr>
      <w:r w:rsidRPr="004564AA">
        <w:rPr>
          <w:rFonts w:ascii="Times New Roman" w:hAnsi="Times New Roman" w:cs="Times New Roman"/>
          <w:lang w:val="kk-KZ"/>
        </w:rPr>
        <w:t>Мектепті дамыту бағдарламасы (әрі қарай-Бағдарлама) - білім беру ісіндегі мектептің өзіне тән мазмұнын және оқу-тәрбие үрдісінің ұйымдастырылу ерекшеліктерін сипаттайтын нормативтік басқару құжаты. Бағдарламаны өзгерістер бағдарламасы деуге болады, яғни ол білім беру мекемесінің қиындықтан сәтті шығуын және мемлекеттің, қоғам мен тұлғаның өзгеріп жатқан қажеттіліктерін қанағаттандыру үшін қажет.</w:t>
      </w:r>
    </w:p>
    <w:p w:rsidR="00366DF1" w:rsidRPr="004564AA" w:rsidRDefault="00366DF1" w:rsidP="00366DF1">
      <w:pPr>
        <w:spacing w:after="0" w:line="240" w:lineRule="auto"/>
        <w:jc w:val="both"/>
        <w:rPr>
          <w:rFonts w:ascii="Times New Roman" w:hAnsi="Times New Roman" w:cs="Times New Roman"/>
          <w:lang w:val="kk-KZ"/>
        </w:rPr>
      </w:pPr>
      <w:r w:rsidRPr="004564AA">
        <w:rPr>
          <w:rFonts w:ascii="Times New Roman" w:hAnsi="Times New Roman" w:cs="Times New Roman"/>
          <w:lang w:val="kk-KZ"/>
        </w:rPr>
        <w:t>Бағдарламаның негізгі міндеті – мектеп ұжымын оны дамытудың мақсатына жаппай жұмылдыру және үйлестіру. Бағдарламаны жасаудың маңызды бір міндеті осы білім беру мекемесі үшін 3-5 жыл бойы мәнді болып табылатын тақырып таңдау .</w:t>
      </w:r>
    </w:p>
    <w:p w:rsidR="00366DF1" w:rsidRPr="004564AA" w:rsidRDefault="00366DF1" w:rsidP="00366DF1">
      <w:pPr>
        <w:spacing w:after="0" w:line="240" w:lineRule="auto"/>
        <w:jc w:val="both"/>
        <w:rPr>
          <w:rFonts w:ascii="Times New Roman" w:hAnsi="Times New Roman" w:cs="Times New Roman"/>
          <w:lang w:val="kk-KZ"/>
        </w:rPr>
      </w:pPr>
      <w:r w:rsidRPr="004564AA">
        <w:rPr>
          <w:rFonts w:ascii="Times New Roman" w:hAnsi="Times New Roman" w:cs="Times New Roman"/>
          <w:lang w:val="kk-KZ"/>
        </w:rPr>
        <w:t>Бағдарлама мынадай сұрақтарға жауап беруі тиіс:</w:t>
      </w:r>
    </w:p>
    <w:p w:rsidR="00366DF1" w:rsidRPr="004564AA" w:rsidRDefault="00366DF1" w:rsidP="00366DF1">
      <w:pPr>
        <w:numPr>
          <w:ilvl w:val="0"/>
          <w:numId w:val="16"/>
        </w:numPr>
        <w:spacing w:after="0" w:line="240" w:lineRule="auto"/>
        <w:jc w:val="both"/>
        <w:rPr>
          <w:rFonts w:ascii="Times New Roman" w:hAnsi="Times New Roman" w:cs="Times New Roman"/>
          <w:lang w:val="kk-KZ"/>
        </w:rPr>
      </w:pPr>
      <w:r w:rsidRPr="004564AA">
        <w:rPr>
          <w:rFonts w:ascii="Times New Roman" w:hAnsi="Times New Roman" w:cs="Times New Roman"/>
          <w:lang w:val="kk-KZ"/>
        </w:rPr>
        <w:t>Мектептің бүгінгі жетістіктері қандай, оның әлсіз және күшті жақтары қайсы,ондағы проблемалардың мәні неде?</w:t>
      </w:r>
    </w:p>
    <w:p w:rsidR="00366DF1" w:rsidRPr="004564AA" w:rsidRDefault="00366DF1" w:rsidP="00366DF1">
      <w:pPr>
        <w:numPr>
          <w:ilvl w:val="0"/>
          <w:numId w:val="16"/>
        </w:numPr>
        <w:spacing w:after="0" w:line="240" w:lineRule="auto"/>
        <w:jc w:val="both"/>
        <w:rPr>
          <w:rFonts w:ascii="Times New Roman" w:hAnsi="Times New Roman" w:cs="Times New Roman"/>
          <w:lang w:val="kk-KZ"/>
        </w:rPr>
      </w:pPr>
      <w:r w:rsidRPr="004564AA">
        <w:rPr>
          <w:rFonts w:ascii="Times New Roman" w:hAnsi="Times New Roman" w:cs="Times New Roman"/>
          <w:lang w:val="kk-KZ"/>
        </w:rPr>
        <w:t>Мектеп пен оның бітірушілерін 3-4 жылдан кейін қандай күйде көруді қалаймыз?</w:t>
      </w:r>
    </w:p>
    <w:p w:rsidR="00366DF1" w:rsidRPr="004564AA" w:rsidRDefault="00366DF1" w:rsidP="00366DF1">
      <w:pPr>
        <w:numPr>
          <w:ilvl w:val="0"/>
          <w:numId w:val="16"/>
        </w:numPr>
        <w:spacing w:after="0" w:line="240" w:lineRule="auto"/>
        <w:jc w:val="both"/>
        <w:rPr>
          <w:rFonts w:ascii="Times New Roman" w:hAnsi="Times New Roman" w:cs="Times New Roman"/>
          <w:lang w:val="kk-KZ"/>
        </w:rPr>
      </w:pPr>
      <w:r w:rsidRPr="004564AA">
        <w:rPr>
          <w:rFonts w:ascii="Times New Roman" w:hAnsi="Times New Roman" w:cs="Times New Roman"/>
          <w:lang w:val="kk-KZ"/>
        </w:rPr>
        <w:t>Мектептің бүгінгі жағдайынан өзіміз қалайтын болашақтағы күйіне сәтті өтуі үшін не істеу керек және қалай істеген дұрыс?</w:t>
      </w:r>
    </w:p>
    <w:p w:rsidR="00366DF1" w:rsidRPr="004564AA" w:rsidRDefault="00366DF1" w:rsidP="00366DF1">
      <w:pPr>
        <w:spacing w:after="0" w:line="240" w:lineRule="auto"/>
        <w:jc w:val="both"/>
        <w:rPr>
          <w:rFonts w:ascii="Times New Roman" w:hAnsi="Times New Roman" w:cs="Times New Roman"/>
          <w:lang w:val="kk-KZ"/>
        </w:rPr>
      </w:pPr>
      <w:r w:rsidRPr="004564AA">
        <w:rPr>
          <w:rFonts w:ascii="Times New Roman" w:hAnsi="Times New Roman" w:cs="Times New Roman"/>
          <w:lang w:val="kk-KZ"/>
        </w:rPr>
        <w:t>Яғни стратегиялық менеджмент тұрғысынан алғанда :</w:t>
      </w:r>
    </w:p>
    <w:p w:rsidR="00366DF1" w:rsidRPr="004564AA" w:rsidRDefault="00366DF1" w:rsidP="00366DF1">
      <w:pPr>
        <w:numPr>
          <w:ilvl w:val="0"/>
          <w:numId w:val="17"/>
        </w:numPr>
        <w:spacing w:after="0" w:line="240" w:lineRule="auto"/>
        <w:jc w:val="both"/>
        <w:rPr>
          <w:rFonts w:ascii="Times New Roman" w:hAnsi="Times New Roman" w:cs="Times New Roman"/>
          <w:lang w:val="kk-KZ"/>
        </w:rPr>
      </w:pPr>
      <w:r w:rsidRPr="004564AA">
        <w:rPr>
          <w:rFonts w:ascii="Times New Roman" w:hAnsi="Times New Roman" w:cs="Times New Roman"/>
          <w:lang w:val="kk-KZ"/>
        </w:rPr>
        <w:t>Қазір мектеп қай деңгейде?</w:t>
      </w:r>
    </w:p>
    <w:p w:rsidR="00366DF1" w:rsidRPr="004564AA" w:rsidRDefault="00366DF1" w:rsidP="00366DF1">
      <w:pPr>
        <w:numPr>
          <w:ilvl w:val="0"/>
          <w:numId w:val="17"/>
        </w:numPr>
        <w:spacing w:after="0" w:line="240" w:lineRule="auto"/>
        <w:jc w:val="both"/>
        <w:rPr>
          <w:rFonts w:ascii="Times New Roman" w:hAnsi="Times New Roman" w:cs="Times New Roman"/>
          <w:lang w:val="kk-KZ"/>
        </w:rPr>
      </w:pPr>
      <w:r w:rsidRPr="004564AA">
        <w:rPr>
          <w:rFonts w:ascii="Times New Roman" w:hAnsi="Times New Roman" w:cs="Times New Roman"/>
          <w:lang w:val="kk-KZ"/>
        </w:rPr>
        <w:t>Болашақта қай деңгейде болуға тиіс?</w:t>
      </w:r>
    </w:p>
    <w:p w:rsidR="00366DF1" w:rsidRPr="004564AA" w:rsidRDefault="00366DF1" w:rsidP="00366DF1">
      <w:pPr>
        <w:numPr>
          <w:ilvl w:val="0"/>
          <w:numId w:val="17"/>
        </w:numPr>
        <w:spacing w:after="0" w:line="240" w:lineRule="auto"/>
        <w:jc w:val="both"/>
        <w:rPr>
          <w:rFonts w:ascii="Times New Roman" w:hAnsi="Times New Roman" w:cs="Times New Roman"/>
          <w:lang w:val="kk-KZ"/>
        </w:rPr>
      </w:pPr>
      <w:r w:rsidRPr="004564AA">
        <w:rPr>
          <w:rFonts w:ascii="Times New Roman" w:hAnsi="Times New Roman" w:cs="Times New Roman"/>
          <w:lang w:val="kk-KZ"/>
        </w:rPr>
        <w:t>«Мектеп қазіргі күйінен болашақтағы күйіне өтуі үшін не істеу қажет?»    деген сұраққа жауап беріледі.</w:t>
      </w:r>
    </w:p>
    <w:p w:rsidR="00366DF1" w:rsidRPr="004564AA" w:rsidRDefault="00366DF1" w:rsidP="00366DF1">
      <w:pPr>
        <w:spacing w:after="0" w:line="240" w:lineRule="auto"/>
        <w:jc w:val="both"/>
        <w:rPr>
          <w:rFonts w:ascii="Times New Roman" w:hAnsi="Times New Roman" w:cs="Times New Roman"/>
          <w:lang w:val="kk-KZ"/>
        </w:rPr>
      </w:pPr>
      <w:r w:rsidRPr="004564AA">
        <w:rPr>
          <w:rFonts w:ascii="Times New Roman" w:hAnsi="Times New Roman" w:cs="Times New Roman"/>
          <w:lang w:val="kk-KZ"/>
        </w:rPr>
        <w:t xml:space="preserve">Бағдарламаны жалпымектептік жұмыс жоспарының ерекше бір түрі ретінде қарастыруға болады. Жалпы мектеп жоспарының басқа да түрлері сияқты, даму жоспары міндетті түрде талдау негіздемесінен, мақсаттар мен міндеттер қоюдан, мақсатқа жету үшін  сәйкес құралдарды таңдаудан, маңызды әрекеттер мен шараларды жоспарлаудан, олардың  орындалу мерзімдерін белгілеу мен мәселелерді шешудің кезең-кезеңдерін анықтаудан, жауаптыларды белгілеуден және бағдарламаны іске асырудан күтілетін нәтижелерден, т.б. тұрады. </w:t>
      </w:r>
    </w:p>
    <w:p w:rsidR="00366DF1" w:rsidRPr="004564AA" w:rsidRDefault="00366DF1" w:rsidP="00366DF1">
      <w:pPr>
        <w:pStyle w:val="a7"/>
        <w:ind w:firstLine="708"/>
        <w:jc w:val="both"/>
        <w:rPr>
          <w:rFonts w:ascii="Times New Roman" w:hAnsi="Times New Roman" w:cs="Times New Roman"/>
          <w:lang w:val="kk-KZ"/>
        </w:rPr>
      </w:pPr>
      <w:r w:rsidRPr="004564AA">
        <w:rPr>
          <w:rFonts w:ascii="Times New Roman" w:hAnsi="Times New Roman" w:cs="Times New Roman"/>
          <w:lang w:val="kk-KZ"/>
        </w:rPr>
        <w:t xml:space="preserve">Ұсынылып отырған </w:t>
      </w:r>
      <w:r w:rsidRPr="004564AA">
        <w:rPr>
          <w:rFonts w:ascii="Times New Roman" w:hAnsi="Times New Roman" w:cs="Times New Roman"/>
          <w:b/>
          <w:lang w:val="kk-KZ"/>
        </w:rPr>
        <w:t xml:space="preserve">Мектепті дамытудың 2017-2020 жылдарға арналаған бағдарламасы </w:t>
      </w:r>
      <w:r w:rsidRPr="004564AA">
        <w:rPr>
          <w:rFonts w:ascii="Times New Roman" w:hAnsi="Times New Roman" w:cs="Times New Roman"/>
          <w:lang w:val="kk-KZ"/>
        </w:rPr>
        <w:t>Қазақстан Республикасында білім беруді және ғылымды дамытудың 2016-2019 жылдарға арналған мемлекеттік бағдарламасына сәйкес әзірленді.</w:t>
      </w:r>
    </w:p>
    <w:p w:rsidR="00366DF1" w:rsidRPr="004564AA" w:rsidRDefault="00366DF1" w:rsidP="00366DF1">
      <w:pPr>
        <w:pStyle w:val="a7"/>
        <w:ind w:firstLine="708"/>
        <w:jc w:val="both"/>
        <w:rPr>
          <w:rFonts w:ascii="Times New Roman" w:hAnsi="Times New Roman" w:cs="Times New Roman"/>
          <w:lang w:val="kk-KZ"/>
        </w:rPr>
      </w:pPr>
      <w:r w:rsidRPr="004564AA">
        <w:rPr>
          <w:rFonts w:ascii="Times New Roman" w:hAnsi="Times New Roman" w:cs="Times New Roman"/>
          <w:lang w:val="kk-KZ"/>
        </w:rPr>
        <w:t>Бағдарламада жылдар бойынша кезеңдерге бөлінген, нақты мақсат қойылған, атқарылатын мерзімді жұмыстар жүйеленген, кадрлар мен оқушыларға арналаған кезеңді іс-әрекеттер, оқу – тәрбие процесіндегі нақты мінде ттер, жергілікті бюджет бойынша бөлінген қаржы, мұғалімдердің сапалық құрамы, күтілетін нәтижелер енгізілген.</w:t>
      </w:r>
    </w:p>
    <w:p w:rsidR="00366DF1" w:rsidRPr="004564AA" w:rsidRDefault="00366DF1" w:rsidP="00366DF1">
      <w:pPr>
        <w:tabs>
          <w:tab w:val="left" w:pos="284"/>
        </w:tabs>
        <w:spacing w:after="0" w:line="240" w:lineRule="auto"/>
        <w:jc w:val="both"/>
        <w:rPr>
          <w:rFonts w:ascii="Times New Roman" w:hAnsi="Times New Roman" w:cs="Times New Roman"/>
          <w:lang w:val="kk-KZ"/>
        </w:rPr>
      </w:pPr>
      <w:r w:rsidRPr="004564AA">
        <w:rPr>
          <w:rFonts w:ascii="Times New Roman" w:hAnsi="Times New Roman" w:cs="Times New Roman"/>
          <w:lang w:val="kk-KZ"/>
        </w:rPr>
        <w:tab/>
      </w:r>
      <w:r w:rsidRPr="004564AA">
        <w:rPr>
          <w:rFonts w:ascii="Times New Roman" w:hAnsi="Times New Roman" w:cs="Times New Roman"/>
          <w:lang w:val="kk-KZ"/>
        </w:rPr>
        <w:tab/>
        <w:t>Осы бағдарламаны орындаудың әрбір кезеңіне, яғни 2017-2018 оқу жылы, 2018-2019 оқу жылы, 2019-2020 оқу жылдарына арналған қысқа мерзімді жоспар жасақталады. Әрбір кезең SWOT-талдама арқылы қорытындыланып отырады.</w:t>
      </w:r>
    </w:p>
    <w:p w:rsidR="00366DF1" w:rsidRPr="004564AA" w:rsidRDefault="00366DF1" w:rsidP="00366DF1">
      <w:pPr>
        <w:spacing w:after="0" w:line="240" w:lineRule="auto"/>
        <w:ind w:firstLine="709"/>
        <w:jc w:val="both"/>
        <w:rPr>
          <w:rFonts w:ascii="Times New Roman" w:hAnsi="Times New Roman" w:cs="Times New Roman"/>
          <w:lang w:val="kk-KZ"/>
        </w:rPr>
      </w:pPr>
      <w:r w:rsidRPr="004564AA">
        <w:rPr>
          <w:rFonts w:ascii="Times New Roman" w:hAnsi="Times New Roman" w:cs="Times New Roman"/>
          <w:lang w:val="kk-KZ"/>
        </w:rPr>
        <w:t>Жоғарыда атап өтілген талаптардың орындалуы – бағдарламаның жүзеге асырылуын тиімді басқарудың қажетті шарты болып табылады.</w:t>
      </w:r>
    </w:p>
    <w:p w:rsidR="00366DF1" w:rsidRPr="004564AA" w:rsidRDefault="00366DF1" w:rsidP="00366DF1">
      <w:pPr>
        <w:spacing w:after="0" w:line="240" w:lineRule="auto"/>
        <w:ind w:firstLine="709"/>
        <w:jc w:val="both"/>
        <w:rPr>
          <w:rFonts w:ascii="Times New Roman" w:hAnsi="Times New Roman" w:cs="Times New Roman"/>
          <w:lang w:val="kk-KZ"/>
        </w:rPr>
      </w:pPr>
      <w:r w:rsidRPr="004564AA">
        <w:rPr>
          <w:rFonts w:ascii="Times New Roman" w:hAnsi="Times New Roman" w:cs="Times New Roman"/>
          <w:lang w:val="kk-KZ"/>
        </w:rPr>
        <w:t>Жасалған мектепті дамыту бағдарламасы педагогикалық ұжымда талқыланып, мұғалімдердің ұсынбалары бойынша түзетіліп, алқалы орган - педагогикалық кеңесте оған мүмкіндігінше оқушылардың өзін-өзі басқару органы, қамқоршылық кеңес, т.б. өкілдері шақырылып, бекітілуі тиіс.</w:t>
      </w:r>
    </w:p>
    <w:p w:rsidR="00366DF1" w:rsidRPr="004564AA" w:rsidRDefault="00366DF1" w:rsidP="00366DF1">
      <w:pPr>
        <w:spacing w:after="0" w:line="240" w:lineRule="auto"/>
        <w:ind w:firstLine="709"/>
        <w:jc w:val="both"/>
        <w:rPr>
          <w:rFonts w:ascii="Times New Roman" w:hAnsi="Times New Roman" w:cs="Times New Roman"/>
          <w:lang w:val="kk-KZ"/>
        </w:rPr>
      </w:pPr>
      <w:r w:rsidRPr="004564AA">
        <w:rPr>
          <w:rFonts w:ascii="Times New Roman" w:hAnsi="Times New Roman" w:cs="Times New Roman"/>
          <w:lang w:val="kk-KZ"/>
        </w:rPr>
        <w:t xml:space="preserve">Мектепті дамытудың 2017-2020 жылдарға арналған бағдарламасы Батыс Қазақстан облысы білім басқармасы мектепке дейінгі, жалпы орта, техникалық және кәсіптік білім беру ұйымдарының облыстық оқу-әдістемелік кабинеті мен Орал қаласындағы Педагогикалық шеберлік орталығы тренерлерінің бірлескен талдауы бойынша әзірленді.  </w:t>
      </w:r>
    </w:p>
    <w:p w:rsidR="00366DF1" w:rsidRPr="004564AA" w:rsidRDefault="00366DF1" w:rsidP="00366DF1">
      <w:pPr>
        <w:spacing w:after="0" w:line="240" w:lineRule="auto"/>
        <w:ind w:firstLine="709"/>
        <w:jc w:val="both"/>
        <w:rPr>
          <w:rFonts w:ascii="Times New Roman" w:hAnsi="Times New Roman" w:cs="Times New Roman"/>
          <w:lang w:val="kk-KZ"/>
        </w:rPr>
      </w:pPr>
    </w:p>
    <w:p w:rsidR="00366DF1" w:rsidRPr="004564AA" w:rsidRDefault="00366DF1" w:rsidP="00366DF1">
      <w:pPr>
        <w:pStyle w:val="a7"/>
        <w:jc w:val="both"/>
        <w:rPr>
          <w:rFonts w:ascii="Times New Roman" w:hAnsi="Times New Roman" w:cs="Times New Roman"/>
          <w:b/>
          <w:lang w:val="kk-KZ"/>
        </w:rPr>
      </w:pPr>
    </w:p>
    <w:p w:rsidR="00366DF1" w:rsidRPr="004564AA" w:rsidRDefault="00366DF1" w:rsidP="00366DF1">
      <w:pPr>
        <w:pStyle w:val="a7"/>
        <w:jc w:val="both"/>
        <w:rPr>
          <w:rFonts w:ascii="Times New Roman" w:hAnsi="Times New Roman" w:cs="Times New Roman"/>
          <w:b/>
          <w:lang w:val="kk-KZ"/>
        </w:rPr>
      </w:pPr>
    </w:p>
    <w:p w:rsidR="00366DF1" w:rsidRPr="004564AA" w:rsidRDefault="00366DF1" w:rsidP="00366DF1">
      <w:pPr>
        <w:pStyle w:val="a7"/>
        <w:jc w:val="both"/>
        <w:rPr>
          <w:rFonts w:ascii="Times New Roman" w:hAnsi="Times New Roman" w:cs="Times New Roman"/>
          <w:b/>
          <w:lang w:val="kk-KZ"/>
        </w:rPr>
      </w:pPr>
    </w:p>
    <w:p w:rsidR="00366DF1" w:rsidRPr="004564AA" w:rsidRDefault="00366DF1" w:rsidP="00366DF1">
      <w:pPr>
        <w:pStyle w:val="a7"/>
        <w:jc w:val="both"/>
        <w:rPr>
          <w:rFonts w:ascii="Times New Roman" w:hAnsi="Times New Roman" w:cs="Times New Roman"/>
          <w:b/>
          <w:lang w:val="kk-KZ"/>
        </w:rPr>
      </w:pPr>
    </w:p>
    <w:p w:rsidR="00366DF1" w:rsidRPr="004564AA" w:rsidRDefault="00366DF1" w:rsidP="00366DF1">
      <w:pPr>
        <w:pStyle w:val="a7"/>
        <w:jc w:val="both"/>
        <w:rPr>
          <w:rFonts w:ascii="Times New Roman" w:hAnsi="Times New Roman" w:cs="Times New Roman"/>
          <w:b/>
          <w:lang w:val="kk-KZ"/>
        </w:rPr>
      </w:pPr>
    </w:p>
    <w:p w:rsidR="00366DF1" w:rsidRPr="004564AA" w:rsidRDefault="00366DF1" w:rsidP="00366DF1">
      <w:pPr>
        <w:pStyle w:val="a7"/>
        <w:jc w:val="both"/>
        <w:rPr>
          <w:rFonts w:ascii="Times New Roman" w:hAnsi="Times New Roman" w:cs="Times New Roman"/>
          <w:b/>
          <w:lang w:val="kk-KZ"/>
        </w:rPr>
      </w:pPr>
    </w:p>
    <w:p w:rsidR="00366DF1" w:rsidRPr="004564AA" w:rsidRDefault="00366DF1" w:rsidP="00366DF1">
      <w:pPr>
        <w:pStyle w:val="a7"/>
        <w:jc w:val="both"/>
        <w:rPr>
          <w:rFonts w:ascii="Times New Roman" w:hAnsi="Times New Roman" w:cs="Times New Roman"/>
          <w:b/>
          <w:lang w:val="kk-KZ"/>
        </w:rPr>
      </w:pPr>
    </w:p>
    <w:p w:rsidR="00366DF1" w:rsidRPr="004564AA" w:rsidRDefault="00366DF1" w:rsidP="00366DF1">
      <w:pPr>
        <w:pStyle w:val="a7"/>
        <w:jc w:val="both"/>
        <w:rPr>
          <w:rFonts w:ascii="Times New Roman" w:hAnsi="Times New Roman" w:cs="Times New Roman"/>
          <w:b/>
          <w:lang w:val="kk-KZ"/>
        </w:rPr>
      </w:pPr>
    </w:p>
    <w:p w:rsidR="00366DF1" w:rsidRPr="004564AA" w:rsidRDefault="00366DF1" w:rsidP="00366DF1">
      <w:pPr>
        <w:pStyle w:val="a7"/>
        <w:jc w:val="both"/>
        <w:rPr>
          <w:rFonts w:ascii="Times New Roman" w:hAnsi="Times New Roman" w:cs="Times New Roman"/>
          <w:b/>
          <w:lang w:val="kk-KZ"/>
        </w:rPr>
      </w:pPr>
    </w:p>
    <w:p w:rsidR="00366DF1" w:rsidRPr="004564AA" w:rsidRDefault="00366DF1" w:rsidP="00366DF1">
      <w:pPr>
        <w:pStyle w:val="a7"/>
        <w:jc w:val="both"/>
        <w:rPr>
          <w:rFonts w:ascii="Times New Roman" w:hAnsi="Times New Roman" w:cs="Times New Roman"/>
          <w:b/>
          <w:lang w:val="kk-KZ"/>
        </w:rPr>
      </w:pPr>
    </w:p>
    <w:p w:rsidR="00366DF1" w:rsidRPr="004564AA" w:rsidRDefault="00366DF1" w:rsidP="00366DF1">
      <w:pPr>
        <w:pStyle w:val="a7"/>
        <w:jc w:val="both"/>
        <w:rPr>
          <w:rFonts w:ascii="Times New Roman" w:hAnsi="Times New Roman" w:cs="Times New Roman"/>
          <w:b/>
          <w:lang w:val="kk-KZ"/>
        </w:rPr>
      </w:pPr>
    </w:p>
    <w:p w:rsidR="00C50691" w:rsidRDefault="00C50691" w:rsidP="00366DF1">
      <w:pPr>
        <w:pStyle w:val="a7"/>
        <w:jc w:val="center"/>
        <w:rPr>
          <w:rFonts w:ascii="Times New Roman" w:hAnsi="Times New Roman" w:cs="Times New Roman"/>
          <w:b/>
          <w:lang w:val="kk-KZ"/>
        </w:rPr>
      </w:pPr>
    </w:p>
    <w:p w:rsidR="00366DF1" w:rsidRPr="004564AA" w:rsidRDefault="00366DF1" w:rsidP="00366DF1">
      <w:pPr>
        <w:pStyle w:val="a7"/>
        <w:jc w:val="center"/>
        <w:rPr>
          <w:rFonts w:ascii="Times New Roman" w:hAnsi="Times New Roman" w:cs="Times New Roman"/>
          <w:b/>
          <w:lang w:val="kk-KZ"/>
        </w:rPr>
      </w:pPr>
      <w:r w:rsidRPr="004564AA">
        <w:rPr>
          <w:rFonts w:ascii="Times New Roman" w:hAnsi="Times New Roman" w:cs="Times New Roman"/>
          <w:b/>
          <w:lang w:val="kk-KZ"/>
        </w:rPr>
        <w:lastRenderedPageBreak/>
        <w:t xml:space="preserve"> </w:t>
      </w:r>
      <w:r w:rsidRPr="004564AA">
        <w:rPr>
          <w:rFonts w:ascii="Times New Roman" w:hAnsi="Times New Roman" w:cs="Times New Roman"/>
          <w:b/>
          <w:u w:val="single"/>
          <w:lang w:val="kk-KZ"/>
        </w:rPr>
        <w:t>Амангелді</w:t>
      </w:r>
      <w:r w:rsidRPr="004564AA">
        <w:rPr>
          <w:rFonts w:ascii="Times New Roman" w:hAnsi="Times New Roman" w:cs="Times New Roman"/>
          <w:b/>
          <w:lang w:val="kk-KZ"/>
        </w:rPr>
        <w:t xml:space="preserve"> </w:t>
      </w:r>
      <w:r w:rsidR="00C55072" w:rsidRPr="004564AA">
        <w:rPr>
          <w:rFonts w:ascii="Times New Roman" w:hAnsi="Times New Roman" w:cs="Times New Roman"/>
          <w:b/>
          <w:lang w:val="kk-KZ"/>
        </w:rPr>
        <w:t xml:space="preserve"> </w:t>
      </w:r>
      <w:r w:rsidRPr="004564AA">
        <w:rPr>
          <w:rFonts w:ascii="Times New Roman" w:hAnsi="Times New Roman" w:cs="Times New Roman"/>
          <w:b/>
          <w:lang w:val="kk-KZ"/>
        </w:rPr>
        <w:t>жалпы орта білім беретін мектеп-балабақшасы</w:t>
      </w:r>
    </w:p>
    <w:p w:rsidR="00366DF1" w:rsidRPr="004564AA" w:rsidRDefault="00366DF1" w:rsidP="00366DF1">
      <w:pPr>
        <w:spacing w:after="0" w:line="240" w:lineRule="auto"/>
        <w:rPr>
          <w:rFonts w:ascii="Times New Roman" w:hAnsi="Times New Roman" w:cs="Times New Roman"/>
          <w:lang w:val="kk-KZ"/>
        </w:rPr>
      </w:pPr>
    </w:p>
    <w:p w:rsidR="00366DF1" w:rsidRPr="004564AA" w:rsidRDefault="00366DF1" w:rsidP="00366DF1">
      <w:pPr>
        <w:spacing w:after="0" w:line="240" w:lineRule="auto"/>
        <w:jc w:val="both"/>
        <w:rPr>
          <w:rFonts w:ascii="Times New Roman" w:hAnsi="Times New Roman" w:cs="Times New Roman"/>
          <w:b/>
          <w:lang w:val="kk-KZ"/>
        </w:rPr>
      </w:pPr>
      <w:r w:rsidRPr="004564AA">
        <w:rPr>
          <w:rFonts w:ascii="Times New Roman" w:hAnsi="Times New Roman" w:cs="Times New Roman"/>
          <w:lang w:val="kk-KZ"/>
        </w:rPr>
        <w:t xml:space="preserve">         1.</w:t>
      </w:r>
      <w:r w:rsidRPr="004564AA">
        <w:rPr>
          <w:rFonts w:ascii="Times New Roman" w:hAnsi="Times New Roman" w:cs="Times New Roman"/>
          <w:b/>
          <w:lang w:val="kk-KZ"/>
        </w:rPr>
        <w:t>Бағдарламаның төлқұжаты</w:t>
      </w:r>
    </w:p>
    <w:p w:rsidR="00366DF1" w:rsidRPr="004564AA" w:rsidRDefault="00366DF1" w:rsidP="00366DF1">
      <w:pPr>
        <w:spacing w:after="0" w:line="240" w:lineRule="auto"/>
        <w:jc w:val="both"/>
        <w:rPr>
          <w:rFonts w:ascii="Times New Roman" w:hAnsi="Times New Roman" w:cs="Times New Roman"/>
          <w:lang w:val="kk-KZ"/>
        </w:rPr>
      </w:pPr>
    </w:p>
    <w:tbl>
      <w:tblPr>
        <w:tblW w:w="9914" w:type="dxa"/>
        <w:tblInd w:w="-25" w:type="dxa"/>
        <w:tblLayout w:type="fixed"/>
        <w:tblLook w:val="0000" w:firstRow="0" w:lastRow="0" w:firstColumn="0" w:lastColumn="0" w:noHBand="0" w:noVBand="0"/>
      </w:tblPr>
      <w:tblGrid>
        <w:gridCol w:w="2802"/>
        <w:gridCol w:w="7112"/>
      </w:tblGrid>
      <w:tr w:rsidR="00366DF1" w:rsidRPr="004564AA" w:rsidTr="00543302">
        <w:tc>
          <w:tcPr>
            <w:tcW w:w="2802"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snapToGrid w:val="0"/>
              <w:spacing w:after="0" w:line="240" w:lineRule="auto"/>
              <w:jc w:val="both"/>
              <w:rPr>
                <w:rFonts w:ascii="Times New Roman" w:hAnsi="Times New Roman" w:cs="Times New Roman"/>
                <w:b/>
                <w:lang w:val="kk-KZ"/>
              </w:rPr>
            </w:pPr>
            <w:r w:rsidRPr="004564AA">
              <w:rPr>
                <w:rFonts w:ascii="Times New Roman" w:hAnsi="Times New Roman" w:cs="Times New Roman"/>
                <w:b/>
                <w:lang w:val="kk-KZ"/>
              </w:rPr>
              <w:t>Бағдарламаның аты</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snapToGrid w:val="0"/>
              <w:spacing w:after="0" w:line="240" w:lineRule="auto"/>
              <w:jc w:val="both"/>
              <w:rPr>
                <w:rFonts w:ascii="Times New Roman" w:hAnsi="Times New Roman" w:cs="Times New Roman"/>
                <w:lang w:val="kk-KZ"/>
              </w:rPr>
            </w:pPr>
            <w:r w:rsidRPr="004564AA">
              <w:rPr>
                <w:rFonts w:ascii="Times New Roman" w:hAnsi="Times New Roman" w:cs="Times New Roman"/>
                <w:u w:val="single"/>
                <w:lang w:val="kk-KZ"/>
              </w:rPr>
              <w:t xml:space="preserve">Амангелді </w:t>
            </w:r>
            <w:r w:rsidRPr="004564AA">
              <w:rPr>
                <w:rFonts w:ascii="Times New Roman" w:hAnsi="Times New Roman" w:cs="Times New Roman"/>
                <w:lang w:val="kk-KZ"/>
              </w:rPr>
              <w:t>мектеп-балабақшасының даму бағдарламасы</w:t>
            </w:r>
          </w:p>
          <w:p w:rsidR="00366DF1" w:rsidRPr="004564AA" w:rsidRDefault="00366DF1" w:rsidP="00543302">
            <w:pPr>
              <w:snapToGrid w:val="0"/>
              <w:spacing w:after="0" w:line="240" w:lineRule="auto"/>
              <w:jc w:val="both"/>
              <w:rPr>
                <w:rFonts w:ascii="Times New Roman" w:hAnsi="Times New Roman" w:cs="Times New Roman"/>
                <w:lang w:val="kk-KZ"/>
              </w:rPr>
            </w:pPr>
          </w:p>
        </w:tc>
      </w:tr>
      <w:tr w:rsidR="00366DF1" w:rsidRPr="00173A53" w:rsidTr="00543302">
        <w:tc>
          <w:tcPr>
            <w:tcW w:w="2802"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snapToGrid w:val="0"/>
              <w:spacing w:after="0" w:line="240" w:lineRule="auto"/>
              <w:jc w:val="both"/>
              <w:rPr>
                <w:rFonts w:ascii="Times New Roman" w:hAnsi="Times New Roman" w:cs="Times New Roman"/>
                <w:b/>
                <w:lang w:val="kk-KZ"/>
              </w:rPr>
            </w:pPr>
            <w:r w:rsidRPr="004564AA">
              <w:rPr>
                <w:rFonts w:ascii="Times New Roman" w:hAnsi="Times New Roman" w:cs="Times New Roman"/>
                <w:b/>
                <w:lang w:val="kk-KZ"/>
              </w:rPr>
              <w:t>Бағдарламаны әзірлеудің негізі</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snapToGrid w:val="0"/>
              <w:spacing w:after="0" w:line="240" w:lineRule="auto"/>
              <w:jc w:val="both"/>
              <w:rPr>
                <w:rFonts w:ascii="Times New Roman" w:hAnsi="Times New Roman" w:cs="Times New Roman"/>
                <w:highlight w:val="yellow"/>
                <w:u w:val="single"/>
                <w:lang w:val="kk-KZ"/>
              </w:rPr>
            </w:pPr>
            <w:r w:rsidRPr="004564AA">
              <w:rPr>
                <w:rFonts w:ascii="Times New Roman" w:hAnsi="Times New Roman" w:cs="Times New Roman"/>
                <w:lang w:val="kk-KZ"/>
              </w:rPr>
              <w:t>Қазақстан Республикасының Конституциясы-1995ж.; 2007ж. Қазақстан Республикасының «Білім туралы» Заңы; Қазақстан Республикасының 2020 жылға дейінгі Стратегиялық даму жоспары туралы" Қазақстан Республикасы Президентінің 2010 жылғы 1 ақпандағы № 922 </w:t>
            </w:r>
            <w:r w:rsidRPr="004564AA">
              <w:rPr>
                <w:rFonts w:ascii="Times New Roman" w:hAnsi="Times New Roman" w:cs="Times New Roman"/>
                <w:u w:val="single"/>
                <w:lang w:val="kk-KZ"/>
              </w:rPr>
              <w:t>Жарлығы</w:t>
            </w:r>
            <w:r w:rsidRPr="004564AA">
              <w:rPr>
                <w:rFonts w:ascii="Times New Roman" w:hAnsi="Times New Roman" w:cs="Times New Roman"/>
                <w:lang w:val="kk-KZ"/>
              </w:rPr>
              <w:t>;</w:t>
            </w:r>
            <w:r w:rsidRPr="004564AA">
              <w:rPr>
                <w:rFonts w:ascii="Times New Roman" w:hAnsi="Times New Roman" w:cs="Times New Roman"/>
                <w:lang w:val="kk-KZ"/>
              </w:rPr>
              <w:br/>
              <w:t>Қазақстан Республикасының Президенті Н.Назарбаевтың 2014 жылғы 11 қарашадағы "Нұрлы жол – болашаққа бастар жол" атты Қазақстан халқына </w:t>
            </w:r>
            <w:r w:rsidRPr="004564AA">
              <w:rPr>
                <w:rFonts w:ascii="Times New Roman" w:hAnsi="Times New Roman" w:cs="Times New Roman"/>
                <w:u w:val="single"/>
                <w:lang w:val="kk-KZ"/>
              </w:rPr>
              <w:t>Жолдауы</w:t>
            </w:r>
            <w:r w:rsidRPr="004564AA">
              <w:rPr>
                <w:rFonts w:ascii="Times New Roman" w:hAnsi="Times New Roman" w:cs="Times New Roman"/>
                <w:lang w:val="kk-KZ"/>
              </w:rPr>
              <w:t>; Қазақстан Республикасының Президенті Н.Назарбаевтың 2015 жылғы 30 қарашадағы "Қазақстан жаңа жаһандық нақты ахуалда: өсім, реформалар, даму" атты Қазақстан халқына </w:t>
            </w:r>
            <w:r w:rsidRPr="004564AA">
              <w:rPr>
                <w:rFonts w:ascii="Times New Roman" w:hAnsi="Times New Roman" w:cs="Times New Roman"/>
                <w:u w:val="single"/>
                <w:lang w:val="kk-KZ"/>
              </w:rPr>
              <w:t>Жолдауы</w:t>
            </w:r>
            <w:r w:rsidRPr="004564AA">
              <w:rPr>
                <w:rFonts w:ascii="Times New Roman" w:hAnsi="Times New Roman" w:cs="Times New Roman"/>
                <w:lang w:val="kk-KZ"/>
              </w:rPr>
              <w:t>; 1997ж. Қазақстан Республикасындағы Тіл туралы Заңы; 1989ж. БҰҰ Бала құқықтары  туралы конвенциясы; Қазақстан Республикасындағы баланың құқықтары туралы ҚР 2002ж.Заңы;</w:t>
            </w:r>
            <w:r w:rsidRPr="004564AA">
              <w:rPr>
                <w:rFonts w:ascii="Times New Roman" w:hAnsi="Times New Roman" w:cs="Times New Roman"/>
                <w:lang w:val="kk-KZ"/>
              </w:rPr>
              <w:br/>
              <w:t>"100 нақты қадам: баршаға арналған қазіргі заманғы мемлекет" </w:t>
            </w:r>
            <w:r w:rsidRPr="004564AA">
              <w:rPr>
                <w:rFonts w:ascii="Times New Roman" w:hAnsi="Times New Roman" w:cs="Times New Roman"/>
                <w:u w:val="single"/>
                <w:lang w:val="kk-KZ"/>
              </w:rPr>
              <w:t xml:space="preserve">Ұлт жоспары; </w:t>
            </w:r>
            <w:r w:rsidRPr="004564AA">
              <w:rPr>
                <w:rFonts w:ascii="Times New Roman" w:hAnsi="Times New Roman" w:cs="Times New Roman"/>
                <w:highlight w:val="yellow"/>
                <w:u w:val="single"/>
                <w:lang w:val="kk-KZ"/>
              </w:rPr>
              <w:t xml:space="preserve"> </w:t>
            </w:r>
          </w:p>
          <w:p w:rsidR="00366DF1" w:rsidRPr="004564AA" w:rsidRDefault="00366DF1" w:rsidP="00543302">
            <w:pPr>
              <w:snapToGrid w:val="0"/>
              <w:spacing w:after="0" w:line="240" w:lineRule="auto"/>
              <w:jc w:val="both"/>
              <w:rPr>
                <w:rFonts w:ascii="Times New Roman" w:hAnsi="Times New Roman" w:cs="Times New Roman"/>
                <w:highlight w:val="yellow"/>
                <w:u w:val="single"/>
                <w:lang w:val="kk-KZ"/>
              </w:rPr>
            </w:pPr>
            <w:r w:rsidRPr="004564AA">
              <w:rPr>
                <w:rFonts w:ascii="Times New Roman" w:hAnsi="Times New Roman" w:cs="Times New Roman"/>
                <w:lang w:val="kk-KZ"/>
              </w:rPr>
              <w:t>Жалпы білім беру ұйымдарының (бастауыш, негізгі орта және жалпы орта білім беру) түрлері бойынша қызметінің үлгілік қағидаларын бекіту туралы  ҚР Білім және ғылым министрінің 2013 жылғы 17 қыркүйектегі № 375 бұйрығы;</w:t>
            </w:r>
          </w:p>
          <w:p w:rsidR="00366DF1" w:rsidRPr="004564AA" w:rsidRDefault="00366DF1" w:rsidP="00543302">
            <w:pPr>
              <w:snapToGrid w:val="0"/>
              <w:spacing w:after="0" w:line="240" w:lineRule="auto"/>
              <w:jc w:val="both"/>
              <w:rPr>
                <w:rFonts w:ascii="Times New Roman" w:hAnsi="Times New Roman" w:cs="Times New Roman"/>
                <w:highlight w:val="yellow"/>
                <w:u w:val="single"/>
                <w:lang w:val="kk-KZ"/>
              </w:rPr>
            </w:pPr>
            <w:r w:rsidRPr="004564AA">
              <w:rPr>
                <w:rFonts w:ascii="Times New Roman" w:hAnsi="Times New Roman" w:cs="Times New Roman"/>
                <w:b/>
                <w:lang w:val="kk-KZ"/>
              </w:rPr>
              <w:t>«Тәрбиенің тұжырымдамалық негіздері»</w:t>
            </w:r>
            <w:r w:rsidRPr="004564AA">
              <w:rPr>
                <w:rFonts w:ascii="Times New Roman" w:hAnsi="Times New Roman" w:cs="Times New Roman"/>
                <w:lang w:val="kk-KZ"/>
              </w:rPr>
              <w:t xml:space="preserve"> Қазақстан Республикасы Білім және ғылым министрінің 2015 жылғы «22» сәуірдегі № 227 бұйрығы</w:t>
            </w:r>
          </w:p>
          <w:p w:rsidR="00366DF1" w:rsidRPr="004564AA" w:rsidRDefault="00366DF1" w:rsidP="00543302">
            <w:pPr>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 «Қазақстан Республикасында білім беруді және ғылымды дамытудың 2016 – 2019 жылдарға арналған мемлекеттік бағдарламасы»;</w:t>
            </w:r>
          </w:p>
          <w:p w:rsidR="00366DF1" w:rsidRPr="004564AA" w:rsidRDefault="00366DF1" w:rsidP="00543302">
            <w:pPr>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 xml:space="preserve">Қазақстан Республикасы Үкіметінің 2012 жылғы 23 тамыздағы №1080 қаулысымен бекітілген Орта білім берудің (бастауыш, негізгі орта, жалпы орта білім беру) мемлекеттік жалпыға міндетті стандарты (бұдан әрі – ҚР МЖМБС- 2012); Қазақстан Республикасы Үкіметінің 2015 жылғы 25 сәуірдегі №327 қаулысымен бекітілген Бастауыш білім берудің мемлекеттік жалпыға міндетті стандарты (бұдан әрі – ҚР МЖМБС-2015); </w:t>
            </w:r>
          </w:p>
          <w:p w:rsidR="00366DF1" w:rsidRPr="004564AA" w:rsidRDefault="00366DF1" w:rsidP="00543302">
            <w:pPr>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 xml:space="preserve"> Жалпы білім беру ұйымдарына арналған жалпы білім беретін пәндердің,таңдау курстарының және факультативтердің үлгілік оқу бағдарламаларын бекіту туралы ҚР БжҒМ 2013 жылғы 3 сәуірдегі №115 бұұйрығы;</w:t>
            </w:r>
          </w:p>
          <w:p w:rsidR="00366DF1" w:rsidRPr="004564AA" w:rsidRDefault="00366DF1" w:rsidP="00543302">
            <w:pPr>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Қазақстан Республикасы Білім және ғылым министрінің 2016 жылғы 8 сәуірдегі №266 бұйрығымен бекітілген бастауыш білім берудің жалпы білім беретін пәндерінің үлгілік оқу бағдарламалары;</w:t>
            </w:r>
          </w:p>
          <w:p w:rsidR="00366DF1" w:rsidRPr="004564AA" w:rsidRDefault="00366DF1" w:rsidP="00543302">
            <w:pPr>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2017 жылдың 10 ақпанында ҚР Білім және ғылым вице-министрі Э.Суханбердиеваның бекітуімен «2016-2017 оқу жылында жаңартылған білім беру мазмұны аясында жалпы білім беретін оқу бағдарламаларын жүзеге асыратын білім беру ұйымдарында білім алушылардың оқу жетістіктеріне критериалды бағалау өткізудің тәртібі туралы» нұсқаулығы;</w:t>
            </w:r>
          </w:p>
          <w:p w:rsidR="00366DF1" w:rsidRPr="004564AA" w:rsidRDefault="00366DF1" w:rsidP="00543302">
            <w:pPr>
              <w:snapToGrid w:val="0"/>
              <w:spacing w:after="0" w:line="240" w:lineRule="auto"/>
              <w:jc w:val="both"/>
              <w:rPr>
                <w:rFonts w:ascii="Times New Roman" w:hAnsi="Times New Roman" w:cs="Times New Roman"/>
                <w:bCs/>
                <w:lang w:val="kk-KZ"/>
              </w:rPr>
            </w:pPr>
            <w:r w:rsidRPr="004564AA">
              <w:rPr>
                <w:rFonts w:ascii="Times New Roman" w:hAnsi="Times New Roman" w:cs="Times New Roman"/>
                <w:lang w:val="kk-KZ"/>
              </w:rPr>
              <w:t xml:space="preserve"> Қазақстан Республикасының Президенті Н.Назарбаевтың</w:t>
            </w:r>
            <w:r w:rsidRPr="004564AA">
              <w:rPr>
                <w:rFonts w:ascii="Times New Roman" w:hAnsi="Times New Roman" w:cs="Times New Roman"/>
                <w:b/>
                <w:bCs/>
                <w:lang w:val="kk-KZ"/>
              </w:rPr>
              <w:t xml:space="preserve"> «Қазақстанның үшінші жаңғыруы: жаһандық бәсекеге қабілеттілік» </w:t>
            </w:r>
            <w:r w:rsidRPr="004564AA">
              <w:rPr>
                <w:rFonts w:ascii="Times New Roman" w:hAnsi="Times New Roman" w:cs="Times New Roman"/>
                <w:bCs/>
                <w:lang w:val="kk-KZ"/>
              </w:rPr>
              <w:t>2017 жылдың 31 қаңтардағы Жолдауы;</w:t>
            </w:r>
          </w:p>
          <w:p w:rsidR="00366DF1" w:rsidRPr="004564AA" w:rsidRDefault="00366DF1" w:rsidP="00543302">
            <w:pPr>
              <w:snapToGrid w:val="0"/>
              <w:spacing w:after="0" w:line="240" w:lineRule="auto"/>
              <w:jc w:val="both"/>
              <w:rPr>
                <w:rFonts w:ascii="Times New Roman" w:hAnsi="Times New Roman" w:cs="Times New Roman"/>
                <w:lang w:val="kk-KZ"/>
              </w:rPr>
            </w:pPr>
            <w:r w:rsidRPr="004564AA">
              <w:rPr>
                <w:rFonts w:ascii="Times New Roman" w:hAnsi="Times New Roman" w:cs="Times New Roman"/>
                <w:b/>
                <w:lang w:val="kk-KZ"/>
              </w:rPr>
              <w:t>«Болашаққа бағдар: рухани жаңғыру»</w:t>
            </w:r>
            <w:r w:rsidRPr="004564AA">
              <w:rPr>
                <w:rFonts w:ascii="Times New Roman" w:hAnsi="Times New Roman" w:cs="Times New Roman"/>
                <w:lang w:val="kk-KZ"/>
              </w:rPr>
              <w:t xml:space="preserve"> Қазақстан Республикасының Президенті Н.Назарбаевтың мақаласы.</w:t>
            </w:r>
          </w:p>
        </w:tc>
      </w:tr>
      <w:tr w:rsidR="00366DF1" w:rsidRPr="00173A53" w:rsidTr="00543302">
        <w:tc>
          <w:tcPr>
            <w:tcW w:w="2802"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snapToGrid w:val="0"/>
              <w:spacing w:after="0" w:line="240" w:lineRule="auto"/>
              <w:jc w:val="both"/>
              <w:rPr>
                <w:rFonts w:ascii="Times New Roman" w:hAnsi="Times New Roman" w:cs="Times New Roman"/>
                <w:b/>
                <w:lang w:val="kk-KZ"/>
              </w:rPr>
            </w:pPr>
            <w:r w:rsidRPr="004564AA">
              <w:rPr>
                <w:rFonts w:ascii="Times New Roman" w:hAnsi="Times New Roman" w:cs="Times New Roman"/>
                <w:b/>
                <w:lang w:val="kk-KZ"/>
              </w:rPr>
              <w:t>Бағдарламаны әзірлеушілер</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1.Батыс Қазақстан облысының білім басқармасы</w:t>
            </w:r>
          </w:p>
          <w:p w:rsidR="00366DF1" w:rsidRPr="004564AA" w:rsidRDefault="00366DF1" w:rsidP="00543302">
            <w:pPr>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Мектепке дейінгі, жалпы орта, техникалық және кәсіптік білім беру ұйымдарының  облыстық оқу-әдістемелік кабинеті</w:t>
            </w:r>
          </w:p>
          <w:p w:rsidR="00366DF1" w:rsidRPr="004564AA" w:rsidRDefault="00366DF1" w:rsidP="00C55072">
            <w:pPr>
              <w:spacing w:after="0" w:line="240" w:lineRule="auto"/>
              <w:jc w:val="both"/>
              <w:rPr>
                <w:rFonts w:ascii="Times New Roman" w:hAnsi="Times New Roman" w:cs="Times New Roman"/>
                <w:lang w:val="kk-KZ"/>
              </w:rPr>
            </w:pPr>
            <w:r w:rsidRPr="004564AA">
              <w:rPr>
                <w:rFonts w:ascii="Times New Roman" w:hAnsi="Times New Roman" w:cs="Times New Roman"/>
                <w:lang w:val="kk-KZ"/>
              </w:rPr>
              <w:t>2.</w:t>
            </w:r>
            <w:r w:rsidR="00C55072" w:rsidRPr="004564AA">
              <w:rPr>
                <w:rFonts w:ascii="Times New Roman" w:hAnsi="Times New Roman" w:cs="Times New Roman"/>
                <w:lang w:val="kk-KZ"/>
              </w:rPr>
              <w:t xml:space="preserve"> </w:t>
            </w:r>
            <w:r w:rsidR="00C55072" w:rsidRPr="004564AA">
              <w:rPr>
                <w:rFonts w:ascii="Times New Roman" w:hAnsi="Times New Roman" w:cs="Times New Roman"/>
                <w:u w:val="single"/>
                <w:lang w:val="kk-KZ"/>
              </w:rPr>
              <w:t xml:space="preserve">Амангелді </w:t>
            </w:r>
            <w:r w:rsidRPr="004564AA">
              <w:rPr>
                <w:rFonts w:ascii="Times New Roman" w:hAnsi="Times New Roman" w:cs="Times New Roman"/>
                <w:lang w:val="kk-KZ"/>
              </w:rPr>
              <w:t>жалпы білім беретін мекте</w:t>
            </w:r>
            <w:r w:rsidR="00C55072" w:rsidRPr="004564AA">
              <w:rPr>
                <w:rFonts w:ascii="Times New Roman" w:hAnsi="Times New Roman" w:cs="Times New Roman"/>
                <w:lang w:val="kk-KZ"/>
              </w:rPr>
              <w:t>п-балабақшасы</w:t>
            </w:r>
          </w:p>
        </w:tc>
      </w:tr>
      <w:tr w:rsidR="00366DF1" w:rsidRPr="00173A53" w:rsidTr="00543302">
        <w:tc>
          <w:tcPr>
            <w:tcW w:w="2802"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pStyle w:val="a5"/>
              <w:snapToGrid w:val="0"/>
              <w:spacing w:after="0" w:line="240" w:lineRule="auto"/>
              <w:jc w:val="both"/>
              <w:rPr>
                <w:rFonts w:ascii="Times New Roman" w:hAnsi="Times New Roman" w:cs="Times New Roman"/>
                <w:b/>
                <w:lang w:val="kk-KZ"/>
              </w:rPr>
            </w:pPr>
            <w:r w:rsidRPr="004564AA">
              <w:rPr>
                <w:rFonts w:ascii="Times New Roman" w:hAnsi="Times New Roman" w:cs="Times New Roman"/>
                <w:b/>
                <w:lang w:val="kk-KZ"/>
              </w:rPr>
              <w:t>Мақсаты</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pStyle w:val="a5"/>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 xml:space="preserve">Экономиканың орнықты дамуы үшін сапалы білімнің қолжетімділігін қамтамасыз ету арқылы адами капиталды дамыту, білімнің бәсекеге </w:t>
            </w:r>
            <w:r w:rsidRPr="004564AA">
              <w:rPr>
                <w:rFonts w:ascii="Times New Roman" w:hAnsi="Times New Roman" w:cs="Times New Roman"/>
                <w:lang w:val="kk-KZ"/>
              </w:rPr>
              <w:lastRenderedPageBreak/>
              <w:t>қабілеттілігін арттыру</w:t>
            </w:r>
          </w:p>
        </w:tc>
      </w:tr>
      <w:tr w:rsidR="00366DF1" w:rsidRPr="00173A53" w:rsidTr="00543302">
        <w:tc>
          <w:tcPr>
            <w:tcW w:w="2802"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snapToGrid w:val="0"/>
              <w:spacing w:after="0" w:line="240" w:lineRule="auto"/>
              <w:jc w:val="both"/>
              <w:rPr>
                <w:rFonts w:ascii="Times New Roman" w:hAnsi="Times New Roman" w:cs="Times New Roman"/>
                <w:b/>
                <w:lang w:val="kk-KZ"/>
              </w:rPr>
            </w:pPr>
            <w:r w:rsidRPr="004564AA">
              <w:rPr>
                <w:rFonts w:ascii="Times New Roman" w:hAnsi="Times New Roman" w:cs="Times New Roman"/>
                <w:b/>
                <w:lang w:val="kk-KZ"/>
              </w:rPr>
              <w:lastRenderedPageBreak/>
              <w:t>Бағдарламалық мақсаттар</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pStyle w:val="ab"/>
              <w:numPr>
                <w:ilvl w:val="0"/>
                <w:numId w:val="11"/>
              </w:numPr>
              <w:snapToGrid w:val="0"/>
              <w:spacing w:before="0" w:after="0"/>
              <w:jc w:val="both"/>
              <w:rPr>
                <w:rFonts w:cs="Times New Roman"/>
                <w:sz w:val="22"/>
                <w:szCs w:val="22"/>
                <w:lang w:val="kk-KZ"/>
              </w:rPr>
            </w:pPr>
            <w:r w:rsidRPr="004564AA">
              <w:rPr>
                <w:rFonts w:cs="Times New Roman"/>
                <w:sz w:val="22"/>
                <w:szCs w:val="22"/>
                <w:lang w:val="kk-KZ"/>
              </w:rPr>
              <w:t>Білім беру процесінің барлық қатысушыларының үздік білім беру ресурстары мен технологияларына тең қол жеткізуін қамтамасыз ету;</w:t>
            </w:r>
          </w:p>
          <w:p w:rsidR="00366DF1" w:rsidRPr="004564AA" w:rsidRDefault="00366DF1" w:rsidP="00543302">
            <w:pPr>
              <w:pStyle w:val="ab"/>
              <w:numPr>
                <w:ilvl w:val="0"/>
                <w:numId w:val="11"/>
              </w:numPr>
              <w:snapToGrid w:val="0"/>
              <w:spacing w:before="0" w:after="0"/>
              <w:jc w:val="both"/>
              <w:rPr>
                <w:rFonts w:cs="Times New Roman"/>
                <w:sz w:val="22"/>
                <w:szCs w:val="22"/>
                <w:lang w:val="kk-KZ"/>
              </w:rPr>
            </w:pPr>
            <w:r w:rsidRPr="004564AA">
              <w:rPr>
                <w:rFonts w:cs="Times New Roman"/>
                <w:sz w:val="22"/>
                <w:szCs w:val="22"/>
                <w:lang w:val="kk-KZ"/>
              </w:rPr>
              <w:t>Жалпы білім беретін мектептерде Қазақстан Республикасының зияткерлік, дене бітімі және 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 үшін бәсекеге қабілетті адами капиталды дамыту;</w:t>
            </w:r>
          </w:p>
          <w:p w:rsidR="00366DF1" w:rsidRPr="004564AA" w:rsidRDefault="00366DF1" w:rsidP="00543302">
            <w:pPr>
              <w:pStyle w:val="ab"/>
              <w:numPr>
                <w:ilvl w:val="0"/>
                <w:numId w:val="11"/>
              </w:numPr>
              <w:snapToGrid w:val="0"/>
              <w:spacing w:before="0" w:after="0"/>
              <w:jc w:val="both"/>
              <w:rPr>
                <w:rFonts w:cs="Times New Roman"/>
                <w:sz w:val="22"/>
                <w:szCs w:val="22"/>
                <w:lang w:val="kk-KZ"/>
              </w:rPr>
            </w:pPr>
            <w:r w:rsidRPr="004564AA">
              <w:rPr>
                <w:rFonts w:cs="Times New Roman"/>
                <w:sz w:val="22"/>
                <w:szCs w:val="22"/>
                <w:lang w:val="kk-KZ"/>
              </w:rPr>
              <w:t xml:space="preserve">Жаңартылған білім беру мазмұнына көшу; </w:t>
            </w:r>
          </w:p>
          <w:p w:rsidR="00366DF1" w:rsidRPr="004564AA" w:rsidRDefault="00366DF1" w:rsidP="00543302">
            <w:pPr>
              <w:pStyle w:val="ab"/>
              <w:numPr>
                <w:ilvl w:val="0"/>
                <w:numId w:val="11"/>
              </w:numPr>
              <w:snapToGrid w:val="0"/>
              <w:spacing w:before="0" w:after="0"/>
              <w:jc w:val="both"/>
              <w:rPr>
                <w:rFonts w:cs="Times New Roman"/>
                <w:sz w:val="22"/>
                <w:szCs w:val="22"/>
                <w:lang w:val="kk-KZ"/>
              </w:rPr>
            </w:pPr>
            <w:r w:rsidRPr="004564AA">
              <w:rPr>
                <w:rFonts w:cs="Times New Roman"/>
                <w:sz w:val="22"/>
                <w:szCs w:val="22"/>
                <w:lang w:val="kk-KZ"/>
              </w:rPr>
              <w:t>«Өмірлік білім алу» тұжырымдамасынан «өмір бойы білім алу» тұжырымдамасына қарай өтуге және білімді үнсіз тыңдаудан ынталылыққа, білімнен құзіреттілікке бағыттау;</w:t>
            </w:r>
          </w:p>
          <w:p w:rsidR="00366DF1" w:rsidRPr="004564AA" w:rsidRDefault="00366DF1" w:rsidP="00543302">
            <w:pPr>
              <w:pStyle w:val="a5"/>
              <w:numPr>
                <w:ilvl w:val="0"/>
                <w:numId w:val="11"/>
              </w:numPr>
              <w:spacing w:after="0" w:line="240" w:lineRule="auto"/>
              <w:jc w:val="both"/>
              <w:rPr>
                <w:rFonts w:ascii="Times New Roman" w:hAnsi="Times New Roman" w:cs="Times New Roman"/>
                <w:lang w:val="kk-KZ"/>
              </w:rPr>
            </w:pPr>
            <w:r w:rsidRPr="004564AA">
              <w:rPr>
                <w:rFonts w:ascii="Times New Roman" w:hAnsi="Times New Roman" w:cs="Times New Roman"/>
                <w:lang w:val="kk-KZ"/>
              </w:rPr>
              <w:t>Жастардың бойында белсенді азаматтық ұстанымды, әлеуметтік жауапкершілікті, отансүйгіштік сезімді, жоғары адамгершілік және көшбасшылық қасиеттерді қалыптастыру.</w:t>
            </w:r>
          </w:p>
        </w:tc>
      </w:tr>
      <w:tr w:rsidR="00366DF1" w:rsidRPr="00173A53" w:rsidTr="00543302">
        <w:tc>
          <w:tcPr>
            <w:tcW w:w="2802"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snapToGrid w:val="0"/>
              <w:spacing w:after="0" w:line="240" w:lineRule="auto"/>
              <w:jc w:val="both"/>
              <w:rPr>
                <w:rFonts w:ascii="Times New Roman" w:hAnsi="Times New Roman" w:cs="Times New Roman"/>
                <w:b/>
                <w:lang w:val="kk-KZ"/>
              </w:rPr>
            </w:pPr>
            <w:r w:rsidRPr="004564AA">
              <w:rPr>
                <w:rFonts w:ascii="Times New Roman" w:hAnsi="Times New Roman" w:cs="Times New Roman"/>
                <w:b/>
                <w:lang w:val="kk-KZ"/>
              </w:rPr>
              <w:t>Міндеттері</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pStyle w:val="ab"/>
              <w:numPr>
                <w:ilvl w:val="0"/>
                <w:numId w:val="12"/>
              </w:numPr>
              <w:snapToGrid w:val="0"/>
              <w:spacing w:before="0" w:after="0"/>
              <w:jc w:val="both"/>
              <w:rPr>
                <w:rFonts w:cs="Times New Roman"/>
                <w:sz w:val="22"/>
                <w:szCs w:val="22"/>
                <w:lang w:val="kk-KZ"/>
              </w:rPr>
            </w:pPr>
            <w:r w:rsidRPr="004564AA">
              <w:rPr>
                <w:rFonts w:cs="Times New Roman"/>
                <w:sz w:val="22"/>
                <w:szCs w:val="22"/>
                <w:lang w:val="kk-KZ"/>
              </w:rPr>
              <w:t>Білім берудегі менеджментті жетілдіру, оның ішінде корпоративтік басқару принциптерін енгізу;</w:t>
            </w:r>
          </w:p>
          <w:p w:rsidR="00366DF1" w:rsidRPr="004564AA" w:rsidRDefault="00366DF1" w:rsidP="00543302">
            <w:pPr>
              <w:pStyle w:val="ab"/>
              <w:numPr>
                <w:ilvl w:val="0"/>
                <w:numId w:val="12"/>
              </w:numPr>
              <w:spacing w:before="0" w:after="0"/>
              <w:jc w:val="both"/>
              <w:rPr>
                <w:rFonts w:cs="Times New Roman"/>
                <w:sz w:val="22"/>
                <w:szCs w:val="22"/>
                <w:lang w:val="kk-KZ"/>
              </w:rPr>
            </w:pPr>
            <w:r w:rsidRPr="004564AA">
              <w:rPr>
                <w:rFonts w:cs="Times New Roman"/>
                <w:sz w:val="22"/>
                <w:szCs w:val="22"/>
                <w:lang w:val="kk-KZ"/>
              </w:rPr>
              <w:t>Білім беруде мемлекеттік- жеке әріптестік жүйесін қалыптастыру;</w:t>
            </w:r>
          </w:p>
          <w:p w:rsidR="00366DF1" w:rsidRPr="004564AA" w:rsidRDefault="00366DF1" w:rsidP="00543302">
            <w:pPr>
              <w:pStyle w:val="ab"/>
              <w:numPr>
                <w:ilvl w:val="0"/>
                <w:numId w:val="12"/>
              </w:numPr>
              <w:spacing w:before="0" w:after="0"/>
              <w:jc w:val="both"/>
              <w:rPr>
                <w:rFonts w:cs="Times New Roman"/>
                <w:sz w:val="22"/>
                <w:szCs w:val="22"/>
                <w:lang w:val="kk-KZ"/>
              </w:rPr>
            </w:pPr>
            <w:r w:rsidRPr="004564AA">
              <w:rPr>
                <w:rFonts w:cs="Times New Roman"/>
                <w:sz w:val="22"/>
                <w:szCs w:val="22"/>
                <w:lang w:val="kk-KZ"/>
              </w:rPr>
              <w:t>Сапалы білімге қолжетімділікті арттыруға бағытталған білім беруді қаржыландырудың жаңа тетіктерін әзірлеу;</w:t>
            </w:r>
          </w:p>
          <w:p w:rsidR="00366DF1" w:rsidRPr="004564AA" w:rsidRDefault="00366DF1" w:rsidP="00543302">
            <w:pPr>
              <w:pStyle w:val="ab"/>
              <w:numPr>
                <w:ilvl w:val="0"/>
                <w:numId w:val="12"/>
              </w:numPr>
              <w:spacing w:before="0" w:after="0"/>
              <w:jc w:val="both"/>
              <w:rPr>
                <w:rFonts w:cs="Times New Roman"/>
                <w:sz w:val="22"/>
                <w:szCs w:val="22"/>
                <w:lang w:val="kk-KZ"/>
              </w:rPr>
            </w:pPr>
            <w:r w:rsidRPr="004564AA">
              <w:rPr>
                <w:rFonts w:cs="Times New Roman"/>
                <w:sz w:val="22"/>
                <w:szCs w:val="22"/>
                <w:lang w:val="kk-KZ"/>
              </w:rPr>
              <w:t>Білім беруді дамытудың мониторинг жүйесін жетілдіру;</w:t>
            </w:r>
          </w:p>
          <w:p w:rsidR="00366DF1" w:rsidRPr="004564AA" w:rsidRDefault="00366DF1" w:rsidP="00543302">
            <w:pPr>
              <w:pStyle w:val="ab"/>
              <w:numPr>
                <w:ilvl w:val="0"/>
                <w:numId w:val="12"/>
              </w:numPr>
              <w:spacing w:before="0" w:after="0"/>
              <w:jc w:val="both"/>
              <w:rPr>
                <w:rFonts w:cs="Times New Roman"/>
                <w:sz w:val="22"/>
                <w:szCs w:val="22"/>
                <w:lang w:val="kk-KZ"/>
              </w:rPr>
            </w:pPr>
            <w:r w:rsidRPr="004564AA">
              <w:rPr>
                <w:rFonts w:cs="Times New Roman"/>
                <w:sz w:val="22"/>
                <w:szCs w:val="22"/>
                <w:lang w:val="kk-KZ"/>
              </w:rPr>
              <w:t>Оқу үрдісін автоматтандыруды енгізу үшін жағдай жасау;</w:t>
            </w:r>
          </w:p>
          <w:p w:rsidR="00366DF1" w:rsidRPr="004564AA" w:rsidRDefault="00366DF1" w:rsidP="00543302">
            <w:pPr>
              <w:pStyle w:val="ab"/>
              <w:numPr>
                <w:ilvl w:val="0"/>
                <w:numId w:val="12"/>
              </w:numPr>
              <w:spacing w:before="0" w:after="0"/>
              <w:jc w:val="both"/>
              <w:rPr>
                <w:rFonts w:cs="Times New Roman"/>
                <w:sz w:val="22"/>
                <w:szCs w:val="22"/>
                <w:lang w:val="kk-KZ"/>
              </w:rPr>
            </w:pPr>
            <w:r w:rsidRPr="004564AA">
              <w:rPr>
                <w:rFonts w:cs="Times New Roman"/>
                <w:sz w:val="22"/>
                <w:szCs w:val="22"/>
                <w:lang w:val="kk-KZ"/>
              </w:rPr>
              <w:t>Жаңартылған білім беру мазмұны моделіне көшуді жүзеге асыру;</w:t>
            </w:r>
          </w:p>
          <w:p w:rsidR="00366DF1" w:rsidRPr="004564AA" w:rsidRDefault="00366DF1" w:rsidP="00543302">
            <w:pPr>
              <w:pStyle w:val="ab"/>
              <w:numPr>
                <w:ilvl w:val="0"/>
                <w:numId w:val="12"/>
              </w:numPr>
              <w:spacing w:before="0" w:after="0"/>
              <w:jc w:val="both"/>
              <w:rPr>
                <w:rFonts w:cs="Times New Roman"/>
                <w:sz w:val="22"/>
                <w:szCs w:val="22"/>
                <w:lang w:val="kk-KZ"/>
              </w:rPr>
            </w:pPr>
            <w:r w:rsidRPr="004564AA">
              <w:rPr>
                <w:rFonts w:cs="Times New Roman"/>
                <w:sz w:val="22"/>
                <w:szCs w:val="22"/>
                <w:lang w:val="kk-KZ"/>
              </w:rPr>
              <w:t>Мектептегі инклюзивті білім беру жүйесін жетілдіру;</w:t>
            </w:r>
          </w:p>
          <w:p w:rsidR="00366DF1" w:rsidRPr="004564AA" w:rsidRDefault="00366DF1" w:rsidP="00543302">
            <w:pPr>
              <w:pStyle w:val="ab"/>
              <w:numPr>
                <w:ilvl w:val="0"/>
                <w:numId w:val="12"/>
              </w:numPr>
              <w:spacing w:before="0" w:after="0"/>
              <w:jc w:val="both"/>
              <w:rPr>
                <w:rFonts w:cs="Times New Roman"/>
                <w:sz w:val="22"/>
                <w:szCs w:val="22"/>
                <w:lang w:val="kk-KZ"/>
              </w:rPr>
            </w:pPr>
            <w:r w:rsidRPr="004564AA">
              <w:rPr>
                <w:rFonts w:cs="Times New Roman"/>
                <w:sz w:val="22"/>
                <w:szCs w:val="22"/>
                <w:lang w:val="kk-KZ"/>
              </w:rPr>
              <w:t xml:space="preserve">Өмір бойы оқыту, баршаға білім алу үшін жағдай жасау; </w:t>
            </w:r>
          </w:p>
          <w:p w:rsidR="00366DF1" w:rsidRPr="004564AA" w:rsidRDefault="00366DF1" w:rsidP="00543302">
            <w:pPr>
              <w:pStyle w:val="ab"/>
              <w:numPr>
                <w:ilvl w:val="0"/>
                <w:numId w:val="12"/>
              </w:numPr>
              <w:spacing w:before="0" w:after="0"/>
              <w:jc w:val="both"/>
              <w:rPr>
                <w:rFonts w:cs="Times New Roman"/>
                <w:sz w:val="22"/>
                <w:szCs w:val="22"/>
                <w:lang w:val="kk-KZ"/>
              </w:rPr>
            </w:pPr>
            <w:r w:rsidRPr="004564AA">
              <w:rPr>
                <w:rFonts w:cs="Times New Roman"/>
                <w:sz w:val="22"/>
                <w:szCs w:val="22"/>
                <w:lang w:val="kk-KZ"/>
              </w:rPr>
              <w:t>Мектеп оқушыларының бойында «Мәңгілік ел» жалпыұлттық патриоттық идеясының рухани адамгершілік құндылықтарын және салауатты өмір салтын, мәдениетін қалыптастыру;</w:t>
            </w:r>
          </w:p>
          <w:p w:rsidR="00366DF1" w:rsidRPr="004564AA" w:rsidRDefault="00366DF1" w:rsidP="00543302">
            <w:pPr>
              <w:pStyle w:val="ab"/>
              <w:numPr>
                <w:ilvl w:val="0"/>
                <w:numId w:val="12"/>
              </w:numPr>
              <w:spacing w:before="0" w:after="0"/>
              <w:jc w:val="both"/>
              <w:rPr>
                <w:rFonts w:cs="Times New Roman"/>
                <w:sz w:val="22"/>
                <w:szCs w:val="22"/>
                <w:lang w:val="kk-KZ"/>
              </w:rPr>
            </w:pPr>
            <w:r w:rsidRPr="004564AA">
              <w:rPr>
                <w:rFonts w:cs="Times New Roman"/>
                <w:sz w:val="22"/>
                <w:szCs w:val="22"/>
                <w:lang w:val="kk-KZ"/>
              </w:rPr>
              <w:t>жастарды отансүйгіштікке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tc>
      </w:tr>
      <w:tr w:rsidR="00366DF1" w:rsidRPr="004564AA" w:rsidTr="00543302">
        <w:tc>
          <w:tcPr>
            <w:tcW w:w="2802"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snapToGrid w:val="0"/>
              <w:spacing w:after="0" w:line="240" w:lineRule="auto"/>
              <w:jc w:val="both"/>
              <w:rPr>
                <w:rFonts w:ascii="Times New Roman" w:hAnsi="Times New Roman" w:cs="Times New Roman"/>
                <w:b/>
                <w:lang w:val="kk-KZ"/>
              </w:rPr>
            </w:pPr>
            <w:r w:rsidRPr="004564AA">
              <w:rPr>
                <w:rFonts w:ascii="Times New Roman" w:hAnsi="Times New Roman" w:cs="Times New Roman"/>
                <w:b/>
                <w:lang w:val="kk-KZ"/>
              </w:rPr>
              <w:t>Бағдарламаны іске асыру мерзімі</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pStyle w:val="ab"/>
              <w:snapToGrid w:val="0"/>
              <w:spacing w:before="0" w:after="0"/>
              <w:jc w:val="both"/>
              <w:rPr>
                <w:rFonts w:cs="Times New Roman"/>
                <w:sz w:val="22"/>
                <w:szCs w:val="22"/>
                <w:lang w:val="kk-KZ"/>
              </w:rPr>
            </w:pPr>
            <w:r w:rsidRPr="004564AA">
              <w:rPr>
                <w:rFonts w:cs="Times New Roman"/>
                <w:sz w:val="22"/>
                <w:szCs w:val="22"/>
                <w:lang w:val="kk-KZ"/>
              </w:rPr>
              <w:t>2017 – 2020 жылдар</w:t>
            </w:r>
          </w:p>
          <w:p w:rsidR="00366DF1" w:rsidRPr="004564AA" w:rsidRDefault="00366DF1" w:rsidP="00543302">
            <w:pPr>
              <w:pStyle w:val="ab"/>
              <w:spacing w:before="0" w:after="0"/>
              <w:jc w:val="both"/>
              <w:rPr>
                <w:rFonts w:cs="Times New Roman"/>
                <w:sz w:val="22"/>
                <w:szCs w:val="22"/>
                <w:lang w:val="kk-KZ"/>
              </w:rPr>
            </w:pPr>
            <w:r w:rsidRPr="004564AA">
              <w:rPr>
                <w:rFonts w:cs="Times New Roman"/>
                <w:sz w:val="22"/>
                <w:szCs w:val="22"/>
                <w:lang w:val="kk-KZ"/>
              </w:rPr>
              <w:t>Бағдарлама үш кезеңде іске асырылатын болады:</w:t>
            </w:r>
          </w:p>
          <w:p w:rsidR="00366DF1" w:rsidRPr="004564AA" w:rsidRDefault="00366DF1" w:rsidP="00543302">
            <w:pPr>
              <w:pStyle w:val="ab"/>
              <w:spacing w:before="0" w:after="0"/>
              <w:ind w:left="1416"/>
              <w:jc w:val="both"/>
              <w:rPr>
                <w:rFonts w:cs="Times New Roman"/>
                <w:sz w:val="22"/>
                <w:szCs w:val="22"/>
                <w:lang w:val="kk-KZ"/>
              </w:rPr>
            </w:pPr>
            <w:r w:rsidRPr="004564AA">
              <w:rPr>
                <w:rFonts w:cs="Times New Roman"/>
                <w:sz w:val="22"/>
                <w:szCs w:val="22"/>
                <w:lang w:val="kk-KZ"/>
              </w:rPr>
              <w:t>бірінші кезең: 2017 – 2018 жылдар;</w:t>
            </w:r>
          </w:p>
          <w:p w:rsidR="00366DF1" w:rsidRPr="004564AA" w:rsidRDefault="00366DF1" w:rsidP="00543302">
            <w:pPr>
              <w:pStyle w:val="ab"/>
              <w:spacing w:before="0" w:after="0"/>
              <w:ind w:left="1416"/>
              <w:jc w:val="both"/>
              <w:rPr>
                <w:rFonts w:cs="Times New Roman"/>
                <w:sz w:val="22"/>
                <w:szCs w:val="22"/>
                <w:lang w:val="kk-KZ"/>
              </w:rPr>
            </w:pPr>
            <w:r w:rsidRPr="004564AA">
              <w:rPr>
                <w:rFonts w:cs="Times New Roman"/>
                <w:sz w:val="22"/>
                <w:szCs w:val="22"/>
                <w:lang w:val="kk-KZ"/>
              </w:rPr>
              <w:t>екінші кезең: 2018 – 2019 жылдар;</w:t>
            </w:r>
          </w:p>
          <w:p w:rsidR="00366DF1" w:rsidRPr="004564AA" w:rsidRDefault="00366DF1" w:rsidP="00543302">
            <w:pPr>
              <w:pStyle w:val="ab"/>
              <w:spacing w:before="0" w:after="0"/>
              <w:ind w:left="1416"/>
              <w:jc w:val="both"/>
              <w:rPr>
                <w:rFonts w:cs="Times New Roman"/>
                <w:sz w:val="22"/>
                <w:szCs w:val="22"/>
                <w:lang w:val="kk-KZ"/>
              </w:rPr>
            </w:pPr>
            <w:r w:rsidRPr="004564AA">
              <w:rPr>
                <w:rFonts w:cs="Times New Roman"/>
                <w:sz w:val="22"/>
                <w:szCs w:val="22"/>
                <w:lang w:val="kk-KZ"/>
              </w:rPr>
              <w:t>үшінші кезең: 201</w:t>
            </w:r>
            <w:r w:rsidRPr="004564AA">
              <w:rPr>
                <w:rFonts w:cs="Times New Roman"/>
                <w:sz w:val="22"/>
                <w:szCs w:val="22"/>
                <w:lang w:val="en-US"/>
              </w:rPr>
              <w:t>9</w:t>
            </w:r>
            <w:r w:rsidRPr="004564AA">
              <w:rPr>
                <w:rFonts w:cs="Times New Roman"/>
                <w:sz w:val="22"/>
                <w:szCs w:val="22"/>
                <w:lang w:val="kk-KZ"/>
              </w:rPr>
              <w:t>-20</w:t>
            </w:r>
            <w:r w:rsidRPr="004564AA">
              <w:rPr>
                <w:rFonts w:cs="Times New Roman"/>
                <w:sz w:val="22"/>
                <w:szCs w:val="22"/>
                <w:lang w:val="en-US"/>
              </w:rPr>
              <w:t>20</w:t>
            </w:r>
            <w:r w:rsidRPr="004564AA">
              <w:rPr>
                <w:rFonts w:cs="Times New Roman"/>
                <w:sz w:val="22"/>
                <w:szCs w:val="22"/>
                <w:lang w:val="kk-KZ"/>
              </w:rPr>
              <w:t xml:space="preserve"> жылдар.</w:t>
            </w:r>
          </w:p>
        </w:tc>
      </w:tr>
      <w:tr w:rsidR="00366DF1" w:rsidRPr="00173A53" w:rsidTr="00543302">
        <w:tc>
          <w:tcPr>
            <w:tcW w:w="2802"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snapToGrid w:val="0"/>
              <w:spacing w:after="0" w:line="240" w:lineRule="auto"/>
              <w:jc w:val="both"/>
              <w:rPr>
                <w:rFonts w:ascii="Times New Roman" w:hAnsi="Times New Roman" w:cs="Times New Roman"/>
                <w:b/>
                <w:lang w:val="kk-KZ"/>
              </w:rPr>
            </w:pPr>
            <w:r w:rsidRPr="004564AA">
              <w:rPr>
                <w:rFonts w:ascii="Times New Roman" w:hAnsi="Times New Roman" w:cs="Times New Roman"/>
                <w:b/>
                <w:lang w:val="kk-KZ"/>
              </w:rPr>
              <w:t>Бағдарламаның көрсеткіштері және маңызды мақсаттық индикаторлары</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pStyle w:val="ab"/>
              <w:numPr>
                <w:ilvl w:val="0"/>
                <w:numId w:val="10"/>
              </w:numPr>
              <w:snapToGrid w:val="0"/>
              <w:spacing w:before="0" w:after="0"/>
              <w:jc w:val="both"/>
              <w:rPr>
                <w:rFonts w:cs="Times New Roman"/>
                <w:sz w:val="22"/>
                <w:szCs w:val="22"/>
                <w:lang w:val="kk-KZ"/>
              </w:rPr>
            </w:pPr>
            <w:r w:rsidRPr="004564AA">
              <w:rPr>
                <w:rFonts w:cs="Times New Roman"/>
                <w:sz w:val="22"/>
                <w:szCs w:val="22"/>
                <w:lang w:val="kk-KZ"/>
              </w:rPr>
              <w:t xml:space="preserve">педагогтердің жалпы санынан жоғары және бірінші санаты бар біліктілігі жоғары педагог қызметкерлердің үлесі </w:t>
            </w:r>
            <w:r w:rsidR="00C55072" w:rsidRPr="004564AA">
              <w:rPr>
                <w:rFonts w:cs="Times New Roman"/>
                <w:sz w:val="22"/>
                <w:szCs w:val="22"/>
                <w:lang w:val="kk-KZ"/>
              </w:rPr>
              <w:t>61</w:t>
            </w:r>
            <w:r w:rsidRPr="004564AA">
              <w:rPr>
                <w:rFonts w:cs="Times New Roman"/>
                <w:sz w:val="22"/>
                <w:szCs w:val="22"/>
                <w:lang w:val="kk-KZ"/>
              </w:rPr>
              <w:t>%;</w:t>
            </w:r>
          </w:p>
          <w:p w:rsidR="00366DF1" w:rsidRPr="004564AA" w:rsidRDefault="00366DF1" w:rsidP="00543302">
            <w:pPr>
              <w:pStyle w:val="ab"/>
              <w:numPr>
                <w:ilvl w:val="0"/>
                <w:numId w:val="9"/>
              </w:numPr>
              <w:spacing w:before="0" w:after="0"/>
              <w:jc w:val="both"/>
              <w:rPr>
                <w:rFonts w:cs="Times New Roman"/>
                <w:sz w:val="22"/>
                <w:szCs w:val="22"/>
                <w:lang w:val="kk-KZ"/>
              </w:rPr>
            </w:pPr>
            <w:r w:rsidRPr="004564AA">
              <w:rPr>
                <w:rFonts w:cs="Times New Roman"/>
                <w:sz w:val="22"/>
                <w:szCs w:val="22"/>
                <w:lang w:val="kk-KZ"/>
              </w:rPr>
              <w:t xml:space="preserve">жаңа форматты деңгейлік курстардан өткен педагогтердің жалпы үлесі </w:t>
            </w:r>
            <w:r w:rsidR="00C55072" w:rsidRPr="004564AA">
              <w:rPr>
                <w:rFonts w:cs="Times New Roman"/>
                <w:sz w:val="22"/>
                <w:szCs w:val="22"/>
                <w:lang w:val="kk-KZ"/>
              </w:rPr>
              <w:t>18</w:t>
            </w:r>
            <w:r w:rsidRPr="004564AA">
              <w:rPr>
                <w:rFonts w:cs="Times New Roman"/>
                <w:sz w:val="22"/>
                <w:szCs w:val="22"/>
                <w:lang w:val="kk-KZ"/>
              </w:rPr>
              <w:t>%</w:t>
            </w:r>
          </w:p>
          <w:p w:rsidR="00366DF1" w:rsidRPr="004564AA" w:rsidRDefault="00366DF1" w:rsidP="00543302">
            <w:pPr>
              <w:pStyle w:val="ab"/>
              <w:numPr>
                <w:ilvl w:val="0"/>
                <w:numId w:val="9"/>
              </w:numPr>
              <w:spacing w:before="0" w:after="0"/>
              <w:jc w:val="both"/>
              <w:rPr>
                <w:rFonts w:cs="Times New Roman"/>
                <w:sz w:val="22"/>
                <w:szCs w:val="22"/>
                <w:lang w:val="kk-KZ"/>
              </w:rPr>
            </w:pPr>
            <w:r w:rsidRPr="004564AA">
              <w:rPr>
                <w:rFonts w:cs="Times New Roman"/>
                <w:sz w:val="22"/>
                <w:szCs w:val="22"/>
                <w:lang w:val="kk-KZ"/>
              </w:rPr>
              <w:t xml:space="preserve">білім беру ұйымдары басшыларының  </w:t>
            </w:r>
            <w:r w:rsidR="00C55072" w:rsidRPr="004564AA">
              <w:rPr>
                <w:rFonts w:cs="Times New Roman"/>
                <w:sz w:val="22"/>
                <w:szCs w:val="22"/>
                <w:lang w:val="kk-KZ"/>
              </w:rPr>
              <w:t>100</w:t>
            </w:r>
            <w:r w:rsidRPr="004564AA">
              <w:rPr>
                <w:rFonts w:cs="Times New Roman"/>
                <w:sz w:val="22"/>
                <w:szCs w:val="22"/>
                <w:lang w:val="kk-KZ"/>
              </w:rPr>
              <w:t>%- менеджмент саласында біліктілігін арттырып және қайта даярлаудан өтеді;</w:t>
            </w:r>
          </w:p>
          <w:p w:rsidR="00366DF1" w:rsidRPr="004564AA" w:rsidRDefault="00366DF1" w:rsidP="00543302">
            <w:pPr>
              <w:pStyle w:val="ab"/>
              <w:numPr>
                <w:ilvl w:val="0"/>
                <w:numId w:val="9"/>
              </w:numPr>
              <w:spacing w:before="0" w:after="0"/>
              <w:jc w:val="both"/>
              <w:rPr>
                <w:rFonts w:cs="Times New Roman"/>
                <w:sz w:val="22"/>
                <w:szCs w:val="22"/>
                <w:lang w:val="kk-KZ"/>
              </w:rPr>
            </w:pPr>
            <w:r w:rsidRPr="004564AA">
              <w:rPr>
                <w:rFonts w:cs="Times New Roman"/>
                <w:sz w:val="22"/>
                <w:szCs w:val="22"/>
                <w:lang w:val="kk-KZ"/>
              </w:rPr>
              <w:t xml:space="preserve">орта білім беру ұйымдарының </w:t>
            </w:r>
            <w:r w:rsidR="00C55072" w:rsidRPr="004564AA">
              <w:rPr>
                <w:rFonts w:cs="Times New Roman"/>
                <w:sz w:val="22"/>
                <w:szCs w:val="22"/>
                <w:lang w:val="kk-KZ"/>
              </w:rPr>
              <w:t>80</w:t>
            </w:r>
            <w:r w:rsidRPr="004564AA">
              <w:rPr>
                <w:rFonts w:cs="Times New Roman"/>
                <w:sz w:val="22"/>
                <w:szCs w:val="22"/>
                <w:lang w:val="kk-KZ"/>
              </w:rPr>
              <w:t>%  электрондық оқыту жүйесі пайдаланылады;</w:t>
            </w:r>
          </w:p>
          <w:p w:rsidR="00366DF1" w:rsidRPr="004564AA" w:rsidRDefault="00366DF1" w:rsidP="00543302">
            <w:pPr>
              <w:pStyle w:val="ab"/>
              <w:numPr>
                <w:ilvl w:val="0"/>
                <w:numId w:val="9"/>
              </w:numPr>
              <w:spacing w:before="0" w:after="0"/>
              <w:jc w:val="both"/>
              <w:rPr>
                <w:rFonts w:cs="Times New Roman"/>
                <w:sz w:val="22"/>
                <w:szCs w:val="22"/>
                <w:lang w:val="kk-KZ"/>
              </w:rPr>
            </w:pPr>
            <w:r w:rsidRPr="004564AA">
              <w:rPr>
                <w:rFonts w:cs="Times New Roman"/>
                <w:sz w:val="22"/>
                <w:szCs w:val="22"/>
                <w:lang w:val="kk-KZ"/>
              </w:rPr>
              <w:t xml:space="preserve">жаңартылған білім беру мазмұны бағдарламасы жүзеге асырылады; </w:t>
            </w:r>
          </w:p>
          <w:p w:rsidR="00366DF1" w:rsidRPr="004564AA" w:rsidRDefault="00366DF1" w:rsidP="00543302">
            <w:pPr>
              <w:pStyle w:val="ab"/>
              <w:numPr>
                <w:ilvl w:val="0"/>
                <w:numId w:val="9"/>
              </w:numPr>
              <w:spacing w:before="0" w:after="0"/>
              <w:jc w:val="both"/>
              <w:rPr>
                <w:rFonts w:cs="Times New Roman"/>
                <w:sz w:val="22"/>
                <w:szCs w:val="22"/>
                <w:lang w:val="kk-KZ"/>
              </w:rPr>
            </w:pPr>
            <w:r w:rsidRPr="004564AA">
              <w:rPr>
                <w:rFonts w:cs="Times New Roman"/>
                <w:sz w:val="22"/>
                <w:szCs w:val="22"/>
                <w:lang w:val="kk-KZ"/>
              </w:rPr>
              <w:t>жаратылыстану-математика пәндері бойынша білім беру оқу бағдарламаларын жетік меңгерген оқушылардың үлесі – %;</w:t>
            </w:r>
          </w:p>
          <w:p w:rsidR="00366DF1" w:rsidRPr="004564AA" w:rsidRDefault="00366DF1" w:rsidP="00543302">
            <w:pPr>
              <w:pStyle w:val="ab"/>
              <w:numPr>
                <w:ilvl w:val="0"/>
                <w:numId w:val="9"/>
              </w:numPr>
              <w:spacing w:before="0" w:after="0"/>
              <w:jc w:val="both"/>
              <w:rPr>
                <w:rFonts w:cs="Times New Roman"/>
                <w:sz w:val="22"/>
                <w:szCs w:val="22"/>
                <w:lang w:val="kk-KZ"/>
              </w:rPr>
            </w:pPr>
            <w:r w:rsidRPr="004564AA">
              <w:rPr>
                <w:rFonts w:cs="Times New Roman"/>
                <w:sz w:val="22"/>
                <w:szCs w:val="22"/>
                <w:lang w:val="kk-KZ"/>
              </w:rPr>
              <w:t>білім беру ұйымында қамқоршылық кеңесі құрылады;</w:t>
            </w:r>
          </w:p>
          <w:p w:rsidR="00366DF1" w:rsidRPr="004564AA" w:rsidRDefault="00366DF1" w:rsidP="00543302">
            <w:pPr>
              <w:pStyle w:val="ab"/>
              <w:numPr>
                <w:ilvl w:val="0"/>
                <w:numId w:val="9"/>
              </w:numPr>
              <w:spacing w:before="0" w:after="0"/>
              <w:jc w:val="both"/>
              <w:rPr>
                <w:rFonts w:cs="Times New Roman"/>
                <w:sz w:val="22"/>
                <w:szCs w:val="22"/>
                <w:lang w:val="kk-KZ"/>
              </w:rPr>
            </w:pPr>
            <w:r w:rsidRPr="004564AA">
              <w:rPr>
                <w:rFonts w:cs="Times New Roman"/>
                <w:sz w:val="22"/>
                <w:szCs w:val="22"/>
                <w:lang w:val="kk-KZ"/>
              </w:rPr>
              <w:t>ММ-інде жастардың жалпы санынан  %  жастар саясаты мен патриоттық тәрбие саласындағы іс-шараларды іске асыруға белсенді түрде қатысатын болады.</w:t>
            </w:r>
          </w:p>
        </w:tc>
      </w:tr>
      <w:tr w:rsidR="00366DF1" w:rsidRPr="00173A53" w:rsidTr="00543302">
        <w:tc>
          <w:tcPr>
            <w:tcW w:w="2802"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snapToGrid w:val="0"/>
              <w:spacing w:after="0" w:line="240" w:lineRule="auto"/>
              <w:rPr>
                <w:rFonts w:ascii="Times New Roman" w:hAnsi="Times New Roman" w:cs="Times New Roman"/>
                <w:b/>
                <w:lang w:val="kk-KZ"/>
              </w:rPr>
            </w:pPr>
            <w:r w:rsidRPr="004564AA">
              <w:rPr>
                <w:rFonts w:ascii="Times New Roman" w:hAnsi="Times New Roman" w:cs="Times New Roman"/>
                <w:b/>
                <w:lang w:val="kk-KZ"/>
              </w:rPr>
              <w:t>Бағдарламаның қаржылық көлемі және қаржылық көздері</w:t>
            </w:r>
          </w:p>
        </w:tc>
        <w:tc>
          <w:tcPr>
            <w:tcW w:w="7112"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pStyle w:val="a8"/>
              <w:numPr>
                <w:ilvl w:val="0"/>
                <w:numId w:val="9"/>
              </w:numPr>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қаржыландыру тиісті жергілікті бюджеттен жыл сайын білім беру жүйесін  дамытуға бөлінетін мөлшер негізінде жүзеге асырылады.</w:t>
            </w:r>
          </w:p>
        </w:tc>
      </w:tr>
    </w:tbl>
    <w:p w:rsidR="00463E45" w:rsidRPr="00BB6DEE" w:rsidRDefault="00463E45" w:rsidP="00366DF1">
      <w:pPr>
        <w:tabs>
          <w:tab w:val="left" w:pos="4148"/>
        </w:tabs>
        <w:spacing w:after="0" w:line="240" w:lineRule="auto"/>
        <w:jc w:val="center"/>
        <w:rPr>
          <w:rFonts w:ascii="Times New Roman" w:hAnsi="Times New Roman" w:cs="Times New Roman"/>
          <w:b/>
          <w:lang w:val="kk-KZ"/>
        </w:rPr>
      </w:pPr>
    </w:p>
    <w:p w:rsidR="00463E45" w:rsidRPr="00BB6DEE" w:rsidRDefault="00463E45" w:rsidP="00366DF1">
      <w:pPr>
        <w:tabs>
          <w:tab w:val="left" w:pos="4148"/>
        </w:tabs>
        <w:spacing w:after="0" w:line="240" w:lineRule="auto"/>
        <w:jc w:val="center"/>
        <w:rPr>
          <w:rFonts w:ascii="Times New Roman" w:hAnsi="Times New Roman" w:cs="Times New Roman"/>
          <w:b/>
          <w:lang w:val="kk-KZ"/>
        </w:rPr>
      </w:pPr>
    </w:p>
    <w:p w:rsidR="00366DF1" w:rsidRPr="004564AA" w:rsidRDefault="00366DF1" w:rsidP="00366DF1">
      <w:pPr>
        <w:tabs>
          <w:tab w:val="left" w:pos="4148"/>
        </w:tabs>
        <w:spacing w:after="0" w:line="240" w:lineRule="auto"/>
        <w:jc w:val="center"/>
        <w:rPr>
          <w:rFonts w:ascii="Times New Roman" w:hAnsi="Times New Roman" w:cs="Times New Roman"/>
          <w:b/>
          <w:lang w:val="kk-KZ"/>
        </w:rPr>
      </w:pPr>
      <w:r w:rsidRPr="004564AA">
        <w:rPr>
          <w:rFonts w:ascii="Times New Roman" w:hAnsi="Times New Roman" w:cs="Times New Roman"/>
          <w:b/>
          <w:lang w:val="kk-KZ"/>
        </w:rPr>
        <w:t>2. Кіріспе</w:t>
      </w:r>
    </w:p>
    <w:p w:rsidR="00366DF1" w:rsidRPr="004564AA" w:rsidRDefault="00366DF1" w:rsidP="00366DF1">
      <w:pPr>
        <w:spacing w:after="0" w:line="240" w:lineRule="auto"/>
        <w:jc w:val="both"/>
        <w:rPr>
          <w:rFonts w:ascii="Times New Roman" w:hAnsi="Times New Roman" w:cs="Times New Roman"/>
          <w:spacing w:val="-2"/>
          <w:lang w:val="kk-KZ"/>
        </w:rPr>
      </w:pPr>
    </w:p>
    <w:p w:rsidR="00366DF1" w:rsidRPr="004564AA" w:rsidRDefault="00366DF1" w:rsidP="00335388">
      <w:pPr>
        <w:spacing w:after="0" w:line="240" w:lineRule="auto"/>
        <w:ind w:firstLine="709"/>
        <w:jc w:val="both"/>
        <w:rPr>
          <w:rFonts w:ascii="Times New Roman" w:hAnsi="Times New Roman" w:cs="Times New Roman"/>
          <w:spacing w:val="-2"/>
          <w:lang w:val="kk-KZ"/>
        </w:rPr>
      </w:pPr>
      <w:r w:rsidRPr="004564AA">
        <w:rPr>
          <w:rFonts w:ascii="Times New Roman" w:hAnsi="Times New Roman" w:cs="Times New Roman"/>
          <w:spacing w:val="-2"/>
          <w:lang w:val="kk-KZ"/>
        </w:rPr>
        <w:t>Қазақстанда білім беру жүйесі елеулі өзгерістер кезеңінен өтуде. Бұл жаңа технологиялық жетістіктер мен инновацияларды енгізу, IT-технологиялардың қарқынды дамуы және адам ресурстарының ұтқырлығы.</w:t>
      </w:r>
    </w:p>
    <w:p w:rsidR="00366DF1" w:rsidRPr="004564AA" w:rsidRDefault="00366DF1" w:rsidP="00335388">
      <w:pPr>
        <w:spacing w:after="0" w:line="240" w:lineRule="auto"/>
        <w:ind w:firstLine="709"/>
        <w:jc w:val="both"/>
        <w:rPr>
          <w:rFonts w:ascii="Times New Roman" w:hAnsi="Times New Roman" w:cs="Times New Roman"/>
          <w:spacing w:val="-2"/>
          <w:lang w:val="kk-KZ"/>
        </w:rPr>
      </w:pPr>
      <w:r w:rsidRPr="004564AA">
        <w:rPr>
          <w:rFonts w:ascii="Times New Roman" w:hAnsi="Times New Roman" w:cs="Times New Roman"/>
          <w:spacing w:val="-2"/>
          <w:lang w:val="kk-KZ"/>
        </w:rPr>
        <w:t xml:space="preserve">Қазақстандық білім беру мен ғылым жүйесін жаңғыртудың қазіргі заманғы кезеңі әрбір адамның сапалы мектепке дейінгі тәрбие мен мектептегі білімге қолжетімділігін, колледж бен университетте жаңа кәсіби дағдыларды алу, зерттеу және шығармашылық құзыреттерін дамыту мүмкіндіктерін көздейді. 2015 жылы «Білім туралы» Қазақстан Республикасының Заңына өзгерістер мен толықтырулар енгізілді. Мектептегі білімнің жаңартылған мазмұнына кезең-кезеңімен көшу, дуальді оқыту, колледждерде алғашқы жұмысшы кәсібін тегін алу, колледждер мен жоғары оқу орындарының мемлекеттік аттестаттаудан тәуелсіз аккредиттеуге өтуі заңнамамен регламенттеледі. </w:t>
      </w:r>
      <w:r w:rsidRPr="004564AA">
        <w:rPr>
          <w:rFonts w:ascii="Times New Roman" w:hAnsi="Times New Roman" w:cs="Times New Roman"/>
          <w:lang w:val="kk-KZ"/>
        </w:rPr>
        <w:t>Заманауи тенденциялардың ішінен маңызды деп «өмір бойғы білім» формуласы арқылы үздіксіз білім алу жүйесіне көшуді, білім берудің барлық сатыларында оның вариативтілігінің күшеюін, оқыту нәтижелерінің практикалық бағдарлануына талпынысы</w:t>
      </w:r>
      <w:r w:rsidRPr="004564AA">
        <w:rPr>
          <w:rFonts w:ascii="Times New Roman" w:hAnsi="Times New Roman" w:cs="Times New Roman"/>
          <w:spacing w:val="-2"/>
          <w:lang w:val="kk-KZ"/>
        </w:rPr>
        <w:t xml:space="preserve">ның көп болуын, білім беруді ақпараттандыруды атауға болады.  Сонымен бірге бұл </w:t>
      </w:r>
      <w:r w:rsidRPr="004564AA">
        <w:rPr>
          <w:rFonts w:ascii="Times New Roman" w:hAnsi="Times New Roman" w:cs="Times New Roman"/>
          <w:lang w:val="kk-KZ"/>
        </w:rPr>
        <w:t xml:space="preserve"> тенденциялар </w:t>
      </w:r>
      <w:r w:rsidRPr="004564AA">
        <w:rPr>
          <w:rFonts w:ascii="Times New Roman" w:hAnsi="Times New Roman" w:cs="Times New Roman"/>
          <w:spacing w:val="-2"/>
          <w:lang w:val="kk-KZ"/>
        </w:rPr>
        <w:t xml:space="preserve">бір-бірімен тығыз байланысты, бір қатарын жүзеге асыру басқалардың орындалуының шарты екені анық. </w:t>
      </w:r>
    </w:p>
    <w:p w:rsidR="00366DF1" w:rsidRPr="004564AA" w:rsidRDefault="00366DF1" w:rsidP="00102C24">
      <w:pPr>
        <w:spacing w:after="0" w:line="240" w:lineRule="auto"/>
        <w:jc w:val="both"/>
        <w:rPr>
          <w:rFonts w:ascii="Times New Roman" w:hAnsi="Times New Roman" w:cs="Times New Roman"/>
          <w:spacing w:val="-2"/>
          <w:lang w:val="kk-KZ"/>
        </w:rPr>
      </w:pPr>
      <w:r w:rsidRPr="004564AA">
        <w:rPr>
          <w:rFonts w:ascii="Times New Roman" w:hAnsi="Times New Roman" w:cs="Times New Roman"/>
          <w:spacing w:val="-2"/>
          <w:lang w:val="kk-KZ"/>
        </w:rPr>
        <w:t xml:space="preserve">           </w:t>
      </w:r>
    </w:p>
    <w:p w:rsidR="00366DF1" w:rsidRPr="004564AA" w:rsidRDefault="00366DF1" w:rsidP="00366DF1">
      <w:pPr>
        <w:spacing w:after="0" w:line="240" w:lineRule="auto"/>
        <w:jc w:val="center"/>
        <w:rPr>
          <w:rFonts w:ascii="Times New Roman" w:hAnsi="Times New Roman" w:cs="Times New Roman"/>
          <w:b/>
          <w:lang w:val="kk-KZ"/>
        </w:rPr>
      </w:pPr>
      <w:r w:rsidRPr="004564AA">
        <w:rPr>
          <w:rFonts w:ascii="Times New Roman" w:hAnsi="Times New Roman" w:cs="Times New Roman"/>
          <w:b/>
          <w:lang w:val="kk-KZ"/>
        </w:rPr>
        <w:t xml:space="preserve">3. Мектеп туралы ақпараттық анықтама және ағымдағы жағдайға талдау. </w:t>
      </w:r>
    </w:p>
    <w:p w:rsidR="00366DF1" w:rsidRPr="004564AA" w:rsidRDefault="00366DF1" w:rsidP="00366DF1">
      <w:pPr>
        <w:spacing w:after="0" w:line="240" w:lineRule="auto"/>
        <w:jc w:val="center"/>
        <w:rPr>
          <w:rFonts w:ascii="Times New Roman" w:hAnsi="Times New Roman" w:cs="Times New Roman"/>
          <w:b/>
          <w:lang w:val="kk-KZ"/>
        </w:rPr>
      </w:pPr>
      <w:r w:rsidRPr="004564AA">
        <w:rPr>
          <w:rFonts w:ascii="Times New Roman" w:hAnsi="Times New Roman" w:cs="Times New Roman"/>
          <w:b/>
          <w:lang w:val="kk-KZ"/>
        </w:rPr>
        <w:t xml:space="preserve">(мектептің өткен жылдардағы жұмысына талдау) </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 xml:space="preserve">Мемлекеттік ұйым «Жалпы орта білім беретін Амангелді мектеп-балабақшасы» </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 xml:space="preserve">Мекен жайы: Батыс Қазақстан облысы, Тасқала ауданы, Амангелді ауылы, </w:t>
      </w:r>
      <w:r w:rsidR="006D15BD">
        <w:rPr>
          <w:rFonts w:ascii="Times New Roman" w:hAnsi="Times New Roman" w:cs="Times New Roman"/>
          <w:color w:val="000000"/>
          <w:lang w:val="kk-KZ"/>
        </w:rPr>
        <w:t>Астана</w:t>
      </w:r>
      <w:r w:rsidRPr="004564AA">
        <w:rPr>
          <w:rFonts w:ascii="Times New Roman" w:hAnsi="Times New Roman" w:cs="Times New Roman"/>
          <w:color w:val="000000"/>
          <w:lang w:val="kk-KZ"/>
        </w:rPr>
        <w:t xml:space="preserve"> көшесі </w:t>
      </w:r>
      <w:r w:rsidR="006D15BD">
        <w:rPr>
          <w:rFonts w:ascii="Times New Roman" w:hAnsi="Times New Roman" w:cs="Times New Roman"/>
          <w:color w:val="000000"/>
          <w:lang w:val="kk-KZ"/>
        </w:rPr>
        <w:t>2</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Телефон- 23119,  Факс – 23119.</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 xml:space="preserve">Мектептің білім беруге құқығы 19 қараша 2007 №0054564 Мемлекеттік лицензиямен бекітілген. </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 xml:space="preserve">Заңды тұлғаны мемлекеттік қайта тіркеу туралы куәлік 21 шілде 2007 №55-1926-12-ММ. </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Статистикалық карта № 1430-1926-ГУ 19 наур</w:t>
      </w:r>
      <w:r w:rsidRPr="004564AA">
        <w:rPr>
          <w:rFonts w:ascii="Times New Roman" w:hAnsi="Times New Roman" w:cs="Times New Roman"/>
          <w:color w:val="000000"/>
        </w:rPr>
        <w:t>ыз 2008 жылы</w:t>
      </w:r>
      <w:r w:rsidRPr="004564AA">
        <w:rPr>
          <w:rFonts w:ascii="Times New Roman" w:hAnsi="Times New Roman" w:cs="Times New Roman"/>
          <w:color w:val="000000"/>
          <w:lang w:val="kk-KZ"/>
        </w:rPr>
        <w:t>.</w:t>
      </w:r>
    </w:p>
    <w:p w:rsidR="00C2648B" w:rsidRPr="004564AA" w:rsidRDefault="00C2648B" w:rsidP="00C2648B">
      <w:pPr>
        <w:pStyle w:val="a5"/>
        <w:spacing w:after="0" w:line="240" w:lineRule="auto"/>
        <w:ind w:firstLine="709"/>
        <w:jc w:val="both"/>
        <w:rPr>
          <w:rFonts w:ascii="Times New Roman" w:hAnsi="Times New Roman" w:cs="Times New Roman"/>
          <w:lang w:val="kk-KZ"/>
        </w:rPr>
      </w:pPr>
      <w:r w:rsidRPr="004564AA">
        <w:rPr>
          <w:rFonts w:ascii="Times New Roman" w:hAnsi="Times New Roman" w:cs="Times New Roman"/>
          <w:lang w:val="kk-KZ"/>
        </w:rPr>
        <w:t xml:space="preserve">Мектептің жарғысы </w:t>
      </w:r>
      <w:r w:rsidR="00335388">
        <w:rPr>
          <w:rFonts w:ascii="Times New Roman" w:hAnsi="Times New Roman" w:cs="Times New Roman"/>
          <w:lang w:val="kk-KZ"/>
        </w:rPr>
        <w:t>Уәкілетті орган Тасқала аудандық білім бөлімімен</w:t>
      </w:r>
      <w:r w:rsidRPr="004564AA">
        <w:rPr>
          <w:rFonts w:ascii="Times New Roman" w:hAnsi="Times New Roman" w:cs="Times New Roman"/>
          <w:lang w:val="kk-KZ"/>
        </w:rPr>
        <w:t xml:space="preserve"> 20</w:t>
      </w:r>
      <w:r w:rsidR="00335388">
        <w:rPr>
          <w:rFonts w:ascii="Times New Roman" w:hAnsi="Times New Roman" w:cs="Times New Roman"/>
          <w:lang w:val="kk-KZ"/>
        </w:rPr>
        <w:t>1</w:t>
      </w:r>
      <w:r w:rsidRPr="004564AA">
        <w:rPr>
          <w:rFonts w:ascii="Times New Roman" w:hAnsi="Times New Roman" w:cs="Times New Roman"/>
          <w:lang w:val="kk-KZ"/>
        </w:rPr>
        <w:t xml:space="preserve">7 жылы бекітілген. </w:t>
      </w:r>
    </w:p>
    <w:p w:rsidR="00C2648B" w:rsidRPr="004564AA" w:rsidRDefault="00C2648B" w:rsidP="00C2648B">
      <w:pPr>
        <w:pStyle w:val="a5"/>
        <w:spacing w:after="0" w:line="240" w:lineRule="auto"/>
        <w:ind w:firstLine="709"/>
        <w:jc w:val="both"/>
        <w:rPr>
          <w:rFonts w:ascii="Times New Roman" w:hAnsi="Times New Roman" w:cs="Times New Roman"/>
          <w:color w:val="000000"/>
        </w:rPr>
      </w:pPr>
      <w:r w:rsidRPr="004564AA">
        <w:rPr>
          <w:rFonts w:ascii="Times New Roman" w:hAnsi="Times New Roman" w:cs="Times New Roman"/>
          <w:color w:val="000000"/>
          <w:lang w:val="kk-KZ"/>
        </w:rPr>
        <w:t xml:space="preserve">Мемлекеттік лицензия медициналық қызмет атқаруға </w:t>
      </w:r>
      <w:r w:rsidRPr="004564AA">
        <w:rPr>
          <w:rFonts w:ascii="Times New Roman" w:hAnsi="Times New Roman" w:cs="Times New Roman"/>
          <w:color w:val="000000"/>
        </w:rPr>
        <w:t>17 наурыз 2011 № 0181064</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 xml:space="preserve">Мектеп өз жұмысында ҚР «Білім туралы» Заңды, білім беру ұйымдарының типтік нұсқаны, мектеп Жарғысын, Білім және Ғылым Министірлігінің әдістемелік нұсқаулық хаттарын және 2011-2020 жылдары ҚР Мемлекеттік білімді дамыту бағдарламасын негізгі алып жұмысын ұйымдастыруда.  </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b/>
          <w:i/>
          <w:color w:val="000000"/>
          <w:lang w:val="kk-KZ"/>
        </w:rPr>
        <w:t>ЖББ Амангелді орта мектеп-балабақшасы</w:t>
      </w:r>
      <w:r w:rsidRPr="004564AA">
        <w:rPr>
          <w:rFonts w:ascii="Times New Roman" w:hAnsi="Times New Roman" w:cs="Times New Roman"/>
          <w:color w:val="000000"/>
          <w:lang w:val="kk-KZ"/>
        </w:rPr>
        <w:t xml:space="preserve"> жалпы білім беру жұмысын атқарып, келесі буындарға бөлінеді:</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 xml:space="preserve">Мектепке дейінгі білім беру – 1 мектепалды даярлық топ 5-6 жас, </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Балабақша -2 топ 3-5 жас,</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Шағын орталық -1 топ 2 жас,</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Бастауыш – 5 сынып-комплект 6-10 жас,</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Ортаңғы  - 5 сынып-комплект 10-14 жас,</w:t>
      </w:r>
    </w:p>
    <w:p w:rsidR="00C2648B" w:rsidRPr="004564AA" w:rsidRDefault="00C2648B" w:rsidP="00C2648B">
      <w:pPr>
        <w:pStyle w:val="a5"/>
        <w:spacing w:after="0" w:line="240" w:lineRule="auto"/>
        <w:ind w:firstLine="709"/>
        <w:jc w:val="both"/>
        <w:rPr>
          <w:rFonts w:ascii="Times New Roman" w:hAnsi="Times New Roman" w:cs="Times New Roman"/>
          <w:color w:val="000000"/>
          <w:lang w:val="kk-KZ"/>
        </w:rPr>
      </w:pPr>
      <w:r w:rsidRPr="004564AA">
        <w:rPr>
          <w:rFonts w:ascii="Times New Roman" w:hAnsi="Times New Roman" w:cs="Times New Roman"/>
          <w:color w:val="000000"/>
          <w:lang w:val="kk-KZ"/>
        </w:rPr>
        <w:t>Жоғары – 2 сынып-комплект 14-17 жас.</w:t>
      </w:r>
    </w:p>
    <w:p w:rsidR="00C2648B" w:rsidRPr="004564AA" w:rsidRDefault="00C2648B" w:rsidP="00C2648B">
      <w:pPr>
        <w:pStyle w:val="a8"/>
        <w:spacing w:after="0" w:line="240" w:lineRule="auto"/>
        <w:ind w:left="0" w:firstLine="709"/>
        <w:jc w:val="both"/>
        <w:rPr>
          <w:rFonts w:ascii="Times New Roman" w:hAnsi="Times New Roman" w:cs="Times New Roman"/>
          <w:lang w:val="kk-KZ"/>
        </w:rPr>
      </w:pPr>
      <w:r w:rsidRPr="004564AA">
        <w:rPr>
          <w:rFonts w:ascii="Times New Roman" w:hAnsi="Times New Roman" w:cs="Times New Roman"/>
          <w:lang w:val="kk-KZ"/>
        </w:rPr>
        <w:t>Мектеп жаңа ғимаратқа 1982 жылы көшті. Жобалық қуаты 624 орын. Жалпы ауданы 4004 шаршы метр. Қажетті жиһаздармен жабдықталған 19 сынып бөлмесі (оның 4 бастауыш сыныптар үшін, 1 мектепалды даярлық сыныбы, 12 жабдықталған оқу кабинеті), 2 шеберхана, 1 акт залы - 65 орындық, кітапхана қоры жалпы 9723, оның 3766 оқулығы бар, 12 орындық мектеп кітапханасы және оқу фондысына арналған  бөлек бөлме бар. Мектептің оқу әдебиет қоры әр оқушыға 24 оқулықтан келеді.</w:t>
      </w:r>
    </w:p>
    <w:p w:rsidR="00C2648B" w:rsidRPr="004564AA" w:rsidRDefault="00C2648B" w:rsidP="00C2648B">
      <w:pPr>
        <w:pStyle w:val="a8"/>
        <w:spacing w:after="0" w:line="240" w:lineRule="auto"/>
        <w:ind w:left="0" w:firstLine="709"/>
        <w:jc w:val="both"/>
        <w:rPr>
          <w:rFonts w:ascii="Times New Roman" w:hAnsi="Times New Roman" w:cs="Times New Roman"/>
          <w:lang w:val="kk-KZ"/>
        </w:rPr>
      </w:pPr>
      <w:r w:rsidRPr="004564AA">
        <w:rPr>
          <w:rFonts w:ascii="Times New Roman" w:hAnsi="Times New Roman" w:cs="Times New Roman"/>
          <w:lang w:val="kk-KZ"/>
        </w:rPr>
        <w:t xml:space="preserve">1 медициналық кабинет, 1 спортзал - бәрі де қазіргі заманға сай жабдықталып, материалдық-техникалық базасы жылдан-жылға нығайып, дамуда, </w:t>
      </w:r>
      <w:r w:rsidR="006D15BD">
        <w:rPr>
          <w:rFonts w:ascii="Times New Roman" w:hAnsi="Times New Roman" w:cs="Times New Roman"/>
          <w:lang w:val="kk-KZ"/>
        </w:rPr>
        <w:t>2016-2017 оқу</w:t>
      </w:r>
      <w:r w:rsidRPr="004564AA">
        <w:rPr>
          <w:rFonts w:ascii="Times New Roman" w:hAnsi="Times New Roman" w:cs="Times New Roman"/>
          <w:lang w:val="kk-KZ"/>
        </w:rPr>
        <w:t xml:space="preserve"> жылы мектепке 5 интербелсенді тақта алынды.</w:t>
      </w:r>
    </w:p>
    <w:p w:rsidR="00C2648B" w:rsidRPr="004564AA" w:rsidRDefault="00C2648B" w:rsidP="00C2648B">
      <w:pPr>
        <w:pStyle w:val="a8"/>
        <w:spacing w:after="0" w:line="240" w:lineRule="auto"/>
        <w:ind w:left="0" w:firstLine="709"/>
        <w:jc w:val="both"/>
        <w:rPr>
          <w:rFonts w:ascii="Times New Roman" w:hAnsi="Times New Roman" w:cs="Times New Roman"/>
          <w:lang w:val="kk-KZ"/>
        </w:rPr>
      </w:pPr>
      <w:r w:rsidRPr="004564AA">
        <w:rPr>
          <w:rFonts w:ascii="Times New Roman" w:hAnsi="Times New Roman" w:cs="Times New Roman"/>
          <w:lang w:val="kk-KZ"/>
        </w:rPr>
        <w:t xml:space="preserve">Мектепте санитарлық – гигиеналық талаптардың сақталуын қадағалайтын өз дәрежесінде жабдықталған дәрігерлік кабинет бар, онда 1 бірлікте медбике жұмыс жасайды. Медициналық кабинет қажетті дәрі-дәрмек, алғашқы көмек көрсету, дизенфекциялау препараттарымен қамтылған. Мектепте </w:t>
      </w:r>
      <w:r w:rsidR="006D15BD">
        <w:rPr>
          <w:rFonts w:ascii="Times New Roman" w:hAnsi="Times New Roman" w:cs="Times New Roman"/>
          <w:lang w:val="kk-KZ"/>
        </w:rPr>
        <w:t>8</w:t>
      </w:r>
      <w:r w:rsidRPr="004564AA">
        <w:rPr>
          <w:rFonts w:ascii="Times New Roman" w:hAnsi="Times New Roman" w:cs="Times New Roman"/>
          <w:lang w:val="kk-KZ"/>
        </w:rPr>
        <w:t xml:space="preserve">0 орындық асхана жұмыс жасайды. </w:t>
      </w:r>
    </w:p>
    <w:p w:rsidR="00C2648B" w:rsidRPr="004564AA" w:rsidRDefault="00C2648B" w:rsidP="00C2648B">
      <w:pPr>
        <w:spacing w:after="0" w:line="240" w:lineRule="auto"/>
        <w:ind w:firstLine="567"/>
        <w:jc w:val="both"/>
        <w:rPr>
          <w:rFonts w:ascii="Times New Roman" w:hAnsi="Times New Roman" w:cs="Times New Roman"/>
          <w:color w:val="000000"/>
          <w:lang w:val="kk-KZ"/>
        </w:rPr>
      </w:pPr>
      <w:r w:rsidRPr="004564AA">
        <w:rPr>
          <w:rFonts w:ascii="Times New Roman" w:hAnsi="Times New Roman" w:cs="Times New Roman"/>
          <w:color w:val="000000"/>
          <w:lang w:val="kk-KZ"/>
        </w:rPr>
        <w:t>Мектеп ғимараты 2009 жылы 31,0 млн.т күрделі жөндеуден өтті.</w:t>
      </w:r>
    </w:p>
    <w:p w:rsidR="000E353E" w:rsidRDefault="00C2648B" w:rsidP="00C2648B">
      <w:pPr>
        <w:spacing w:after="0" w:line="240" w:lineRule="auto"/>
        <w:ind w:firstLine="567"/>
        <w:jc w:val="both"/>
        <w:rPr>
          <w:rFonts w:ascii="Times New Roman" w:hAnsi="Times New Roman" w:cs="Times New Roman"/>
          <w:color w:val="000000"/>
          <w:lang w:val="kk-KZ"/>
        </w:rPr>
      </w:pPr>
      <w:r w:rsidRPr="004564AA">
        <w:rPr>
          <w:rFonts w:ascii="Times New Roman" w:hAnsi="Times New Roman" w:cs="Times New Roman"/>
          <w:color w:val="000000"/>
          <w:lang w:val="kk-KZ"/>
        </w:rPr>
        <w:t xml:space="preserve">Мектеп 2 аусымда оқиды </w:t>
      </w:r>
    </w:p>
    <w:p w:rsidR="00C2648B" w:rsidRPr="004564AA" w:rsidRDefault="00C2648B" w:rsidP="00C2648B">
      <w:pPr>
        <w:spacing w:after="0" w:line="240" w:lineRule="auto"/>
        <w:ind w:firstLine="567"/>
        <w:jc w:val="both"/>
        <w:rPr>
          <w:rFonts w:ascii="Times New Roman" w:hAnsi="Times New Roman" w:cs="Times New Roman"/>
          <w:color w:val="000000"/>
          <w:lang w:val="kk-KZ"/>
        </w:rPr>
      </w:pPr>
      <w:r w:rsidRPr="004564AA">
        <w:rPr>
          <w:rFonts w:ascii="Times New Roman" w:hAnsi="Times New Roman" w:cs="Times New Roman"/>
          <w:color w:val="000000"/>
          <w:lang w:val="kk-KZ"/>
        </w:rPr>
        <w:t xml:space="preserve">І аусымда мектепалды даярлық топ, шағын орталық, 1, 4, 5-11 сыныптар оқиды </w:t>
      </w:r>
      <w:r w:rsidR="000E353E">
        <w:rPr>
          <w:rFonts w:ascii="Times New Roman" w:hAnsi="Times New Roman" w:cs="Times New Roman"/>
          <w:color w:val="000000"/>
          <w:lang w:val="kk-KZ"/>
        </w:rPr>
        <w:t>–барлығы 177 бала</w:t>
      </w:r>
    </w:p>
    <w:p w:rsidR="00C2648B" w:rsidRPr="004564AA" w:rsidRDefault="00C2648B" w:rsidP="00C2648B">
      <w:pPr>
        <w:spacing w:after="0" w:line="240" w:lineRule="auto"/>
        <w:ind w:firstLine="567"/>
        <w:jc w:val="both"/>
        <w:rPr>
          <w:rFonts w:ascii="Times New Roman" w:hAnsi="Times New Roman" w:cs="Times New Roman"/>
          <w:color w:val="000000"/>
          <w:lang w:val="kk-KZ"/>
        </w:rPr>
      </w:pPr>
      <w:r w:rsidRPr="004564AA">
        <w:rPr>
          <w:rFonts w:ascii="Times New Roman" w:hAnsi="Times New Roman" w:cs="Times New Roman"/>
          <w:color w:val="000000"/>
          <w:lang w:val="kk-KZ"/>
        </w:rPr>
        <w:t xml:space="preserve">ІІ аусымда 2, 3 сыныптар оқиды. </w:t>
      </w:r>
      <w:r w:rsidR="000E353E">
        <w:rPr>
          <w:rFonts w:ascii="Times New Roman" w:hAnsi="Times New Roman" w:cs="Times New Roman"/>
          <w:color w:val="000000"/>
          <w:lang w:val="kk-KZ"/>
        </w:rPr>
        <w:t>-48 оқушы</w:t>
      </w:r>
      <w:r w:rsidRPr="004564AA">
        <w:rPr>
          <w:rFonts w:ascii="Times New Roman" w:hAnsi="Times New Roman" w:cs="Times New Roman"/>
          <w:color w:val="000000"/>
          <w:lang w:val="kk-KZ"/>
        </w:rPr>
        <w:t xml:space="preserve"> </w:t>
      </w:r>
    </w:p>
    <w:p w:rsidR="00366DF1" w:rsidRPr="004564AA" w:rsidRDefault="00366DF1" w:rsidP="00366DF1">
      <w:pPr>
        <w:spacing w:after="0" w:line="240" w:lineRule="auto"/>
        <w:jc w:val="both"/>
        <w:rPr>
          <w:rFonts w:ascii="Times New Roman" w:hAnsi="Times New Roman" w:cs="Times New Roman"/>
          <w:lang w:val="kk-KZ"/>
        </w:rPr>
      </w:pPr>
      <w:r w:rsidRPr="004564AA">
        <w:rPr>
          <w:rFonts w:ascii="Times New Roman" w:hAnsi="Times New Roman" w:cs="Times New Roman"/>
          <w:b/>
          <w:lang w:val="kk-KZ"/>
        </w:rPr>
        <w:t>Мектеп жұмысының жай-күйін төмендегі блоктар бойынша талдау ұсынылады</w:t>
      </w:r>
      <w:r w:rsidRPr="004564AA">
        <w:rPr>
          <w:rFonts w:ascii="Times New Roman" w:hAnsi="Times New Roman" w:cs="Times New Roman"/>
          <w:lang w:val="kk-KZ"/>
        </w:rPr>
        <w:t>:</w:t>
      </w:r>
    </w:p>
    <w:p w:rsidR="00366DF1" w:rsidRPr="004564AA" w:rsidRDefault="00366DF1" w:rsidP="00366DF1">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І  блок. Мектепішілік басқарудың тиімділігі мен әсерлілігі.</w:t>
      </w:r>
    </w:p>
    <w:p w:rsidR="00F9737B" w:rsidRDefault="005E7C73" w:rsidP="00F9737B">
      <w:pPr>
        <w:spacing w:after="0" w:line="240" w:lineRule="auto"/>
        <w:jc w:val="both"/>
        <w:rPr>
          <w:rFonts w:ascii="Times New Roman" w:hAnsi="Times New Roman" w:cs="Times New Roman"/>
          <w:lang w:val="kk-KZ"/>
        </w:rPr>
      </w:pPr>
      <w:r w:rsidRPr="004564AA">
        <w:rPr>
          <w:rFonts w:ascii="Times New Roman" w:hAnsi="Times New Roman" w:cs="Times New Roman"/>
          <w:lang w:val="kk-KZ"/>
        </w:rPr>
        <w:t xml:space="preserve">Мектепте әкімшілік тарапынан үнемі </w:t>
      </w:r>
      <w:r w:rsidR="006E79D0" w:rsidRPr="004564AA">
        <w:rPr>
          <w:rFonts w:ascii="Times New Roman" w:hAnsi="Times New Roman" w:cs="Times New Roman"/>
          <w:lang w:val="kk-KZ"/>
        </w:rPr>
        <w:t>бақылау жүргізіліп тұрады.</w:t>
      </w:r>
      <w:r w:rsidR="00FA180E" w:rsidRPr="004564AA">
        <w:rPr>
          <w:rFonts w:ascii="Times New Roman" w:hAnsi="Times New Roman" w:cs="Times New Roman"/>
          <w:lang w:val="kk-KZ"/>
        </w:rPr>
        <w:t xml:space="preserve"> Мектепішілік бақылау жоспарына сайкес әр айда пәндердің берілуі, педагогтермен өткізілген жұмыстар</w:t>
      </w:r>
      <w:r w:rsidR="00496E59">
        <w:rPr>
          <w:rFonts w:ascii="Times New Roman" w:hAnsi="Times New Roman" w:cs="Times New Roman"/>
          <w:lang w:val="kk-KZ"/>
        </w:rPr>
        <w:t xml:space="preserve">, оқушылардың білім, білік </w:t>
      </w:r>
      <w:r w:rsidR="00496E59">
        <w:rPr>
          <w:rFonts w:ascii="Times New Roman" w:hAnsi="Times New Roman" w:cs="Times New Roman"/>
          <w:lang w:val="kk-KZ"/>
        </w:rPr>
        <w:lastRenderedPageBreak/>
        <w:t xml:space="preserve">деңгейлері </w:t>
      </w:r>
      <w:r w:rsidR="00FA180E" w:rsidRPr="004564AA">
        <w:rPr>
          <w:rFonts w:ascii="Times New Roman" w:hAnsi="Times New Roman" w:cs="Times New Roman"/>
          <w:lang w:val="kk-KZ"/>
        </w:rPr>
        <w:t>қарастырылады.</w:t>
      </w:r>
      <w:r w:rsidR="00B807F7">
        <w:rPr>
          <w:rFonts w:ascii="Times New Roman" w:hAnsi="Times New Roman" w:cs="Times New Roman"/>
          <w:lang w:val="kk-KZ"/>
        </w:rPr>
        <w:t xml:space="preserve"> </w:t>
      </w:r>
      <w:r w:rsidR="005C7EE6">
        <w:rPr>
          <w:rFonts w:ascii="Times New Roman" w:hAnsi="Times New Roman" w:cs="Times New Roman"/>
          <w:lang w:val="kk-KZ"/>
        </w:rPr>
        <w:t xml:space="preserve">Мұғалімдердің сабақтарына қатысып, мектеп әкімшілігі </w:t>
      </w:r>
      <w:r w:rsidR="00915DD3">
        <w:rPr>
          <w:rFonts w:ascii="Times New Roman" w:hAnsi="Times New Roman" w:cs="Times New Roman"/>
          <w:lang w:val="kk-KZ"/>
        </w:rPr>
        <w:t xml:space="preserve">үнемі </w:t>
      </w:r>
      <w:r w:rsidR="005C7EE6">
        <w:rPr>
          <w:rFonts w:ascii="Times New Roman" w:hAnsi="Times New Roman" w:cs="Times New Roman"/>
          <w:lang w:val="kk-KZ"/>
        </w:rPr>
        <w:t>талдау</w:t>
      </w:r>
      <w:r w:rsidR="00915DD3">
        <w:rPr>
          <w:rFonts w:ascii="Times New Roman" w:hAnsi="Times New Roman" w:cs="Times New Roman"/>
          <w:lang w:val="kk-KZ"/>
        </w:rPr>
        <w:t xml:space="preserve"> жасап</w:t>
      </w:r>
      <w:r w:rsidR="005C7EE6">
        <w:rPr>
          <w:rFonts w:ascii="Times New Roman" w:hAnsi="Times New Roman" w:cs="Times New Roman"/>
          <w:lang w:val="kk-KZ"/>
        </w:rPr>
        <w:t xml:space="preserve">, кеңес беріп отырды. Оқушылардың сабақтарға дайындықтары, белсенділіктері үнемі назарда үсталып, қаралды. </w:t>
      </w:r>
      <w:r w:rsidR="00B807F7">
        <w:rPr>
          <w:rFonts w:ascii="Times New Roman" w:hAnsi="Times New Roman" w:cs="Times New Roman"/>
          <w:lang w:val="kk-KZ"/>
        </w:rPr>
        <w:t xml:space="preserve">Педагогикалық кеңестердегі </w:t>
      </w:r>
      <w:r w:rsidR="00311899">
        <w:rPr>
          <w:rFonts w:ascii="Times New Roman" w:hAnsi="Times New Roman" w:cs="Times New Roman"/>
          <w:lang w:val="kk-KZ"/>
        </w:rPr>
        <w:t xml:space="preserve">қаралған </w:t>
      </w:r>
      <w:r w:rsidR="004A4130">
        <w:rPr>
          <w:rFonts w:ascii="Times New Roman" w:hAnsi="Times New Roman" w:cs="Times New Roman"/>
          <w:lang w:val="kk-KZ"/>
        </w:rPr>
        <w:t xml:space="preserve">тақырыптар </w:t>
      </w:r>
      <w:r w:rsidR="000E353E">
        <w:rPr>
          <w:rFonts w:ascii="Times New Roman" w:hAnsi="Times New Roman" w:cs="Times New Roman"/>
          <w:lang w:val="kk-KZ"/>
        </w:rPr>
        <w:t xml:space="preserve">«Тәрбиедегі жаңа </w:t>
      </w:r>
      <w:r w:rsidR="004A4130" w:rsidRPr="00311899">
        <w:rPr>
          <w:rFonts w:ascii="Times New Roman" w:hAnsi="Times New Roman" w:cs="Times New Roman"/>
          <w:lang w:val="kk-KZ"/>
        </w:rPr>
        <w:t>технологиялар»,</w:t>
      </w:r>
      <w:r w:rsidR="004A4130" w:rsidRPr="00F9737B">
        <w:rPr>
          <w:rFonts w:ascii="Times New Roman" w:hAnsi="Times New Roman" w:cs="Times New Roman"/>
          <w:i/>
          <w:lang w:val="kk-KZ"/>
        </w:rPr>
        <w:t xml:space="preserve"> </w:t>
      </w:r>
      <w:r w:rsidR="004A4130" w:rsidRPr="00F9737B">
        <w:rPr>
          <w:rFonts w:ascii="Times New Roman" w:hAnsi="Times New Roman" w:cs="Times New Roman"/>
          <w:lang w:val="kk-KZ"/>
        </w:rPr>
        <w:t>«</w:t>
      </w:r>
      <w:r w:rsidR="004A4130" w:rsidRPr="00F9737B">
        <w:rPr>
          <w:rFonts w:ascii="Times New Roman" w:eastAsia="Calibri" w:hAnsi="Times New Roman" w:cs="Times New Roman"/>
          <w:lang w:val="kk-KZ"/>
        </w:rPr>
        <w:t>Сабақ үрдісінде сәттілік жағдайын туғызу әдістері»</w:t>
      </w:r>
      <w:r w:rsidR="00F9737B" w:rsidRPr="00F9737B">
        <w:rPr>
          <w:rFonts w:ascii="Times New Roman" w:eastAsia="Calibri" w:hAnsi="Times New Roman" w:cs="Times New Roman"/>
          <w:lang w:val="kk-KZ"/>
        </w:rPr>
        <w:t>, «</w:t>
      </w:r>
      <w:r w:rsidR="00F9737B" w:rsidRPr="00F9737B">
        <w:rPr>
          <w:rFonts w:ascii="Times New Roman" w:hAnsi="Times New Roman" w:cs="Times New Roman"/>
          <w:lang w:val="kk-KZ"/>
        </w:rPr>
        <w:t>Өз мүмкіндіктерін жүзеге асыра алатын шығармашыл тұлғаны қалыптастырудағы  мұғалімнің рөлі»</w:t>
      </w:r>
      <w:r w:rsidR="00F9737B">
        <w:rPr>
          <w:rFonts w:ascii="Times New Roman" w:hAnsi="Times New Roman" w:cs="Times New Roman"/>
          <w:lang w:val="kk-KZ"/>
        </w:rPr>
        <w:t xml:space="preserve"> </w:t>
      </w:r>
      <w:r w:rsidR="00311899">
        <w:rPr>
          <w:rFonts w:ascii="Times New Roman" w:hAnsi="Times New Roman" w:cs="Times New Roman"/>
          <w:lang w:val="kk-KZ"/>
        </w:rPr>
        <w:t>оқу процесін жақсартуға, білім сапасын көтеруге бағытталған.</w:t>
      </w:r>
      <w:r w:rsidR="00496E59">
        <w:rPr>
          <w:rFonts w:ascii="Times New Roman" w:hAnsi="Times New Roman" w:cs="Times New Roman"/>
          <w:lang w:val="kk-KZ"/>
        </w:rPr>
        <w:t xml:space="preserve"> Әр айдын соңғы аптасында директор жаңындағы кеңес өтеді. Онда қаралатын мәселер білім процесіне, педагогтердің өз білімін көтеру жұмыстарына бағытталып жүргізіледі.</w:t>
      </w:r>
      <w:r w:rsidR="005C7EE6">
        <w:rPr>
          <w:rFonts w:ascii="Times New Roman" w:hAnsi="Times New Roman" w:cs="Times New Roman"/>
          <w:lang w:val="kk-KZ"/>
        </w:rPr>
        <w:t xml:space="preserve"> Сонымен қатар педагогтердің аттестациядан өтуге дайындықтары тексеріледі. Өткен оқу жылынада мектепте 11 мұғалім санаттарын көтеруге арыздарын беріп, дайындалды. 2 мұғалім тестілеуден керекті балл жинай</w:t>
      </w:r>
      <w:r w:rsidR="000E353E">
        <w:rPr>
          <w:rFonts w:ascii="Times New Roman" w:hAnsi="Times New Roman" w:cs="Times New Roman"/>
          <w:lang w:val="kk-KZ"/>
        </w:rPr>
        <w:t xml:space="preserve"> </w:t>
      </w:r>
      <w:r w:rsidR="005C7EE6">
        <w:rPr>
          <w:rFonts w:ascii="Times New Roman" w:hAnsi="Times New Roman" w:cs="Times New Roman"/>
          <w:lang w:val="kk-KZ"/>
        </w:rPr>
        <w:t xml:space="preserve">алған жоқ, қалған 9 мұғалім санаттарын растап, көтерді.  </w:t>
      </w:r>
    </w:p>
    <w:p w:rsidR="007416C5" w:rsidRPr="00195182" w:rsidRDefault="007416C5" w:rsidP="007416C5">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Мұғалімдермен өткізілген мектепішілік байқаулар:</w:t>
      </w:r>
    </w:p>
    <w:p w:rsidR="007416C5" w:rsidRPr="00195182" w:rsidRDefault="007416C5" w:rsidP="007416C5">
      <w:pPr>
        <w:spacing w:after="0" w:line="240" w:lineRule="auto"/>
        <w:jc w:val="both"/>
        <w:rPr>
          <w:rFonts w:ascii="Times New Roman" w:hAnsi="Times New Roman" w:cs="Times New Roman"/>
          <w:bCs/>
          <w:lang w:val="kk-KZ"/>
        </w:rPr>
      </w:pPr>
      <w:r w:rsidRPr="00BB6DEE">
        <w:rPr>
          <w:rFonts w:ascii="Times New Roman" w:hAnsi="Times New Roman" w:cs="Times New Roman"/>
          <w:bCs/>
          <w:lang w:val="kk-KZ"/>
        </w:rPr>
        <w:t xml:space="preserve">Осы </w:t>
      </w:r>
      <w:r w:rsidRPr="00195182">
        <w:rPr>
          <w:rFonts w:ascii="Times New Roman" w:hAnsi="Times New Roman" w:cs="Times New Roman"/>
          <w:bCs/>
          <w:lang w:val="kk-KZ"/>
        </w:rPr>
        <w:t xml:space="preserve">оқу жылында мектебімізде 3 байқау өткізілді: «Үздік авторлық бағдарлама», «Үздік сабақ, факультатив, үйірме», «Үздік әдістемелік отырыс». </w:t>
      </w:r>
    </w:p>
    <w:p w:rsidR="007416C5" w:rsidRPr="00195182" w:rsidRDefault="007416C5" w:rsidP="007416C5">
      <w:pPr>
        <w:spacing w:after="0" w:line="240" w:lineRule="auto"/>
        <w:jc w:val="both"/>
        <w:rPr>
          <w:rFonts w:ascii="Times New Roman" w:hAnsi="Times New Roman" w:cs="Times New Roman"/>
          <w:bCs/>
          <w:i/>
          <w:lang w:val="kk-KZ"/>
        </w:rPr>
      </w:pPr>
      <w:r w:rsidRPr="00195182">
        <w:rPr>
          <w:rFonts w:ascii="Times New Roman" w:hAnsi="Times New Roman" w:cs="Times New Roman"/>
          <w:bCs/>
          <w:i/>
          <w:lang w:val="kk-KZ"/>
        </w:rPr>
        <w:t xml:space="preserve">Нәтижесінде: </w:t>
      </w:r>
    </w:p>
    <w:p w:rsidR="007416C5" w:rsidRPr="00195182" w:rsidRDefault="007416C5" w:rsidP="007416C5">
      <w:pPr>
        <w:spacing w:after="0" w:line="240" w:lineRule="auto"/>
        <w:jc w:val="both"/>
        <w:rPr>
          <w:rFonts w:ascii="Times New Roman" w:hAnsi="Times New Roman" w:cs="Times New Roman"/>
          <w:bCs/>
          <w:lang w:val="kk-KZ"/>
        </w:rPr>
      </w:pPr>
      <w:r w:rsidRPr="00195182">
        <w:rPr>
          <w:rFonts w:ascii="Times New Roman" w:hAnsi="Times New Roman" w:cs="Times New Roman"/>
          <w:b/>
          <w:bCs/>
          <w:lang w:val="kk-KZ"/>
        </w:rPr>
        <w:t>І.</w:t>
      </w:r>
      <w:r w:rsidRPr="00195182">
        <w:rPr>
          <w:rFonts w:ascii="Times New Roman" w:hAnsi="Times New Roman" w:cs="Times New Roman"/>
          <w:bCs/>
          <w:lang w:val="kk-KZ"/>
        </w:rPr>
        <w:t xml:space="preserve"> «</w:t>
      </w:r>
      <w:r w:rsidRPr="00195182">
        <w:rPr>
          <w:rFonts w:ascii="Times New Roman" w:hAnsi="Times New Roman" w:cs="Times New Roman"/>
          <w:b/>
          <w:bCs/>
          <w:lang w:val="kk-KZ"/>
        </w:rPr>
        <w:t>Үздік әдістемелік бірлестік отырысы</w:t>
      </w:r>
      <w:r w:rsidRPr="00195182">
        <w:rPr>
          <w:rFonts w:ascii="Times New Roman" w:hAnsi="Times New Roman" w:cs="Times New Roman"/>
          <w:bCs/>
          <w:lang w:val="kk-KZ"/>
        </w:rPr>
        <w:t>» байқауына мектептегі барлық 6 бірлестіктері қатысты. І орынды – ҚББП, психолог, тәлімгер, өзін-өзі тану пәні мұғалімдерінің әдістемелік бірлестігі жеңіп алды, ІІ орын –қоғамдық-гуманитарлық ӘБ, ІІІ орын –жаратылстану-математика ӘБ, «Заманауи» номинациясын бастауыш сынып мұғалімдерінің ӘБ, «Өнерлі»  - «Өнер және спорт, АӘД», «Шығармашыл» - тәрбиешілер ӘБ.</w:t>
      </w:r>
    </w:p>
    <w:p w:rsidR="007416C5" w:rsidRPr="00195182" w:rsidRDefault="007416C5" w:rsidP="007416C5">
      <w:pPr>
        <w:spacing w:after="0" w:line="240" w:lineRule="auto"/>
        <w:jc w:val="both"/>
        <w:rPr>
          <w:rFonts w:ascii="Times New Roman" w:hAnsi="Times New Roman" w:cs="Times New Roman"/>
          <w:bCs/>
          <w:lang w:val="kk-KZ"/>
        </w:rPr>
      </w:pPr>
      <w:r w:rsidRPr="00195182">
        <w:rPr>
          <w:rFonts w:ascii="Times New Roman" w:hAnsi="Times New Roman" w:cs="Times New Roman"/>
          <w:bCs/>
          <w:lang w:val="kk-KZ"/>
        </w:rPr>
        <w:t>ІІ. «</w:t>
      </w:r>
      <w:r w:rsidRPr="00195182">
        <w:rPr>
          <w:rFonts w:ascii="Times New Roman" w:hAnsi="Times New Roman" w:cs="Times New Roman"/>
          <w:b/>
          <w:bCs/>
          <w:lang w:val="kk-KZ"/>
        </w:rPr>
        <w:t>Үздік авторлық бағдарлама</w:t>
      </w:r>
      <w:r w:rsidRPr="00195182">
        <w:rPr>
          <w:rFonts w:ascii="Times New Roman" w:hAnsi="Times New Roman" w:cs="Times New Roman"/>
          <w:bCs/>
          <w:lang w:val="kk-KZ"/>
        </w:rPr>
        <w:t>» байқауына 38 мұғалім мен тәрбиешілер қатысты. Олардын ішінен І орыңға –балабақша әдіскері Ихласова М.И., ҚББП –Дарменова Б.Т.,Ислямгалиева Ж.Б. ІІ орын –Қозыбаева Н.М.,Досанова Б.Б.,  ІІІ орын – Серикова С.Ж., Мукашева А.У., Шакирова М.С.</w:t>
      </w:r>
    </w:p>
    <w:p w:rsidR="007416C5" w:rsidRPr="00195182" w:rsidRDefault="007416C5" w:rsidP="007416C5">
      <w:pPr>
        <w:spacing w:after="0" w:line="240" w:lineRule="auto"/>
        <w:jc w:val="both"/>
        <w:rPr>
          <w:rFonts w:ascii="Times New Roman" w:hAnsi="Times New Roman" w:cs="Times New Roman"/>
          <w:bCs/>
          <w:lang w:val="kk-KZ"/>
        </w:rPr>
      </w:pPr>
      <w:r w:rsidRPr="00195182">
        <w:rPr>
          <w:rFonts w:ascii="Times New Roman" w:hAnsi="Times New Roman" w:cs="Times New Roman"/>
          <w:bCs/>
          <w:lang w:val="kk-KZ"/>
        </w:rPr>
        <w:t xml:space="preserve">ІІІ. </w:t>
      </w:r>
      <w:r w:rsidRPr="00195182">
        <w:rPr>
          <w:rFonts w:ascii="Times New Roman" w:hAnsi="Times New Roman" w:cs="Times New Roman"/>
          <w:b/>
          <w:bCs/>
          <w:lang w:val="kk-KZ"/>
        </w:rPr>
        <w:t>«Үздік сабақ, факультатив, үйірме</w:t>
      </w:r>
      <w:r w:rsidRPr="00195182">
        <w:rPr>
          <w:rFonts w:ascii="Times New Roman" w:hAnsi="Times New Roman" w:cs="Times New Roman"/>
          <w:bCs/>
          <w:lang w:val="kk-KZ"/>
        </w:rPr>
        <w:t>» байқауына 25 мұғалім қатысты. Нәтижесінде: «Үздік сабақ» -І орын –Бекмулдина, ІІ орын Булекбаев Ж.Е., Нуркашева Р.Т., ІІІ орын –Утепова А.А., Мукашева А.У.</w:t>
      </w:r>
    </w:p>
    <w:p w:rsidR="007416C5" w:rsidRPr="00195182" w:rsidRDefault="007416C5" w:rsidP="007416C5">
      <w:pPr>
        <w:spacing w:after="0" w:line="240" w:lineRule="auto"/>
        <w:jc w:val="both"/>
        <w:rPr>
          <w:rFonts w:ascii="Times New Roman" w:hAnsi="Times New Roman" w:cs="Times New Roman"/>
          <w:bCs/>
          <w:lang w:val="kk-KZ"/>
        </w:rPr>
      </w:pPr>
      <w:r w:rsidRPr="00195182">
        <w:rPr>
          <w:rFonts w:ascii="Times New Roman" w:hAnsi="Times New Roman" w:cs="Times New Roman"/>
          <w:bCs/>
          <w:lang w:val="kk-KZ"/>
        </w:rPr>
        <w:t>«Үздік факультатив» - ІІ орын –Ислямгалиева Ж.Б., Муханбетжанова А.Б., ІІІ орын – Успанова А.Е.</w:t>
      </w:r>
    </w:p>
    <w:p w:rsidR="007416C5" w:rsidRPr="00195182" w:rsidRDefault="007416C5" w:rsidP="007416C5">
      <w:pPr>
        <w:spacing w:after="0" w:line="240" w:lineRule="auto"/>
        <w:jc w:val="both"/>
        <w:rPr>
          <w:rFonts w:ascii="Times New Roman" w:hAnsi="Times New Roman" w:cs="Times New Roman"/>
          <w:bCs/>
          <w:lang w:val="kk-KZ"/>
        </w:rPr>
      </w:pPr>
      <w:r w:rsidRPr="00195182">
        <w:rPr>
          <w:rFonts w:ascii="Times New Roman" w:hAnsi="Times New Roman" w:cs="Times New Roman"/>
          <w:bCs/>
          <w:lang w:val="kk-KZ"/>
        </w:rPr>
        <w:t>«Үздік үйірме» - І орын – Қозыбаева Н.М., Табынова Г.Е., ІІ орын – Серикова С.Ж., Тулегенов Р.Е., ІІІ орын – Сансызбаева Р.М.</w:t>
      </w:r>
    </w:p>
    <w:p w:rsidR="007416C5" w:rsidRPr="001B3F86" w:rsidRDefault="007416C5" w:rsidP="001B3F86">
      <w:pPr>
        <w:spacing w:after="0" w:line="240" w:lineRule="auto"/>
        <w:jc w:val="both"/>
        <w:rPr>
          <w:rFonts w:ascii="Times New Roman" w:hAnsi="Times New Roman" w:cs="Times New Roman"/>
          <w:bCs/>
          <w:lang w:val="kk-KZ"/>
        </w:rPr>
      </w:pPr>
      <w:r w:rsidRPr="00195182">
        <w:rPr>
          <w:rFonts w:ascii="Times New Roman" w:hAnsi="Times New Roman" w:cs="Times New Roman"/>
          <w:bCs/>
          <w:lang w:val="kk-KZ"/>
        </w:rPr>
        <w:t>«Үздік секция» - І орын –Бахтыгереев Б.М.(күрес), Сағатбаев А,К,(баскетбол).</w:t>
      </w:r>
    </w:p>
    <w:p w:rsidR="007416C5" w:rsidRPr="00195182" w:rsidRDefault="007416C5" w:rsidP="007416C5">
      <w:pPr>
        <w:spacing w:after="0" w:line="240" w:lineRule="auto"/>
        <w:jc w:val="both"/>
        <w:rPr>
          <w:rFonts w:ascii="Times New Roman" w:hAnsi="Times New Roman" w:cs="Times New Roman"/>
          <w:b/>
          <w:bCs/>
          <w:lang w:val="kk-KZ"/>
        </w:rPr>
      </w:pPr>
      <w:r w:rsidRPr="00195182">
        <w:rPr>
          <w:rFonts w:ascii="Times New Roman" w:hAnsi="Times New Roman" w:cs="Times New Roman"/>
          <w:b/>
          <w:bCs/>
          <w:lang w:val="kk-KZ"/>
        </w:rPr>
        <w:t xml:space="preserve">Мұғалімдердің аудандық байқауларға  қатысуы.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323"/>
        <w:gridCol w:w="1452"/>
        <w:gridCol w:w="1575"/>
        <w:gridCol w:w="1520"/>
        <w:gridCol w:w="1122"/>
        <w:gridCol w:w="1889"/>
      </w:tblGrid>
      <w:tr w:rsidR="007416C5" w:rsidRPr="00195182" w:rsidTr="001B3F86">
        <w:tc>
          <w:tcPr>
            <w:tcW w:w="1150"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Мерзімі</w:t>
            </w:r>
          </w:p>
        </w:tc>
        <w:tc>
          <w:tcPr>
            <w:tcW w:w="1323" w:type="dxa"/>
          </w:tcPr>
          <w:p w:rsidR="007416C5" w:rsidRPr="00195182" w:rsidRDefault="007416C5" w:rsidP="001B3F86">
            <w:pPr>
              <w:spacing w:after="0" w:line="240" w:lineRule="auto"/>
              <w:rPr>
                <w:rFonts w:ascii="Times New Roman" w:hAnsi="Times New Roman" w:cs="Times New Roman"/>
                <w:b/>
                <w:lang w:val="kk-KZ"/>
              </w:rPr>
            </w:pPr>
            <w:r w:rsidRPr="00195182">
              <w:rPr>
                <w:rFonts w:ascii="Times New Roman" w:hAnsi="Times New Roman" w:cs="Times New Roman"/>
                <w:b/>
                <w:lang w:val="kk-KZ"/>
              </w:rPr>
              <w:t>Байқау атауы</w:t>
            </w:r>
          </w:p>
        </w:tc>
        <w:tc>
          <w:tcPr>
            <w:tcW w:w="1452" w:type="dxa"/>
          </w:tcPr>
          <w:p w:rsidR="007416C5" w:rsidRPr="00195182" w:rsidRDefault="007416C5" w:rsidP="001B3F86">
            <w:pPr>
              <w:spacing w:after="0" w:line="240" w:lineRule="auto"/>
              <w:rPr>
                <w:rFonts w:ascii="Times New Roman" w:hAnsi="Times New Roman" w:cs="Times New Roman"/>
                <w:b/>
                <w:lang w:val="kk-KZ"/>
              </w:rPr>
            </w:pPr>
            <w:r w:rsidRPr="00195182">
              <w:rPr>
                <w:rFonts w:ascii="Times New Roman" w:hAnsi="Times New Roman" w:cs="Times New Roman"/>
                <w:b/>
                <w:bCs/>
                <w:lang w:val="kk-KZ"/>
              </w:rPr>
              <w:t>өткен орны</w:t>
            </w:r>
          </w:p>
        </w:tc>
        <w:tc>
          <w:tcPr>
            <w:tcW w:w="1575"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lang w:val="kk-KZ"/>
              </w:rPr>
              <w:t>қатысушы мұғалімнің аты-жөні</w:t>
            </w:r>
          </w:p>
        </w:tc>
        <w:tc>
          <w:tcPr>
            <w:tcW w:w="1520"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пәні</w:t>
            </w:r>
          </w:p>
        </w:tc>
        <w:tc>
          <w:tcPr>
            <w:tcW w:w="1122"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санаты</w:t>
            </w:r>
          </w:p>
        </w:tc>
        <w:tc>
          <w:tcPr>
            <w:tcW w:w="1889"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Орны</w:t>
            </w:r>
          </w:p>
        </w:tc>
      </w:tr>
      <w:tr w:rsidR="007416C5" w:rsidRPr="00195182" w:rsidTr="001B3F86">
        <w:tc>
          <w:tcPr>
            <w:tcW w:w="1150"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Сәуір</w:t>
            </w:r>
          </w:p>
        </w:tc>
        <w:tc>
          <w:tcPr>
            <w:tcW w:w="1323"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«Үздік педагог</w:t>
            </w:r>
            <w:r w:rsidRPr="00195182">
              <w:rPr>
                <w:rFonts w:ascii="Times New Roman" w:hAnsi="Times New Roman" w:cs="Times New Roman"/>
                <w:bCs/>
              </w:rPr>
              <w:t>-</w:t>
            </w:r>
            <w:r w:rsidRPr="00195182">
              <w:rPr>
                <w:rFonts w:ascii="Times New Roman" w:hAnsi="Times New Roman" w:cs="Times New Roman"/>
                <w:bCs/>
                <w:lang w:val="kk-KZ"/>
              </w:rPr>
              <w:t xml:space="preserve"> психолог»</w:t>
            </w:r>
          </w:p>
        </w:tc>
        <w:tc>
          <w:tcPr>
            <w:tcW w:w="1452"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АББ әдістемелік кабинеті</w:t>
            </w:r>
          </w:p>
        </w:tc>
        <w:tc>
          <w:tcPr>
            <w:tcW w:w="1575"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Сержанова Айнур Жанзаковна</w:t>
            </w:r>
          </w:p>
        </w:tc>
        <w:tc>
          <w:tcPr>
            <w:tcW w:w="1520"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Психология</w:t>
            </w:r>
          </w:p>
        </w:tc>
        <w:tc>
          <w:tcPr>
            <w:tcW w:w="1122"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І</w:t>
            </w:r>
          </w:p>
        </w:tc>
        <w:tc>
          <w:tcPr>
            <w:tcW w:w="1889"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Бас жүлде</w:t>
            </w:r>
          </w:p>
        </w:tc>
      </w:tr>
    </w:tbl>
    <w:p w:rsidR="007416C5" w:rsidRPr="00195182" w:rsidRDefault="007416C5" w:rsidP="007416C5">
      <w:pPr>
        <w:spacing w:after="0" w:line="240" w:lineRule="auto"/>
        <w:jc w:val="both"/>
        <w:rPr>
          <w:rFonts w:ascii="Times New Roman" w:hAnsi="Times New Roman" w:cs="Times New Roman"/>
          <w:b/>
          <w:bCs/>
          <w:lang w:val="kk-KZ"/>
        </w:rPr>
      </w:pPr>
    </w:p>
    <w:p w:rsidR="007416C5" w:rsidRPr="00195182" w:rsidRDefault="007416C5" w:rsidP="007416C5">
      <w:pPr>
        <w:spacing w:after="0" w:line="240" w:lineRule="auto"/>
        <w:jc w:val="both"/>
        <w:rPr>
          <w:rFonts w:ascii="Times New Roman" w:hAnsi="Times New Roman" w:cs="Times New Roman"/>
          <w:b/>
          <w:bCs/>
          <w:lang w:val="kk-KZ"/>
        </w:rPr>
      </w:pPr>
      <w:r w:rsidRPr="00195182">
        <w:rPr>
          <w:rFonts w:ascii="Times New Roman" w:hAnsi="Times New Roman" w:cs="Times New Roman"/>
          <w:b/>
          <w:bCs/>
          <w:lang w:val="kk-KZ"/>
        </w:rPr>
        <w:t xml:space="preserve">Мұғалімдердің облыстық байқауларға  қатысуы.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23"/>
        <w:gridCol w:w="1247"/>
        <w:gridCol w:w="1969"/>
        <w:gridCol w:w="1520"/>
        <w:gridCol w:w="1122"/>
        <w:gridCol w:w="1408"/>
      </w:tblGrid>
      <w:tr w:rsidR="007416C5" w:rsidRPr="00195182" w:rsidTr="001B3F86">
        <w:tc>
          <w:tcPr>
            <w:tcW w:w="1242"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Мерзімі</w:t>
            </w:r>
          </w:p>
        </w:tc>
        <w:tc>
          <w:tcPr>
            <w:tcW w:w="1423" w:type="dxa"/>
          </w:tcPr>
          <w:p w:rsidR="007416C5" w:rsidRPr="00195182" w:rsidRDefault="007416C5" w:rsidP="001B3F86">
            <w:pPr>
              <w:spacing w:after="0" w:line="240" w:lineRule="auto"/>
              <w:rPr>
                <w:rFonts w:ascii="Times New Roman" w:hAnsi="Times New Roman" w:cs="Times New Roman"/>
                <w:b/>
                <w:lang w:val="kk-KZ"/>
              </w:rPr>
            </w:pPr>
            <w:r w:rsidRPr="00195182">
              <w:rPr>
                <w:rFonts w:ascii="Times New Roman" w:hAnsi="Times New Roman" w:cs="Times New Roman"/>
                <w:b/>
                <w:lang w:val="kk-KZ"/>
              </w:rPr>
              <w:t>Байқау атауы</w:t>
            </w:r>
          </w:p>
        </w:tc>
        <w:tc>
          <w:tcPr>
            <w:tcW w:w="1247" w:type="dxa"/>
          </w:tcPr>
          <w:p w:rsidR="007416C5" w:rsidRPr="00195182" w:rsidRDefault="007416C5" w:rsidP="001B3F86">
            <w:pPr>
              <w:spacing w:after="0" w:line="240" w:lineRule="auto"/>
              <w:rPr>
                <w:rFonts w:ascii="Times New Roman" w:hAnsi="Times New Roman" w:cs="Times New Roman"/>
                <w:b/>
                <w:lang w:val="kk-KZ"/>
              </w:rPr>
            </w:pPr>
            <w:r w:rsidRPr="00195182">
              <w:rPr>
                <w:rFonts w:ascii="Times New Roman" w:hAnsi="Times New Roman" w:cs="Times New Roman"/>
                <w:b/>
                <w:bCs/>
                <w:lang w:val="kk-KZ"/>
              </w:rPr>
              <w:t>өткен орны</w:t>
            </w:r>
          </w:p>
        </w:tc>
        <w:tc>
          <w:tcPr>
            <w:tcW w:w="1969"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lang w:val="kk-KZ"/>
              </w:rPr>
              <w:t>қатысушы мұғалімнің аты-жөні</w:t>
            </w:r>
          </w:p>
        </w:tc>
        <w:tc>
          <w:tcPr>
            <w:tcW w:w="1520"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пәні</w:t>
            </w:r>
          </w:p>
        </w:tc>
        <w:tc>
          <w:tcPr>
            <w:tcW w:w="1122"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санаты</w:t>
            </w:r>
          </w:p>
        </w:tc>
        <w:tc>
          <w:tcPr>
            <w:tcW w:w="1408"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Орны</w:t>
            </w:r>
          </w:p>
        </w:tc>
      </w:tr>
      <w:tr w:rsidR="007416C5" w:rsidRPr="00195182" w:rsidTr="001B3F86">
        <w:tc>
          <w:tcPr>
            <w:tcW w:w="1242"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Сәуір</w:t>
            </w:r>
          </w:p>
        </w:tc>
        <w:tc>
          <w:tcPr>
            <w:tcW w:w="1423"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«Үздік педагог</w:t>
            </w:r>
            <w:r w:rsidRPr="00195182">
              <w:rPr>
                <w:rFonts w:ascii="Times New Roman" w:hAnsi="Times New Roman" w:cs="Times New Roman"/>
                <w:bCs/>
              </w:rPr>
              <w:t>-</w:t>
            </w:r>
            <w:r w:rsidRPr="00195182">
              <w:rPr>
                <w:rFonts w:ascii="Times New Roman" w:hAnsi="Times New Roman" w:cs="Times New Roman"/>
                <w:bCs/>
                <w:lang w:val="kk-KZ"/>
              </w:rPr>
              <w:t xml:space="preserve"> психолог»</w:t>
            </w:r>
          </w:p>
        </w:tc>
        <w:tc>
          <w:tcPr>
            <w:tcW w:w="1247" w:type="dxa"/>
          </w:tcPr>
          <w:p w:rsidR="007416C5" w:rsidRPr="00195182" w:rsidRDefault="007416C5" w:rsidP="001B3F86">
            <w:pPr>
              <w:spacing w:after="0" w:line="240" w:lineRule="auto"/>
              <w:rPr>
                <w:rFonts w:ascii="Times New Roman" w:hAnsi="Times New Roman" w:cs="Times New Roman"/>
                <w:bCs/>
              </w:rPr>
            </w:pPr>
            <w:r w:rsidRPr="00195182">
              <w:rPr>
                <w:rFonts w:ascii="Times New Roman" w:hAnsi="Times New Roman" w:cs="Times New Roman"/>
                <w:bCs/>
                <w:lang w:val="kk-KZ"/>
              </w:rPr>
              <w:t>№ 40 мектеп Орал қаласы</w:t>
            </w:r>
          </w:p>
        </w:tc>
        <w:tc>
          <w:tcPr>
            <w:tcW w:w="1969"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Сержанова Айнур Жанзаковна</w:t>
            </w:r>
          </w:p>
        </w:tc>
        <w:tc>
          <w:tcPr>
            <w:tcW w:w="1520"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Психология</w:t>
            </w:r>
          </w:p>
        </w:tc>
        <w:tc>
          <w:tcPr>
            <w:tcW w:w="1122"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І</w:t>
            </w:r>
          </w:p>
        </w:tc>
        <w:tc>
          <w:tcPr>
            <w:tcW w:w="1408"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І</w:t>
            </w:r>
          </w:p>
        </w:tc>
      </w:tr>
      <w:tr w:rsidR="007416C5" w:rsidRPr="00195182" w:rsidTr="001B3F86">
        <w:tc>
          <w:tcPr>
            <w:tcW w:w="1242" w:type="dxa"/>
          </w:tcPr>
          <w:p w:rsidR="007416C5" w:rsidRPr="00195182" w:rsidRDefault="007416C5" w:rsidP="001B3F86">
            <w:pPr>
              <w:spacing w:after="0" w:line="240" w:lineRule="auto"/>
              <w:rPr>
                <w:rFonts w:ascii="Times New Roman" w:hAnsi="Times New Roman" w:cs="Times New Roman"/>
                <w:b/>
                <w:bCs/>
                <w:lang w:val="kk-KZ"/>
              </w:rPr>
            </w:pPr>
          </w:p>
        </w:tc>
        <w:tc>
          <w:tcPr>
            <w:tcW w:w="1423" w:type="dxa"/>
          </w:tcPr>
          <w:p w:rsidR="007416C5" w:rsidRPr="00195182" w:rsidRDefault="007416C5" w:rsidP="001B3F86">
            <w:pPr>
              <w:spacing w:after="0" w:line="240" w:lineRule="auto"/>
              <w:rPr>
                <w:rFonts w:ascii="Times New Roman" w:hAnsi="Times New Roman" w:cs="Times New Roman"/>
                <w:b/>
                <w:bCs/>
                <w:lang w:val="kk-KZ"/>
              </w:rPr>
            </w:pPr>
          </w:p>
        </w:tc>
        <w:tc>
          <w:tcPr>
            <w:tcW w:w="1247" w:type="dxa"/>
          </w:tcPr>
          <w:p w:rsidR="007416C5" w:rsidRPr="00195182" w:rsidRDefault="007416C5" w:rsidP="001B3F86">
            <w:pPr>
              <w:spacing w:after="0" w:line="240" w:lineRule="auto"/>
              <w:rPr>
                <w:rFonts w:ascii="Times New Roman" w:hAnsi="Times New Roman" w:cs="Times New Roman"/>
                <w:b/>
                <w:bCs/>
                <w:lang w:val="kk-KZ"/>
              </w:rPr>
            </w:pPr>
          </w:p>
        </w:tc>
        <w:tc>
          <w:tcPr>
            <w:tcW w:w="1969" w:type="dxa"/>
          </w:tcPr>
          <w:p w:rsidR="007416C5" w:rsidRPr="00195182" w:rsidRDefault="007416C5" w:rsidP="001B3F86">
            <w:pPr>
              <w:spacing w:after="0" w:line="240" w:lineRule="auto"/>
              <w:rPr>
                <w:rFonts w:ascii="Times New Roman" w:hAnsi="Times New Roman" w:cs="Times New Roman"/>
                <w:b/>
                <w:bCs/>
                <w:lang w:val="kk-KZ"/>
              </w:rPr>
            </w:pPr>
          </w:p>
        </w:tc>
        <w:tc>
          <w:tcPr>
            <w:tcW w:w="1520" w:type="dxa"/>
          </w:tcPr>
          <w:p w:rsidR="007416C5" w:rsidRPr="00195182" w:rsidRDefault="007416C5" w:rsidP="001B3F86">
            <w:pPr>
              <w:spacing w:after="0" w:line="240" w:lineRule="auto"/>
              <w:rPr>
                <w:rFonts w:ascii="Times New Roman" w:hAnsi="Times New Roman" w:cs="Times New Roman"/>
                <w:b/>
                <w:bCs/>
                <w:lang w:val="kk-KZ"/>
              </w:rPr>
            </w:pPr>
          </w:p>
        </w:tc>
        <w:tc>
          <w:tcPr>
            <w:tcW w:w="1122" w:type="dxa"/>
          </w:tcPr>
          <w:p w:rsidR="007416C5" w:rsidRPr="00195182" w:rsidRDefault="007416C5" w:rsidP="001B3F86">
            <w:pPr>
              <w:spacing w:after="0" w:line="240" w:lineRule="auto"/>
              <w:rPr>
                <w:rFonts w:ascii="Times New Roman" w:hAnsi="Times New Roman" w:cs="Times New Roman"/>
                <w:b/>
                <w:bCs/>
                <w:lang w:val="kk-KZ"/>
              </w:rPr>
            </w:pPr>
          </w:p>
        </w:tc>
        <w:tc>
          <w:tcPr>
            <w:tcW w:w="1408" w:type="dxa"/>
          </w:tcPr>
          <w:p w:rsidR="007416C5" w:rsidRPr="00195182" w:rsidRDefault="007416C5" w:rsidP="001B3F86">
            <w:pPr>
              <w:spacing w:after="0" w:line="240" w:lineRule="auto"/>
              <w:rPr>
                <w:rFonts w:ascii="Times New Roman" w:hAnsi="Times New Roman" w:cs="Times New Roman"/>
                <w:b/>
                <w:bCs/>
                <w:lang w:val="kk-KZ"/>
              </w:rPr>
            </w:pPr>
          </w:p>
        </w:tc>
      </w:tr>
    </w:tbl>
    <w:p w:rsidR="007416C5" w:rsidRPr="00195182" w:rsidRDefault="007416C5" w:rsidP="007416C5">
      <w:pPr>
        <w:spacing w:after="0" w:line="240" w:lineRule="auto"/>
        <w:jc w:val="both"/>
        <w:rPr>
          <w:rFonts w:ascii="Times New Roman" w:hAnsi="Times New Roman" w:cs="Times New Roman"/>
          <w:b/>
          <w:bCs/>
          <w:lang w:val="kk-KZ"/>
        </w:rPr>
      </w:pPr>
    </w:p>
    <w:p w:rsidR="007416C5" w:rsidRPr="00195182" w:rsidRDefault="007416C5" w:rsidP="007416C5">
      <w:pPr>
        <w:spacing w:after="0" w:line="240" w:lineRule="auto"/>
        <w:jc w:val="both"/>
        <w:rPr>
          <w:rFonts w:ascii="Times New Roman" w:hAnsi="Times New Roman" w:cs="Times New Roman"/>
          <w:b/>
          <w:bCs/>
          <w:lang w:val="kk-KZ"/>
        </w:rPr>
      </w:pPr>
      <w:r w:rsidRPr="00195182">
        <w:rPr>
          <w:rFonts w:ascii="Times New Roman" w:hAnsi="Times New Roman" w:cs="Times New Roman"/>
          <w:b/>
          <w:bCs/>
          <w:lang w:val="kk-KZ"/>
        </w:rPr>
        <w:t xml:space="preserve">Мұғалімдердің республикалық  байқауларға  қатысуы.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394"/>
        <w:gridCol w:w="1969"/>
        <w:gridCol w:w="1520"/>
        <w:gridCol w:w="1122"/>
        <w:gridCol w:w="1408"/>
      </w:tblGrid>
      <w:tr w:rsidR="007416C5" w:rsidRPr="00195182" w:rsidTr="004B3C10">
        <w:tc>
          <w:tcPr>
            <w:tcW w:w="1242"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Мерзімі</w:t>
            </w:r>
          </w:p>
        </w:tc>
        <w:tc>
          <w:tcPr>
            <w:tcW w:w="1276" w:type="dxa"/>
          </w:tcPr>
          <w:p w:rsidR="007416C5" w:rsidRPr="00195182" w:rsidRDefault="007416C5" w:rsidP="001B3F86">
            <w:pPr>
              <w:spacing w:after="0" w:line="240" w:lineRule="auto"/>
              <w:rPr>
                <w:rFonts w:ascii="Times New Roman" w:hAnsi="Times New Roman" w:cs="Times New Roman"/>
                <w:b/>
                <w:lang w:val="kk-KZ"/>
              </w:rPr>
            </w:pPr>
            <w:r w:rsidRPr="00195182">
              <w:rPr>
                <w:rFonts w:ascii="Times New Roman" w:hAnsi="Times New Roman" w:cs="Times New Roman"/>
                <w:b/>
                <w:lang w:val="kk-KZ"/>
              </w:rPr>
              <w:t>Байқау атауы</w:t>
            </w:r>
          </w:p>
        </w:tc>
        <w:tc>
          <w:tcPr>
            <w:tcW w:w="1394" w:type="dxa"/>
          </w:tcPr>
          <w:p w:rsidR="007416C5" w:rsidRPr="00195182" w:rsidRDefault="007416C5" w:rsidP="001B3F86">
            <w:pPr>
              <w:spacing w:after="0" w:line="240" w:lineRule="auto"/>
              <w:rPr>
                <w:rFonts w:ascii="Times New Roman" w:hAnsi="Times New Roman" w:cs="Times New Roman"/>
                <w:b/>
                <w:lang w:val="kk-KZ"/>
              </w:rPr>
            </w:pPr>
            <w:r w:rsidRPr="00195182">
              <w:rPr>
                <w:rFonts w:ascii="Times New Roman" w:hAnsi="Times New Roman" w:cs="Times New Roman"/>
                <w:b/>
                <w:bCs/>
                <w:lang w:val="kk-KZ"/>
              </w:rPr>
              <w:t>өткен орны</w:t>
            </w:r>
          </w:p>
        </w:tc>
        <w:tc>
          <w:tcPr>
            <w:tcW w:w="1969"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lang w:val="kk-KZ"/>
              </w:rPr>
              <w:t>қатысушы мұғалімнің аты-жөні</w:t>
            </w:r>
          </w:p>
        </w:tc>
        <w:tc>
          <w:tcPr>
            <w:tcW w:w="1520"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пәні</w:t>
            </w:r>
          </w:p>
        </w:tc>
        <w:tc>
          <w:tcPr>
            <w:tcW w:w="1122"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санаты</w:t>
            </w:r>
          </w:p>
        </w:tc>
        <w:tc>
          <w:tcPr>
            <w:tcW w:w="1408" w:type="dxa"/>
          </w:tcPr>
          <w:p w:rsidR="007416C5" w:rsidRPr="00195182" w:rsidRDefault="007416C5" w:rsidP="001B3F86">
            <w:pPr>
              <w:spacing w:after="0" w:line="240" w:lineRule="auto"/>
              <w:rPr>
                <w:rFonts w:ascii="Times New Roman" w:hAnsi="Times New Roman" w:cs="Times New Roman"/>
                <w:b/>
                <w:bCs/>
                <w:lang w:val="kk-KZ"/>
              </w:rPr>
            </w:pPr>
            <w:r w:rsidRPr="00195182">
              <w:rPr>
                <w:rFonts w:ascii="Times New Roman" w:hAnsi="Times New Roman" w:cs="Times New Roman"/>
                <w:b/>
                <w:bCs/>
                <w:lang w:val="kk-KZ"/>
              </w:rPr>
              <w:t>Орны</w:t>
            </w:r>
          </w:p>
        </w:tc>
      </w:tr>
      <w:tr w:rsidR="007416C5" w:rsidRPr="00195182" w:rsidTr="004B3C10">
        <w:tc>
          <w:tcPr>
            <w:tcW w:w="1242"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Наурыз</w:t>
            </w:r>
          </w:p>
        </w:tc>
        <w:tc>
          <w:tcPr>
            <w:tcW w:w="1276"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 xml:space="preserve">«Аналар </w:t>
            </w:r>
            <w:r w:rsidR="000E353E">
              <w:rPr>
                <w:rFonts w:ascii="Times New Roman" w:hAnsi="Times New Roman" w:cs="Times New Roman"/>
                <w:bCs/>
              </w:rPr>
              <w:t>–</w:t>
            </w:r>
            <w:r w:rsidRPr="00195182">
              <w:rPr>
                <w:rFonts w:ascii="Times New Roman" w:hAnsi="Times New Roman" w:cs="Times New Roman"/>
                <w:bCs/>
                <w:lang w:val="kk-KZ"/>
              </w:rPr>
              <w:t>асыл жандар»</w:t>
            </w:r>
          </w:p>
        </w:tc>
        <w:tc>
          <w:tcPr>
            <w:tcW w:w="1394"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Алматы қаласы Т.Жүргенов атындағы өнер академиясы</w:t>
            </w:r>
          </w:p>
        </w:tc>
        <w:tc>
          <w:tcPr>
            <w:tcW w:w="1969"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Булекбаев Жакст Есенович</w:t>
            </w:r>
          </w:p>
        </w:tc>
        <w:tc>
          <w:tcPr>
            <w:tcW w:w="1520"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Қазақ тілі мен әдебиет</w:t>
            </w:r>
          </w:p>
        </w:tc>
        <w:tc>
          <w:tcPr>
            <w:tcW w:w="1122"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І</w:t>
            </w:r>
          </w:p>
        </w:tc>
        <w:tc>
          <w:tcPr>
            <w:tcW w:w="1408" w:type="dxa"/>
          </w:tcPr>
          <w:p w:rsidR="007416C5" w:rsidRPr="00195182" w:rsidRDefault="007416C5" w:rsidP="001B3F86">
            <w:pPr>
              <w:spacing w:after="0" w:line="240" w:lineRule="auto"/>
              <w:rPr>
                <w:rFonts w:ascii="Times New Roman" w:hAnsi="Times New Roman" w:cs="Times New Roman"/>
                <w:bCs/>
                <w:lang w:val="kk-KZ"/>
              </w:rPr>
            </w:pPr>
            <w:r w:rsidRPr="00195182">
              <w:rPr>
                <w:rFonts w:ascii="Times New Roman" w:hAnsi="Times New Roman" w:cs="Times New Roman"/>
                <w:bCs/>
                <w:lang w:val="kk-KZ"/>
              </w:rPr>
              <w:t>Алғыс хат</w:t>
            </w:r>
          </w:p>
        </w:tc>
      </w:tr>
      <w:tr w:rsidR="000E353E" w:rsidRPr="000E353E" w:rsidTr="004B3C10">
        <w:tc>
          <w:tcPr>
            <w:tcW w:w="1242" w:type="dxa"/>
          </w:tcPr>
          <w:p w:rsidR="000E353E" w:rsidRPr="00195182" w:rsidRDefault="000E353E" w:rsidP="001B3F86">
            <w:pPr>
              <w:spacing w:after="0" w:line="240" w:lineRule="auto"/>
              <w:rPr>
                <w:rFonts w:ascii="Times New Roman" w:hAnsi="Times New Roman" w:cs="Times New Roman"/>
                <w:bCs/>
                <w:lang w:val="kk-KZ"/>
              </w:rPr>
            </w:pPr>
            <w:r>
              <w:rPr>
                <w:rFonts w:ascii="Times New Roman" w:hAnsi="Times New Roman" w:cs="Times New Roman"/>
                <w:bCs/>
                <w:lang w:val="kk-KZ"/>
              </w:rPr>
              <w:t xml:space="preserve">Шілде </w:t>
            </w:r>
          </w:p>
        </w:tc>
        <w:tc>
          <w:tcPr>
            <w:tcW w:w="1276" w:type="dxa"/>
          </w:tcPr>
          <w:p w:rsidR="000E353E" w:rsidRPr="00195182" w:rsidRDefault="000E353E" w:rsidP="001B3F86">
            <w:pPr>
              <w:spacing w:after="0" w:line="240" w:lineRule="auto"/>
              <w:rPr>
                <w:rFonts w:ascii="Times New Roman" w:hAnsi="Times New Roman" w:cs="Times New Roman"/>
                <w:bCs/>
                <w:lang w:val="kk-KZ"/>
              </w:rPr>
            </w:pPr>
            <w:r>
              <w:rPr>
                <w:rFonts w:ascii="Times New Roman" w:hAnsi="Times New Roman" w:cs="Times New Roman"/>
                <w:bCs/>
                <w:lang w:val="kk-KZ"/>
              </w:rPr>
              <w:t>Республикалық ЖҚИ байқауынд</w:t>
            </w:r>
            <w:r>
              <w:rPr>
                <w:rFonts w:ascii="Times New Roman" w:hAnsi="Times New Roman" w:cs="Times New Roman"/>
                <w:bCs/>
                <w:lang w:val="kk-KZ"/>
              </w:rPr>
              <w:lastRenderedPageBreak/>
              <w:t>а педагогтар арасында «Ашық үзіліс» байқауы</w:t>
            </w:r>
          </w:p>
        </w:tc>
        <w:tc>
          <w:tcPr>
            <w:tcW w:w="1394" w:type="dxa"/>
          </w:tcPr>
          <w:p w:rsidR="000E353E" w:rsidRPr="00195182" w:rsidRDefault="000E353E" w:rsidP="001B3F86">
            <w:pPr>
              <w:spacing w:after="0" w:line="240" w:lineRule="auto"/>
              <w:rPr>
                <w:rFonts w:ascii="Times New Roman" w:hAnsi="Times New Roman" w:cs="Times New Roman"/>
                <w:bCs/>
                <w:lang w:val="kk-KZ"/>
              </w:rPr>
            </w:pPr>
            <w:r>
              <w:rPr>
                <w:rFonts w:ascii="Times New Roman" w:hAnsi="Times New Roman" w:cs="Times New Roman"/>
                <w:bCs/>
                <w:lang w:val="kk-KZ"/>
              </w:rPr>
              <w:lastRenderedPageBreak/>
              <w:t>Өскемен қаласы</w:t>
            </w:r>
          </w:p>
        </w:tc>
        <w:tc>
          <w:tcPr>
            <w:tcW w:w="1969" w:type="dxa"/>
          </w:tcPr>
          <w:p w:rsidR="000E353E" w:rsidRPr="00195182" w:rsidRDefault="004B3C10" w:rsidP="004B3C10">
            <w:pPr>
              <w:spacing w:after="0" w:line="240" w:lineRule="auto"/>
              <w:rPr>
                <w:rFonts w:ascii="Times New Roman" w:hAnsi="Times New Roman" w:cs="Times New Roman"/>
                <w:bCs/>
                <w:lang w:val="kk-KZ"/>
              </w:rPr>
            </w:pPr>
            <w:r>
              <w:rPr>
                <w:rFonts w:ascii="Times New Roman" w:hAnsi="Times New Roman" w:cs="Times New Roman"/>
                <w:bCs/>
                <w:lang w:val="kk-KZ"/>
              </w:rPr>
              <w:t xml:space="preserve">Владимирова Жадра </w:t>
            </w:r>
            <w:r w:rsidR="000E353E">
              <w:rPr>
                <w:rFonts w:ascii="Times New Roman" w:hAnsi="Times New Roman" w:cs="Times New Roman"/>
                <w:bCs/>
                <w:lang w:val="kk-KZ"/>
              </w:rPr>
              <w:t>В</w:t>
            </w:r>
            <w:r>
              <w:rPr>
                <w:rFonts w:ascii="Times New Roman" w:hAnsi="Times New Roman" w:cs="Times New Roman"/>
                <w:bCs/>
                <w:lang w:val="kk-KZ"/>
              </w:rPr>
              <w:t>ладимировна</w:t>
            </w:r>
          </w:p>
        </w:tc>
        <w:tc>
          <w:tcPr>
            <w:tcW w:w="1520" w:type="dxa"/>
          </w:tcPr>
          <w:p w:rsidR="000E353E" w:rsidRPr="00195182" w:rsidRDefault="000E353E" w:rsidP="001B3F86">
            <w:pPr>
              <w:spacing w:after="0" w:line="240" w:lineRule="auto"/>
              <w:rPr>
                <w:rFonts w:ascii="Times New Roman" w:hAnsi="Times New Roman" w:cs="Times New Roman"/>
                <w:bCs/>
                <w:lang w:val="kk-KZ"/>
              </w:rPr>
            </w:pPr>
            <w:r>
              <w:rPr>
                <w:rFonts w:ascii="Times New Roman" w:hAnsi="Times New Roman" w:cs="Times New Roman"/>
                <w:bCs/>
                <w:lang w:val="kk-KZ"/>
              </w:rPr>
              <w:t>Тәрбие ісінің орынбасары</w:t>
            </w:r>
          </w:p>
        </w:tc>
        <w:tc>
          <w:tcPr>
            <w:tcW w:w="1122" w:type="dxa"/>
          </w:tcPr>
          <w:p w:rsidR="000E353E" w:rsidRPr="00195182" w:rsidRDefault="000E353E" w:rsidP="001B3F86">
            <w:pPr>
              <w:spacing w:after="0" w:line="240" w:lineRule="auto"/>
              <w:rPr>
                <w:rFonts w:ascii="Times New Roman" w:hAnsi="Times New Roman" w:cs="Times New Roman"/>
                <w:bCs/>
                <w:lang w:val="kk-KZ"/>
              </w:rPr>
            </w:pPr>
            <w:r>
              <w:rPr>
                <w:rFonts w:ascii="Times New Roman" w:hAnsi="Times New Roman" w:cs="Times New Roman"/>
                <w:bCs/>
                <w:lang w:val="kk-KZ"/>
              </w:rPr>
              <w:t>І</w:t>
            </w:r>
          </w:p>
        </w:tc>
        <w:tc>
          <w:tcPr>
            <w:tcW w:w="1408" w:type="dxa"/>
          </w:tcPr>
          <w:p w:rsidR="000E353E" w:rsidRPr="00195182" w:rsidRDefault="000E353E" w:rsidP="001B3F86">
            <w:pPr>
              <w:spacing w:after="0" w:line="240" w:lineRule="auto"/>
              <w:rPr>
                <w:rFonts w:ascii="Times New Roman" w:hAnsi="Times New Roman" w:cs="Times New Roman"/>
                <w:bCs/>
                <w:lang w:val="kk-KZ"/>
              </w:rPr>
            </w:pPr>
            <w:r>
              <w:rPr>
                <w:rFonts w:ascii="Times New Roman" w:hAnsi="Times New Roman" w:cs="Times New Roman"/>
                <w:bCs/>
                <w:lang w:val="kk-KZ"/>
              </w:rPr>
              <w:t>ІІ орын</w:t>
            </w:r>
          </w:p>
        </w:tc>
      </w:tr>
    </w:tbl>
    <w:p w:rsidR="007416C5" w:rsidRPr="00195182" w:rsidRDefault="007416C5" w:rsidP="007416C5">
      <w:pPr>
        <w:spacing w:after="0" w:line="240" w:lineRule="auto"/>
        <w:jc w:val="both"/>
        <w:rPr>
          <w:rFonts w:ascii="Times New Roman" w:hAnsi="Times New Roman" w:cs="Times New Roman"/>
          <w:b/>
          <w:bCs/>
          <w:lang w:val="kk-KZ"/>
        </w:rPr>
      </w:pPr>
    </w:p>
    <w:p w:rsidR="001B3F86" w:rsidRPr="004564AA" w:rsidRDefault="001B3F86" w:rsidP="00366DF1">
      <w:pPr>
        <w:spacing w:after="0" w:line="240" w:lineRule="auto"/>
        <w:jc w:val="both"/>
        <w:rPr>
          <w:rFonts w:ascii="Times New Roman" w:hAnsi="Times New Roman" w:cs="Times New Roman"/>
          <w:lang w:val="kk-KZ"/>
        </w:rPr>
      </w:pPr>
    </w:p>
    <w:p w:rsidR="00366DF1" w:rsidRDefault="00366DF1" w:rsidP="00366DF1">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ІІ блок. Мектептегі инновациялық жұмыстың жай-күйі, тиімділігі және әсерлілігі.</w:t>
      </w:r>
    </w:p>
    <w:p w:rsidR="00496E59" w:rsidRPr="0080286E" w:rsidRDefault="00496E59" w:rsidP="001B3F86">
      <w:pPr>
        <w:spacing w:after="0" w:line="240" w:lineRule="auto"/>
        <w:ind w:firstLine="567"/>
        <w:jc w:val="both"/>
        <w:rPr>
          <w:rFonts w:ascii="Times New Roman" w:hAnsi="Times New Roman" w:cs="Times New Roman"/>
          <w:b/>
          <w:lang w:val="kk-KZ"/>
        </w:rPr>
      </w:pPr>
      <w:r w:rsidRPr="00BB6DEE">
        <w:rPr>
          <w:rFonts w:ascii="Times New Roman" w:hAnsi="Times New Roman" w:cs="Times New Roman"/>
          <w:color w:val="000000"/>
          <w:shd w:val="clear" w:color="auto" w:fill="FFFFFF"/>
          <w:lang w:val="kk-KZ"/>
        </w:rPr>
        <w:t>Әр мұғалімнің технологиялық шығармашылығын ұйымдастыру, яғни сабақтың берілу сапасын биік деңгейге көтеруді өз беттерінше ізденуді ұйымдастыру</w:t>
      </w:r>
      <w:r w:rsidR="005C7EE6">
        <w:rPr>
          <w:rFonts w:ascii="Times New Roman" w:hAnsi="Times New Roman" w:cs="Times New Roman"/>
          <w:color w:val="000000"/>
          <w:shd w:val="clear" w:color="auto" w:fill="FFFFFF"/>
          <w:lang w:val="kk-KZ"/>
        </w:rPr>
        <w:t xml:space="preserve"> жұмыстары жоспарланып, жүргізілді. </w:t>
      </w:r>
      <w:r w:rsidR="0080286E">
        <w:rPr>
          <w:rFonts w:ascii="Times New Roman" w:hAnsi="Times New Roman" w:cs="Times New Roman"/>
          <w:color w:val="000000"/>
          <w:shd w:val="clear" w:color="auto" w:fill="FFFFFF"/>
          <w:lang w:val="kk-KZ"/>
        </w:rPr>
        <w:t xml:space="preserve">Жыл басында мұғалімдер </w:t>
      </w:r>
      <w:r w:rsidR="005C7EE6">
        <w:rPr>
          <w:rFonts w:ascii="Times New Roman" w:hAnsi="Times New Roman" w:cs="Times New Roman"/>
          <w:color w:val="000000"/>
          <w:shd w:val="clear" w:color="auto" w:fill="FFFFFF"/>
          <w:lang w:val="kk-KZ"/>
        </w:rPr>
        <w:t>«</w:t>
      </w:r>
      <w:r w:rsidR="002F695E" w:rsidRPr="00BB6DEE">
        <w:rPr>
          <w:rFonts w:ascii="Times New Roman" w:hAnsi="Times New Roman" w:cs="Times New Roman"/>
          <w:color w:val="000000"/>
          <w:shd w:val="clear" w:color="auto" w:fill="FFFFFF"/>
          <w:lang w:val="kk-KZ"/>
        </w:rPr>
        <w:t>Bilim</w:t>
      </w:r>
      <w:r w:rsidR="005C7EE6">
        <w:rPr>
          <w:rFonts w:ascii="Times New Roman" w:hAnsi="Times New Roman" w:cs="Times New Roman"/>
          <w:color w:val="000000"/>
          <w:shd w:val="clear" w:color="auto" w:fill="FFFFFF"/>
          <w:lang w:val="kk-KZ"/>
        </w:rPr>
        <w:t xml:space="preserve"> </w:t>
      </w:r>
      <w:r w:rsidR="005C7EE6" w:rsidRPr="00BB6DEE">
        <w:rPr>
          <w:rFonts w:ascii="Times New Roman" w:hAnsi="Times New Roman" w:cs="Times New Roman"/>
          <w:color w:val="000000"/>
          <w:shd w:val="clear" w:color="auto" w:fill="FFFFFF"/>
          <w:lang w:val="kk-KZ"/>
        </w:rPr>
        <w:t>Lend</w:t>
      </w:r>
      <w:r w:rsidR="002F695E">
        <w:rPr>
          <w:rFonts w:ascii="Times New Roman" w:hAnsi="Times New Roman" w:cs="Times New Roman"/>
          <w:color w:val="000000"/>
          <w:shd w:val="clear" w:color="auto" w:fill="FFFFFF"/>
          <w:lang w:val="kk-KZ"/>
        </w:rPr>
        <w:t xml:space="preserve">» </w:t>
      </w:r>
      <w:r w:rsidR="0080286E" w:rsidRPr="00BB6DEE">
        <w:rPr>
          <w:rFonts w:ascii="Times New Roman" w:hAnsi="Times New Roman" w:cs="Times New Roman"/>
          <w:color w:val="000000"/>
          <w:shd w:val="clear" w:color="auto" w:fill="FFFFFF"/>
          <w:lang w:val="kk-KZ"/>
        </w:rPr>
        <w:t>сайт</w:t>
      </w:r>
      <w:r w:rsidR="0080286E">
        <w:rPr>
          <w:rFonts w:ascii="Times New Roman" w:hAnsi="Times New Roman" w:cs="Times New Roman"/>
          <w:color w:val="000000"/>
          <w:shd w:val="clear" w:color="auto" w:fill="FFFFFF"/>
          <w:lang w:val="kk-KZ"/>
        </w:rPr>
        <w:t xml:space="preserve">ына тіркеліп, сабақ беру барысында сайттағы көптеген сабаққа керекті әдістермен қолданды. Демек, барлық мұғалімдер тіркелгенімен, жұмыстанған мұғалімдер аз болды. Сонымен қатар мектепке өткен оқу жылында интербелсенді тақталар алынды. Қазіргі танда мектепте 10 тақта, 1 мультимедиялық кабинет, 1 информатика кабинеттері компьютерлермен жабдықталды. </w:t>
      </w:r>
      <w:r w:rsidR="006875AF">
        <w:rPr>
          <w:rFonts w:ascii="Times New Roman" w:hAnsi="Times New Roman" w:cs="Times New Roman"/>
          <w:color w:val="000000"/>
          <w:shd w:val="clear" w:color="auto" w:fill="FFFFFF"/>
          <w:lang w:val="kk-KZ"/>
        </w:rPr>
        <w:t xml:space="preserve">Өткен оқу жылында мектепте электрондық журнал </w:t>
      </w:r>
      <w:r w:rsidR="0080286E">
        <w:rPr>
          <w:rFonts w:ascii="Times New Roman" w:hAnsi="Times New Roman" w:cs="Times New Roman"/>
          <w:color w:val="000000"/>
          <w:shd w:val="clear" w:color="auto" w:fill="FFFFFF"/>
          <w:lang w:val="kk-KZ"/>
        </w:rPr>
        <w:t>«</w:t>
      </w:r>
      <w:r w:rsidR="0080286E" w:rsidRPr="00BB6DEE">
        <w:rPr>
          <w:rFonts w:ascii="Times New Roman" w:hAnsi="Times New Roman" w:cs="Times New Roman"/>
          <w:color w:val="000000"/>
          <w:shd w:val="clear" w:color="auto" w:fill="FFFFFF"/>
          <w:lang w:val="kk-KZ"/>
        </w:rPr>
        <w:t>Kundelik.kz</w:t>
      </w:r>
      <w:r w:rsidR="006875AF">
        <w:rPr>
          <w:rFonts w:ascii="Times New Roman" w:hAnsi="Times New Roman" w:cs="Times New Roman"/>
          <w:color w:val="000000"/>
          <w:shd w:val="clear" w:color="auto" w:fill="FFFFFF"/>
          <w:lang w:val="kk-KZ"/>
        </w:rPr>
        <w:t xml:space="preserve">» енгізілді. Барлық мұғалімдер электрондық журналмен жұмыс жасады. </w:t>
      </w:r>
      <w:r w:rsidR="0080286E">
        <w:rPr>
          <w:rFonts w:ascii="Times New Roman" w:hAnsi="Times New Roman" w:cs="Times New Roman"/>
          <w:color w:val="000000"/>
          <w:shd w:val="clear" w:color="auto" w:fill="FFFFFF"/>
          <w:lang w:val="kk-KZ"/>
        </w:rPr>
        <w:t>Оқушыларға, мұғалімдерге жұмыс жасауға барлық мүмкіндік жасалған.</w:t>
      </w:r>
    </w:p>
    <w:p w:rsidR="00366DF1" w:rsidRDefault="00366DF1" w:rsidP="00366DF1">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ІІІ блок. Мектептегі әдістемелік жұмыстың жай-күйі және өнімділігі.</w:t>
      </w:r>
    </w:p>
    <w:p w:rsidR="007416C5" w:rsidRPr="007416C5" w:rsidRDefault="007416C5" w:rsidP="007416C5">
      <w:pPr>
        <w:spacing w:after="0" w:line="240" w:lineRule="auto"/>
        <w:ind w:firstLine="709"/>
        <w:jc w:val="both"/>
        <w:rPr>
          <w:rFonts w:ascii="Times New Roman" w:eastAsia="Times New Roman" w:hAnsi="Times New Roman" w:cs="Times New Roman"/>
          <w:bCs/>
          <w:iCs/>
          <w:color w:val="000000" w:themeColor="text1"/>
          <w:lang w:val="kk-KZ"/>
        </w:rPr>
      </w:pPr>
      <w:r w:rsidRPr="007416C5">
        <w:rPr>
          <w:rFonts w:ascii="Times New Roman" w:hAnsi="Times New Roman" w:cs="Times New Roman"/>
          <w:lang w:val="kk-KZ"/>
        </w:rPr>
        <w:t xml:space="preserve">Мектептің әдістемелік жұмысының жоспары бірінші педкенесте бекітіліп, өз жұмысын бастады. </w:t>
      </w:r>
      <w:r w:rsidRPr="007416C5">
        <w:rPr>
          <w:rFonts w:ascii="Times New Roman" w:hAnsi="Times New Roman" w:cs="Times New Roman"/>
          <w:bCs/>
          <w:lang w:val="kk-KZ"/>
        </w:rPr>
        <w:t xml:space="preserve">Мектеп ұжымы 2016-2017 оқу жылында </w:t>
      </w:r>
      <w:r w:rsidRPr="007416C5">
        <w:rPr>
          <w:rFonts w:ascii="Times New Roman" w:eastAsia="Times New Roman" w:hAnsi="Times New Roman" w:cs="Times New Roman"/>
          <w:bCs/>
          <w:i/>
          <w:iCs/>
          <w:color w:val="000000" w:themeColor="text1"/>
          <w:lang w:val="kk-KZ"/>
        </w:rPr>
        <w:t>«Білім беру жүйесіндегі жаңа әдістемелік технологияларды игеру арқылы мұғалімдердің кәсіби құзыреттілігін арттырып, оқушылардың білім сапасын көтеру»</w:t>
      </w:r>
      <w:r w:rsidRPr="007416C5">
        <w:rPr>
          <w:rFonts w:ascii="Times New Roman" w:eastAsia="Times New Roman" w:hAnsi="Times New Roman" w:cs="Times New Roman"/>
          <w:color w:val="000000" w:themeColor="text1"/>
          <w:lang w:val="kk-KZ"/>
        </w:rPr>
        <w:t xml:space="preserve"> </w:t>
      </w:r>
      <w:r w:rsidRPr="007416C5">
        <w:rPr>
          <w:rFonts w:ascii="Times New Roman" w:hAnsi="Times New Roman" w:cs="Times New Roman"/>
          <w:lang w:val="kk-KZ"/>
        </w:rPr>
        <w:t>атты тақырыбымен жұмыстанып, келесі міндеттер арқылы іске жұмыстарын асырды</w:t>
      </w:r>
      <w:r w:rsidRPr="007416C5">
        <w:rPr>
          <w:rFonts w:ascii="Times New Roman" w:hAnsi="Times New Roman" w:cs="Times New Roman"/>
          <w:color w:val="000000" w:themeColor="text1"/>
          <w:lang w:val="kk-KZ"/>
        </w:rPr>
        <w:t>: о</w:t>
      </w:r>
      <w:r w:rsidRPr="007416C5">
        <w:rPr>
          <w:rFonts w:ascii="Times New Roman" w:eastAsia="Times New Roman" w:hAnsi="Times New Roman" w:cs="Times New Roman"/>
          <w:bCs/>
          <w:iCs/>
          <w:color w:val="000000" w:themeColor="text1"/>
          <w:lang w:val="kk-KZ"/>
        </w:rPr>
        <w:t>қушының шығармашылық қабілетін жетілдіру; пән бойынша алған білімін қажетіне пайдалана білуге тәрбиелеу; жаңа заман талабына сай ізденгіш, жауапкершілігі зор, талапты жеткіншектерді қалыптастыру.</w:t>
      </w:r>
    </w:p>
    <w:p w:rsidR="007416C5" w:rsidRPr="007416C5" w:rsidRDefault="007416C5" w:rsidP="007416C5">
      <w:pPr>
        <w:spacing w:after="0" w:line="240" w:lineRule="auto"/>
        <w:ind w:firstLine="709"/>
        <w:jc w:val="both"/>
        <w:rPr>
          <w:rFonts w:ascii="Times New Roman" w:hAnsi="Times New Roman" w:cs="Times New Roman"/>
          <w:lang w:val="kk-KZ"/>
        </w:rPr>
      </w:pPr>
      <w:r w:rsidRPr="007416C5">
        <w:rPr>
          <w:rFonts w:ascii="Times New Roman" w:hAnsi="Times New Roman" w:cs="Times New Roman"/>
          <w:lang w:val="kk-KZ"/>
        </w:rPr>
        <w:t>Мектеп қызметтілігін жоспарлау диагностика нәтижесінде айқындалған проблемалармен қиындықтарды есепке алу мен іске асырылды.</w:t>
      </w:r>
    </w:p>
    <w:p w:rsidR="007416C5" w:rsidRDefault="007416C5" w:rsidP="007416C5">
      <w:pPr>
        <w:spacing w:after="0" w:line="240" w:lineRule="auto"/>
        <w:ind w:firstLine="709"/>
        <w:jc w:val="both"/>
        <w:rPr>
          <w:rFonts w:ascii="Times New Roman" w:hAnsi="Times New Roman" w:cs="Times New Roman"/>
          <w:lang w:val="kk-KZ"/>
        </w:rPr>
      </w:pPr>
      <w:r w:rsidRPr="007416C5">
        <w:rPr>
          <w:rFonts w:ascii="Times New Roman" w:hAnsi="Times New Roman" w:cs="Times New Roman"/>
          <w:lang w:val="kk-KZ"/>
        </w:rPr>
        <w:t>Қойылған мақсаттар мен міндеттер орындалды.</w:t>
      </w:r>
    </w:p>
    <w:p w:rsidR="007416C5" w:rsidRPr="007416C5" w:rsidRDefault="007416C5" w:rsidP="007416C5">
      <w:pPr>
        <w:pStyle w:val="a7"/>
        <w:ind w:firstLine="709"/>
        <w:jc w:val="both"/>
        <w:rPr>
          <w:rFonts w:ascii="Times New Roman" w:hAnsi="Times New Roman"/>
          <w:lang w:val="kk-KZ"/>
        </w:rPr>
      </w:pPr>
      <w:r w:rsidRPr="007416C5">
        <w:rPr>
          <w:rFonts w:ascii="Times New Roman" w:hAnsi="Times New Roman"/>
          <w:lang w:val="kk-KZ"/>
        </w:rPr>
        <w:t xml:space="preserve">Қазіргі заман мектебінің басты мақсаты – оқушылардың мүмкіндіктерін ашып, басекеге қабілетті жеке тұлғаны тәрбиелеу. Мектептің білім беруі түлектердің өз бетімен қойылған мақсаттарына жетуге бағытталу керек. </w:t>
      </w:r>
    </w:p>
    <w:p w:rsidR="007416C5" w:rsidRDefault="007416C5" w:rsidP="007416C5">
      <w:pPr>
        <w:spacing w:after="0" w:line="240" w:lineRule="auto"/>
        <w:ind w:firstLine="709"/>
        <w:jc w:val="both"/>
        <w:rPr>
          <w:rFonts w:ascii="Times New Roman" w:hAnsi="Times New Roman" w:cs="Times New Roman"/>
          <w:lang w:val="kk-KZ"/>
        </w:rPr>
      </w:pPr>
      <w:r w:rsidRPr="007416C5">
        <w:rPr>
          <w:rFonts w:ascii="Times New Roman" w:hAnsi="Times New Roman" w:cs="Times New Roman"/>
          <w:lang w:val="kk-KZ"/>
        </w:rPr>
        <w:t>Мектепте жаңартылған білім беру мазмұны бойынша мұғалімдердің білім жетілдіру курстарынан өтуі, мектептің материалдық-техникалық жағдайының жақсаруы, мектепке дейінгі оқумен барлық балдарды қамытуы жұмыстары жалғасуда. Мектеп өз жүйесін сақтап, жұмыстануда, дарынды оқушылармен жұмыс жақсы жолға қойылған, себебі облыстық, аудандық байқаулар, іс-шараларда оқушыларымыз жүлделі орындар алуда.</w:t>
      </w:r>
      <w:r>
        <w:rPr>
          <w:rFonts w:ascii="Times New Roman" w:hAnsi="Times New Roman" w:cs="Times New Roman"/>
          <w:lang w:val="kk-KZ"/>
        </w:rPr>
        <w:t xml:space="preserve"> </w:t>
      </w:r>
    </w:p>
    <w:p w:rsidR="00EF76BF" w:rsidRPr="007416C5" w:rsidRDefault="007416C5" w:rsidP="007416C5">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 xml:space="preserve">Жалпы мектеп бойынша өткен жылы 6 әдістемелік бірлестік жұмыс жасады. </w:t>
      </w:r>
      <w:r w:rsidR="00915DD3">
        <w:rPr>
          <w:rFonts w:ascii="Times New Roman" w:hAnsi="Times New Roman" w:cs="Times New Roman"/>
          <w:lang w:val="kk-KZ"/>
        </w:rPr>
        <w:t>Жыл басында ә</w:t>
      </w:r>
      <w:r>
        <w:rPr>
          <w:rFonts w:ascii="Times New Roman" w:hAnsi="Times New Roman" w:cs="Times New Roman"/>
          <w:lang w:val="kk-KZ"/>
        </w:rPr>
        <w:t xml:space="preserve">дістемелік бірлестіктердің </w:t>
      </w:r>
      <w:r w:rsidR="00915DD3">
        <w:rPr>
          <w:rFonts w:ascii="Times New Roman" w:hAnsi="Times New Roman" w:cs="Times New Roman"/>
          <w:lang w:val="kk-KZ"/>
        </w:rPr>
        <w:t>жоспарлары құрылды, отырыстарындағы қаралған мәселелер білім сапасын көтеруге, жаңа технологияларды қолдану.</w:t>
      </w:r>
    </w:p>
    <w:p w:rsidR="00366DF1" w:rsidRPr="004564AA" w:rsidRDefault="00366DF1" w:rsidP="00366DF1">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IV блок. Оқушылардың тәрбиелілік деңгейі.</w:t>
      </w:r>
      <w:r w:rsidR="005E7C73" w:rsidRPr="004564AA">
        <w:rPr>
          <w:rFonts w:ascii="Times New Roman" w:hAnsi="Times New Roman" w:cs="Times New Roman"/>
          <w:b/>
          <w:lang w:val="kk-KZ"/>
        </w:rPr>
        <w:t xml:space="preserve"> </w:t>
      </w:r>
      <w:r w:rsidRPr="004564AA">
        <w:rPr>
          <w:rFonts w:ascii="Times New Roman" w:hAnsi="Times New Roman" w:cs="Times New Roman"/>
          <w:b/>
          <w:lang w:val="kk-KZ"/>
        </w:rPr>
        <w:t>Ата-анамен жұмыс.</w:t>
      </w:r>
    </w:p>
    <w:p w:rsidR="005E7C73" w:rsidRPr="004564AA" w:rsidRDefault="005E7C73" w:rsidP="005E7C73">
      <w:pPr>
        <w:spacing w:after="0"/>
        <w:rPr>
          <w:rFonts w:ascii="Times New Roman" w:eastAsia="Times New Roman" w:hAnsi="Times New Roman" w:cs="Times New Roman"/>
          <w:lang w:val="kk-KZ"/>
        </w:rPr>
      </w:pPr>
      <w:r w:rsidRPr="004564AA">
        <w:rPr>
          <w:rFonts w:ascii="Times New Roman" w:eastAsia="Times New Roman" w:hAnsi="Times New Roman" w:cs="Times New Roman"/>
          <w:lang w:val="kk-KZ"/>
        </w:rPr>
        <w:t>«Оқушылардың тәрбиелік деңгейін анықтау» әдістемесінің қорытындысы</w:t>
      </w:r>
    </w:p>
    <w:p w:rsidR="005E7C73" w:rsidRPr="004564AA" w:rsidRDefault="005E7C73" w:rsidP="005E7C73">
      <w:pPr>
        <w:spacing w:after="0" w:line="240" w:lineRule="auto"/>
        <w:ind w:firstLine="567"/>
        <w:rPr>
          <w:rFonts w:ascii="Times New Roman" w:eastAsia="Times New Roman" w:hAnsi="Times New Roman" w:cs="Times New Roman"/>
          <w:lang w:val="kk-KZ"/>
        </w:rPr>
      </w:pPr>
      <w:r w:rsidRPr="004564AA">
        <w:rPr>
          <w:rFonts w:ascii="Times New Roman" w:eastAsia="Times New Roman" w:hAnsi="Times New Roman" w:cs="Times New Roman"/>
          <w:lang w:val="kk-KZ"/>
        </w:rPr>
        <w:t>Сауалнама 11 пунктен тұрады. Сынып жетекшілер әр пункт бойынша оқушыны 2-5 аралығындағы ұпаймен бағалап шықты.  Жалпы ұпай санына байланысты әр оқушының және жалпы сыныптың тәрбиелік деңгейі анықталды. Белгіленген жауаптарынан әр буын бойыншатөменгідей қорытынды шықты:</w:t>
      </w:r>
    </w:p>
    <w:p w:rsidR="005E7C73" w:rsidRPr="004564AA" w:rsidRDefault="005E7C73" w:rsidP="005E7C73">
      <w:pPr>
        <w:spacing w:after="0" w:line="240" w:lineRule="auto"/>
        <w:ind w:firstLine="567"/>
        <w:rPr>
          <w:rFonts w:ascii="Times New Roman" w:eastAsia="Times New Roman" w:hAnsi="Times New Roman" w:cs="Times New Roman"/>
          <w:lang w:val="kk-KZ"/>
        </w:rPr>
      </w:pPr>
      <w:r w:rsidRPr="004564AA">
        <w:rPr>
          <w:rFonts w:ascii="Times New Roman" w:eastAsia="Times New Roman" w:hAnsi="Times New Roman" w:cs="Times New Roman"/>
          <w:lang w:val="kk-KZ"/>
        </w:rPr>
        <w:t>Жалпы мектептің тәрбиелік деңгейі:</w:t>
      </w:r>
    </w:p>
    <w:p w:rsidR="005E7C73" w:rsidRPr="004564AA" w:rsidRDefault="005E7C73" w:rsidP="005E7C73">
      <w:pPr>
        <w:ind w:left="-851" w:firstLine="567"/>
        <w:jc w:val="center"/>
        <w:rPr>
          <w:rFonts w:ascii="Times New Roman" w:eastAsia="Times New Roman" w:hAnsi="Times New Roman" w:cs="Times New Roman"/>
          <w:lang w:val="kk-KZ"/>
        </w:rPr>
      </w:pPr>
      <w:r w:rsidRPr="004564AA">
        <w:rPr>
          <w:rFonts w:ascii="Times New Roman" w:eastAsia="Times New Roman" w:hAnsi="Times New Roman" w:cs="Times New Roman"/>
          <w:noProof/>
        </w:rPr>
        <w:drawing>
          <wp:inline distT="0" distB="0" distL="0" distR="0">
            <wp:extent cx="4689105" cy="1255594"/>
            <wp:effectExtent l="19050" t="0" r="16245" b="1706"/>
            <wp:docPr id="2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7C73" w:rsidRPr="004564AA" w:rsidRDefault="005E7C73" w:rsidP="005E7C73">
      <w:pPr>
        <w:ind w:left="-851" w:firstLine="567"/>
        <w:rPr>
          <w:rFonts w:ascii="Times New Roman" w:eastAsia="Times New Roman" w:hAnsi="Times New Roman" w:cs="Times New Roman"/>
          <w:lang w:val="kk-KZ"/>
        </w:rPr>
      </w:pPr>
      <w:r w:rsidRPr="004564AA">
        <w:rPr>
          <w:rFonts w:ascii="Times New Roman" w:eastAsia="Times New Roman" w:hAnsi="Times New Roman" w:cs="Times New Roman"/>
          <w:lang w:val="kk-KZ"/>
        </w:rPr>
        <w:t>Әр буынның тәрбиелік деңгейі төменгідей:</w:t>
      </w:r>
    </w:p>
    <w:p w:rsidR="005E7C73" w:rsidRPr="004564AA" w:rsidRDefault="005E7C73" w:rsidP="005E7C73">
      <w:pPr>
        <w:ind w:left="-851" w:firstLine="567"/>
        <w:jc w:val="center"/>
        <w:rPr>
          <w:rFonts w:ascii="Times New Roman" w:eastAsia="Times New Roman" w:hAnsi="Times New Roman" w:cs="Times New Roman"/>
          <w:lang w:val="kk-KZ"/>
        </w:rPr>
      </w:pPr>
      <w:r w:rsidRPr="004564AA">
        <w:rPr>
          <w:rFonts w:ascii="Times New Roman" w:eastAsia="Times New Roman" w:hAnsi="Times New Roman" w:cs="Times New Roman"/>
          <w:noProof/>
        </w:rPr>
        <w:lastRenderedPageBreak/>
        <w:drawing>
          <wp:inline distT="0" distB="0" distL="0" distR="0">
            <wp:extent cx="4612773" cy="1071349"/>
            <wp:effectExtent l="19050" t="0" r="16377" b="0"/>
            <wp:docPr id="2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7C73" w:rsidRPr="004564AA" w:rsidRDefault="005E7C73" w:rsidP="005E7C73">
      <w:pPr>
        <w:ind w:left="-851" w:firstLine="567"/>
        <w:rPr>
          <w:rFonts w:ascii="Times New Roman" w:eastAsia="Times New Roman" w:hAnsi="Times New Roman" w:cs="Times New Roman"/>
          <w:lang w:val="kk-KZ"/>
        </w:rPr>
      </w:pPr>
      <w:r w:rsidRPr="004564AA">
        <w:rPr>
          <w:rFonts w:ascii="Times New Roman" w:eastAsia="Times New Roman" w:hAnsi="Times New Roman" w:cs="Times New Roman"/>
          <w:lang w:val="kk-KZ"/>
        </w:rPr>
        <w:t>Әр сыныптың тәрбиелік деңгейі:</w:t>
      </w:r>
    </w:p>
    <w:p w:rsidR="005E7C73" w:rsidRPr="004564AA" w:rsidRDefault="005E7C73" w:rsidP="005E7C73">
      <w:pPr>
        <w:ind w:left="-851" w:firstLine="567"/>
        <w:jc w:val="center"/>
        <w:rPr>
          <w:rFonts w:ascii="Times New Roman" w:eastAsia="Times New Roman" w:hAnsi="Times New Roman" w:cs="Times New Roman"/>
          <w:lang w:val="kk-KZ"/>
        </w:rPr>
      </w:pPr>
      <w:r w:rsidRPr="004564AA">
        <w:rPr>
          <w:rFonts w:ascii="Times New Roman" w:eastAsia="Times New Roman" w:hAnsi="Times New Roman" w:cs="Times New Roman"/>
          <w:noProof/>
        </w:rPr>
        <w:drawing>
          <wp:inline distT="0" distB="0" distL="0" distR="0">
            <wp:extent cx="5575897" cy="2006221"/>
            <wp:effectExtent l="19050" t="0" r="24803" b="0"/>
            <wp:docPr id="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7C73" w:rsidRPr="004564AA" w:rsidRDefault="005E7C73" w:rsidP="005E7C73">
      <w:pPr>
        <w:spacing w:after="0" w:line="240" w:lineRule="auto"/>
        <w:rPr>
          <w:rFonts w:ascii="Times New Roman" w:hAnsi="Times New Roman" w:cs="Times New Roman"/>
          <w:lang w:val="kk-KZ"/>
        </w:rPr>
      </w:pPr>
      <w:r w:rsidRPr="004564AA">
        <w:rPr>
          <w:rFonts w:ascii="Times New Roman" w:hAnsi="Times New Roman" w:cs="Times New Roman"/>
          <w:lang w:val="kk-KZ"/>
        </w:rPr>
        <w:t>Қорытындысы бойынша кепілдеме берілді:</w:t>
      </w:r>
    </w:p>
    <w:p w:rsidR="005E7C73" w:rsidRPr="004564AA" w:rsidRDefault="005E7C73" w:rsidP="005E7C73">
      <w:pPr>
        <w:pStyle w:val="a8"/>
        <w:numPr>
          <w:ilvl w:val="0"/>
          <w:numId w:val="19"/>
        </w:numPr>
        <w:suppressAutoHyphens w:val="0"/>
        <w:spacing w:after="0" w:line="240" w:lineRule="auto"/>
        <w:contextualSpacing/>
        <w:rPr>
          <w:rFonts w:ascii="Times New Roman" w:hAnsi="Times New Roman" w:cs="Times New Roman"/>
          <w:lang w:val="kk-KZ"/>
        </w:rPr>
      </w:pPr>
      <w:r w:rsidRPr="004564AA">
        <w:rPr>
          <w:rFonts w:ascii="Times New Roman" w:hAnsi="Times New Roman" w:cs="Times New Roman"/>
          <w:lang w:val="kk-KZ"/>
        </w:rPr>
        <w:t>Оқушылармен сынып сағаттарында тәрбие тақырыбында  әңгімелер жүргізу, жағдаяттар шешу;</w:t>
      </w:r>
    </w:p>
    <w:p w:rsidR="005E7C73" w:rsidRPr="004564AA" w:rsidRDefault="005E7C73" w:rsidP="005E7C73">
      <w:pPr>
        <w:pStyle w:val="a8"/>
        <w:numPr>
          <w:ilvl w:val="0"/>
          <w:numId w:val="19"/>
        </w:numPr>
        <w:suppressAutoHyphens w:val="0"/>
        <w:spacing w:after="0" w:line="240" w:lineRule="auto"/>
        <w:contextualSpacing/>
        <w:rPr>
          <w:rFonts w:ascii="Times New Roman" w:hAnsi="Times New Roman" w:cs="Times New Roman"/>
          <w:lang w:val="kk-KZ"/>
        </w:rPr>
      </w:pPr>
      <w:r w:rsidRPr="004564AA">
        <w:rPr>
          <w:rFonts w:ascii="Times New Roman" w:hAnsi="Times New Roman" w:cs="Times New Roman"/>
          <w:lang w:val="kk-KZ"/>
        </w:rPr>
        <w:t>Тәрбиелік деңгейлері орташа оқушыларды бақылауда ұстап, әрдайым қадағалап жүру қажет;</w:t>
      </w:r>
    </w:p>
    <w:p w:rsidR="005E7C73" w:rsidRPr="004564AA" w:rsidRDefault="005E7C73" w:rsidP="005E7C73">
      <w:pPr>
        <w:pStyle w:val="a8"/>
        <w:numPr>
          <w:ilvl w:val="0"/>
          <w:numId w:val="19"/>
        </w:numPr>
        <w:suppressAutoHyphens w:val="0"/>
        <w:contextualSpacing/>
        <w:rPr>
          <w:rFonts w:ascii="Times New Roman" w:hAnsi="Times New Roman" w:cs="Times New Roman"/>
          <w:lang w:val="kk-KZ"/>
        </w:rPr>
      </w:pPr>
      <w:r w:rsidRPr="004564AA">
        <w:rPr>
          <w:rFonts w:ascii="Times New Roman" w:hAnsi="Times New Roman" w:cs="Times New Roman"/>
          <w:lang w:val="kk-KZ"/>
        </w:rPr>
        <w:t>Сыныбының сабақтарына кіру және қоңырау кезінде бақылау арқылы оқушылардың тәртіптерін назарда ұстау;</w:t>
      </w:r>
    </w:p>
    <w:p w:rsidR="005E7C73" w:rsidRDefault="005E7C73" w:rsidP="00DE4D08">
      <w:pPr>
        <w:pStyle w:val="a8"/>
        <w:numPr>
          <w:ilvl w:val="0"/>
          <w:numId w:val="19"/>
        </w:numPr>
        <w:suppressAutoHyphens w:val="0"/>
        <w:contextualSpacing/>
        <w:rPr>
          <w:rFonts w:ascii="Times New Roman" w:hAnsi="Times New Roman" w:cs="Times New Roman"/>
          <w:lang w:val="kk-KZ"/>
        </w:rPr>
      </w:pPr>
      <w:r w:rsidRPr="004564AA">
        <w:rPr>
          <w:rFonts w:ascii="Times New Roman" w:hAnsi="Times New Roman" w:cs="Times New Roman"/>
          <w:lang w:val="kk-KZ"/>
        </w:rPr>
        <w:t>Оқушыларға ескертуді сынып алдында жасамай, жеке шақырып сөйлесу.</w:t>
      </w:r>
    </w:p>
    <w:p w:rsidR="0075648C" w:rsidRPr="0075648C" w:rsidRDefault="0075648C" w:rsidP="0075648C">
      <w:pPr>
        <w:pStyle w:val="a8"/>
        <w:suppressAutoHyphens w:val="0"/>
        <w:spacing w:after="0" w:line="240" w:lineRule="auto"/>
        <w:ind w:left="0"/>
        <w:contextualSpacing/>
        <w:jc w:val="center"/>
        <w:rPr>
          <w:rFonts w:ascii="Times New Roman" w:hAnsi="Times New Roman" w:cs="Times New Roman"/>
          <w:b/>
          <w:lang w:val="kk-KZ"/>
        </w:rPr>
      </w:pPr>
      <w:r w:rsidRPr="0075648C">
        <w:rPr>
          <w:rFonts w:ascii="Times New Roman" w:hAnsi="Times New Roman" w:cs="Times New Roman"/>
          <w:b/>
          <w:lang w:val="kk-KZ"/>
        </w:rPr>
        <w:t>Ата-аналармен жұмыс</w:t>
      </w:r>
    </w:p>
    <w:p w:rsidR="00C76598" w:rsidRPr="00C76598" w:rsidRDefault="00C76598" w:rsidP="0075648C">
      <w:pPr>
        <w:spacing w:after="0" w:line="240" w:lineRule="auto"/>
        <w:ind w:firstLine="709"/>
        <w:jc w:val="both"/>
        <w:rPr>
          <w:rFonts w:ascii="Times New Roman" w:hAnsi="Times New Roman" w:cs="Times New Roman"/>
          <w:lang w:val="kk-KZ"/>
        </w:rPr>
      </w:pPr>
      <w:r w:rsidRPr="00C76598">
        <w:rPr>
          <w:rFonts w:ascii="Times New Roman" w:hAnsi="Times New Roman" w:cs="Times New Roman"/>
          <w:b/>
          <w:lang w:val="kk-KZ"/>
        </w:rPr>
        <w:t>Мақсаты:</w:t>
      </w:r>
      <w:r w:rsidRPr="00C76598">
        <w:rPr>
          <w:rFonts w:ascii="Times New Roman" w:hAnsi="Times New Roman" w:cs="Times New Roman"/>
          <w:lang w:val="kk-KZ"/>
        </w:rPr>
        <w:t xml:space="preserve"> ата-аналарды оқыту, бала тәрбиесінде олардың психологиялық-педагогикалық құзіреттіліктерін және жауапкершіліктерін арттыру.</w:t>
      </w:r>
    </w:p>
    <w:p w:rsidR="00C76598" w:rsidRPr="00C76598" w:rsidRDefault="00C76598" w:rsidP="00C76598">
      <w:pPr>
        <w:spacing w:after="0" w:line="240" w:lineRule="auto"/>
        <w:ind w:firstLine="709"/>
        <w:jc w:val="both"/>
        <w:rPr>
          <w:rFonts w:ascii="Times New Roman" w:hAnsi="Times New Roman" w:cs="Times New Roman"/>
          <w:lang w:val="kk-KZ"/>
        </w:rPr>
      </w:pPr>
      <w:r w:rsidRPr="00C76598">
        <w:rPr>
          <w:rFonts w:ascii="Times New Roman" w:hAnsi="Times New Roman" w:cs="Times New Roman"/>
          <w:lang w:val="kk-KZ"/>
        </w:rPr>
        <w:t>Қыркүйек айында әлеуметтік педагог Ислямгалиева Ж.</w:t>
      </w:r>
      <w:r w:rsidR="0075648C">
        <w:rPr>
          <w:rFonts w:ascii="Times New Roman" w:hAnsi="Times New Roman" w:cs="Times New Roman"/>
          <w:lang w:val="kk-KZ"/>
        </w:rPr>
        <w:t>Б.</w:t>
      </w:r>
      <w:r w:rsidRPr="00C76598">
        <w:rPr>
          <w:rFonts w:ascii="Times New Roman" w:hAnsi="Times New Roman" w:cs="Times New Roman"/>
          <w:lang w:val="kk-KZ"/>
        </w:rPr>
        <w:t xml:space="preserve"> және сынып жетекшілердің бастауымен сыныптар бойынша әлеуметтік карта толтырылды.Ата-аналардың әлеуметтік жағдайы анықталып, аз қамтылған, көпбалалы отбасылар анықталып, селолық округінің әкімдігімен келісілген тізім бекітілді. /Барлығы 29 оқушы/</w:t>
      </w:r>
    </w:p>
    <w:p w:rsidR="00C76598" w:rsidRPr="00C76598" w:rsidRDefault="00C76598" w:rsidP="00C76598">
      <w:pPr>
        <w:spacing w:after="0" w:line="240" w:lineRule="auto"/>
        <w:ind w:firstLine="709"/>
        <w:jc w:val="both"/>
        <w:rPr>
          <w:rFonts w:ascii="Times New Roman" w:hAnsi="Times New Roman" w:cs="Times New Roman"/>
          <w:lang w:val="kk-KZ"/>
        </w:rPr>
      </w:pPr>
      <w:r w:rsidRPr="00C76598">
        <w:rPr>
          <w:rFonts w:ascii="Times New Roman" w:hAnsi="Times New Roman" w:cs="Times New Roman"/>
          <w:lang w:val="kk-KZ"/>
        </w:rPr>
        <w:t>Жыл бойы отбасындағы өзара қарым-қатынас, отбасы тірбиесінің ерекшелігі, ондағы атмосфералық жағдайын анықтау мақсатында оқушылар үйіне рейдтер ұйымдастырылды, жеке дәптерлері толтырылды,түсіндірме жұмыстары жүргізілді.</w:t>
      </w:r>
    </w:p>
    <w:p w:rsidR="00C76598" w:rsidRPr="00C76598" w:rsidRDefault="00C76598" w:rsidP="00C76598">
      <w:pPr>
        <w:spacing w:after="0" w:line="240" w:lineRule="auto"/>
        <w:ind w:firstLine="709"/>
        <w:jc w:val="both"/>
        <w:rPr>
          <w:rFonts w:ascii="Times New Roman" w:hAnsi="Times New Roman" w:cs="Times New Roman"/>
          <w:lang w:val="kk-KZ"/>
        </w:rPr>
      </w:pPr>
      <w:r w:rsidRPr="00C76598">
        <w:rPr>
          <w:rFonts w:ascii="Times New Roman" w:hAnsi="Times New Roman" w:cs="Times New Roman"/>
          <w:lang w:val="kk-KZ"/>
        </w:rPr>
        <w:t xml:space="preserve">Жыл бойы сынып жетекшілері, мектеп психологының ұйымдастыруымен отбасындағы эмоционалдық атмосфераны, ата-аналардың психологиялық-педагогикалық мәдениеті деңгейін, отбасы тәрбиесі ерекшелігін, ата-аналар мен балалардың өзара қарым-қатынас сипатын анықтау мақсатындағы сауалнама мен диагностика өткізілді.Қорытындыларын педагог-психолог шығарып, кепілдемелер берді. Ата-аналарға арналған мектеп ұйымдастырылып, жылына 4 кездесу өтті. </w:t>
      </w:r>
    </w:p>
    <w:p w:rsidR="00C76598" w:rsidRPr="00C76598" w:rsidRDefault="00C76598" w:rsidP="00C76598">
      <w:pPr>
        <w:spacing w:after="0" w:line="240" w:lineRule="auto"/>
        <w:ind w:firstLine="709"/>
        <w:jc w:val="both"/>
        <w:rPr>
          <w:rFonts w:ascii="Times New Roman" w:hAnsi="Times New Roman" w:cs="Times New Roman"/>
          <w:lang w:val="kk-KZ"/>
        </w:rPr>
      </w:pPr>
      <w:r w:rsidRPr="00C76598">
        <w:rPr>
          <w:rFonts w:ascii="Times New Roman" w:hAnsi="Times New Roman" w:cs="Times New Roman"/>
          <w:lang w:val="kk-KZ"/>
        </w:rPr>
        <w:t>8 қыркүйек 2016ж «Отан  отбасынан басталады» тақырыбында «Сырғалым» қыздар клубымен ауылдық округі бойынша жаңадан құрылған әжелер ансамблі және аналармен біріккен дөңгелек үстел өткізілді. Бұл кездесу кеші барысында ақ жаулықты әжелер «Бақытты отбасы кепілі», «Отан отбасынан басталады», «Қызым саған айтам, келінім сен тыңда...», «Қызға қырық үйден тыю», 21 ғасырдың «Үлгілі қыз »моделі тақырыптары аясында кеңестер берді, пікір алмасты, тәжірибемен бөлісті. Ауылымыздың беделді ақсақалы Маширов Тайман ата қатысып, балаларды отбасы құндылығын ұғыгуға, сақтауға шақырды. /қамтылуы 40 адам/</w:t>
      </w:r>
    </w:p>
    <w:p w:rsidR="00C76598" w:rsidRPr="00C76598" w:rsidRDefault="00C76598" w:rsidP="00C76598">
      <w:pPr>
        <w:spacing w:after="0" w:line="240" w:lineRule="auto"/>
        <w:ind w:firstLine="709"/>
        <w:jc w:val="both"/>
        <w:rPr>
          <w:rFonts w:ascii="Times New Roman" w:hAnsi="Times New Roman" w:cs="Times New Roman"/>
          <w:lang w:val="kk-KZ"/>
        </w:rPr>
      </w:pPr>
      <w:r w:rsidRPr="00C76598">
        <w:rPr>
          <w:rFonts w:ascii="Times New Roman" w:hAnsi="Times New Roman" w:cs="Times New Roman"/>
          <w:lang w:val="kk-KZ"/>
        </w:rPr>
        <w:t>2 желтоқсан күні ата-аналар комитетінің төрайымы Нуфтенова Қ. «Мейірімді Ана» клубының аналармен «Қазақ қызы-арлы қыз» тақырыбында пікір алмасу кешін өткізді.</w:t>
      </w:r>
      <w:r w:rsidRPr="00C76598">
        <w:rPr>
          <w:lang w:val="kk-KZ"/>
        </w:rPr>
        <w:t xml:space="preserve"> </w:t>
      </w:r>
      <w:r w:rsidRPr="00C76598">
        <w:rPr>
          <w:rFonts w:ascii="Times New Roman" w:hAnsi="Times New Roman" w:cs="Times New Roman"/>
          <w:lang w:val="kk-KZ"/>
        </w:rPr>
        <w:t>Кеш барысында қатысқан ата-аналар қыз бала тәрбиесінің ерекшеліктерін атап, жас отбасындағы қыз бала мен ананың сырласуы, дұрыс тәрбие беруі,</w:t>
      </w:r>
      <w:r w:rsidRPr="00C76598">
        <w:rPr>
          <w:lang w:val="kk-KZ"/>
        </w:rPr>
        <w:t xml:space="preserve"> </w:t>
      </w:r>
      <w:r w:rsidRPr="00C76598">
        <w:rPr>
          <w:rFonts w:ascii="Times New Roman" w:hAnsi="Times New Roman" w:cs="Times New Roman"/>
          <w:lang w:val="kk-KZ"/>
        </w:rPr>
        <w:t>елдің қыз балаға деген көзқарасы туралы айтып, тәжірибе алмасты.</w:t>
      </w:r>
      <w:r w:rsidRPr="00C76598">
        <w:rPr>
          <w:lang w:val="kk-KZ"/>
        </w:rPr>
        <w:t xml:space="preserve"> </w:t>
      </w:r>
      <w:r w:rsidRPr="00C76598">
        <w:rPr>
          <w:rFonts w:ascii="Times New Roman" w:hAnsi="Times New Roman" w:cs="Times New Roman"/>
          <w:lang w:val="kk-KZ"/>
        </w:rPr>
        <w:t>Жыныстық қолсұғушылық мәселесі туралы талқыланды, алдын алу жолдары бойынша ой бөлісті</w:t>
      </w:r>
      <w:r w:rsidRPr="00C76598">
        <w:rPr>
          <w:lang w:val="kk-KZ"/>
        </w:rPr>
        <w:t>. /қамтылуы 18 ата-ана/12.01.17ж</w:t>
      </w:r>
      <w:r w:rsidRPr="00C76598">
        <w:rPr>
          <w:rFonts w:ascii="Times New Roman" w:hAnsi="Times New Roman" w:cs="Times New Roman"/>
          <w:lang w:val="kk-KZ"/>
        </w:rPr>
        <w:t xml:space="preserve"> «Тәрбиелі,ерке қыз» тақырыбында Кусаева А.С. 1-4 сынып ата-аналарына арналған дөңгелек үстел өткізді.</w:t>
      </w:r>
      <w:r w:rsidRPr="00C76598">
        <w:rPr>
          <w:lang w:val="kk-KZ"/>
        </w:rPr>
        <w:t xml:space="preserve"> </w:t>
      </w:r>
      <w:r w:rsidRPr="00C76598">
        <w:rPr>
          <w:rFonts w:ascii="Times New Roman" w:hAnsi="Times New Roman" w:cs="Times New Roman"/>
          <w:lang w:val="kk-KZ"/>
        </w:rPr>
        <w:t>Бұл іс-шара барысында бастауыш сынып қыздарының тәрбиесіндегі ерекшеліктер, отбасы жағдайында қыз баланы еркелету, сыйлау,</w:t>
      </w:r>
      <w:r w:rsidRPr="00C76598">
        <w:rPr>
          <w:lang w:val="kk-KZ"/>
        </w:rPr>
        <w:t xml:space="preserve"> </w:t>
      </w:r>
      <w:r w:rsidRPr="00C76598">
        <w:rPr>
          <w:rFonts w:ascii="Times New Roman" w:hAnsi="Times New Roman" w:cs="Times New Roman"/>
          <w:lang w:val="kk-KZ"/>
        </w:rPr>
        <w:t xml:space="preserve">орынды жұмсау, тазалыққа үйрету, </w:t>
      </w:r>
      <w:r w:rsidRPr="00C76598">
        <w:rPr>
          <w:rFonts w:ascii="Times New Roman" w:hAnsi="Times New Roman" w:cs="Times New Roman"/>
          <w:lang w:val="kk-KZ"/>
        </w:rPr>
        <w:lastRenderedPageBreak/>
        <w:t>құрметтеу туралы айтылды.аналар көбі бастауыш сыныпта қыздардың сырласуға ашық екенін айтты.</w:t>
      </w:r>
      <w:r w:rsidRPr="00C76598">
        <w:rPr>
          <w:lang w:val="kk-KZ"/>
        </w:rPr>
        <w:t xml:space="preserve"> </w:t>
      </w:r>
      <w:r w:rsidRPr="00C76598">
        <w:rPr>
          <w:rFonts w:ascii="Times New Roman" w:hAnsi="Times New Roman" w:cs="Times New Roman"/>
          <w:lang w:val="kk-KZ"/>
        </w:rPr>
        <w:t>Болашақта жоғары буынға барғанда қыз бала анасының тәрбиесіне көніп, тәртіпті,</w:t>
      </w:r>
      <w:r w:rsidRPr="00C76598">
        <w:rPr>
          <w:lang w:val="kk-KZ"/>
        </w:rPr>
        <w:t xml:space="preserve"> </w:t>
      </w:r>
      <w:r w:rsidRPr="00C76598">
        <w:rPr>
          <w:rFonts w:ascii="Times New Roman" w:hAnsi="Times New Roman" w:cs="Times New Roman"/>
          <w:lang w:val="kk-KZ"/>
        </w:rPr>
        <w:t>сымбатты болу үшін аналарға кеңестер берілді.</w:t>
      </w:r>
      <w:r w:rsidRPr="00C76598">
        <w:rPr>
          <w:lang w:val="kk-KZ"/>
        </w:rPr>
        <w:t xml:space="preserve"> </w:t>
      </w:r>
      <w:r w:rsidRPr="00C76598">
        <w:rPr>
          <w:rFonts w:ascii="Times New Roman" w:hAnsi="Times New Roman" w:cs="Times New Roman"/>
          <w:lang w:val="kk-KZ"/>
        </w:rPr>
        <w:t>/30ата-ана қамтылды/</w:t>
      </w:r>
    </w:p>
    <w:p w:rsidR="00C76598" w:rsidRPr="00C76598" w:rsidRDefault="00C76598" w:rsidP="00C76598">
      <w:pPr>
        <w:spacing w:after="0" w:line="240" w:lineRule="auto"/>
        <w:ind w:firstLine="709"/>
        <w:jc w:val="both"/>
        <w:rPr>
          <w:rFonts w:ascii="Times New Roman" w:hAnsi="Times New Roman" w:cs="Times New Roman"/>
          <w:lang w:val="kk-KZ"/>
        </w:rPr>
      </w:pPr>
      <w:r w:rsidRPr="00C76598">
        <w:rPr>
          <w:rFonts w:ascii="Times New Roman" w:hAnsi="Times New Roman" w:cs="Times New Roman"/>
          <w:lang w:val="kk-KZ"/>
        </w:rPr>
        <w:t>14.04.17ж Бексейтова В.Н. мен Койшигалиева В.Х. ұйымдастыруымен «Арыңды сақта жасыңнан» тақырыбында 8-11 сынып қыздары мен аналарына арналған кездесу өтті. Кездесуге ауылдық округ бойынша ФАП акушері Орынша Екпінқызы мен мектеп медбикесі Күләш Зиненновна қатысты. Аналарға және қыздарға кеңестер берілді, ерте жастан жүктіліктің алдын алуға, жылныстық қолсұғушылық, зорлық-зомбылықтың алдын алу үшін тәжірибе алмасты, кеңестер берілді.</w:t>
      </w:r>
      <w:r w:rsidRPr="00C76598">
        <w:rPr>
          <w:rFonts w:ascii="Times New Roman" w:hAnsi="Times New Roman" w:cs="Times New Roman"/>
          <w:noProof/>
          <w:lang w:val="kk-KZ"/>
        </w:rPr>
        <w:t xml:space="preserve"> </w:t>
      </w:r>
    </w:p>
    <w:p w:rsidR="00C76598" w:rsidRPr="00C76598" w:rsidRDefault="00C76598" w:rsidP="00C76598">
      <w:pPr>
        <w:spacing w:after="0" w:line="240" w:lineRule="auto"/>
        <w:ind w:firstLine="709"/>
        <w:jc w:val="both"/>
        <w:rPr>
          <w:rFonts w:ascii="Times New Roman" w:hAnsi="Times New Roman" w:cs="Times New Roman"/>
          <w:lang w:val="kk-KZ"/>
        </w:rPr>
      </w:pPr>
      <w:r w:rsidRPr="00C76598">
        <w:rPr>
          <w:rFonts w:ascii="Times New Roman" w:hAnsi="Times New Roman" w:cs="Times New Roman"/>
          <w:lang w:val="kk-KZ"/>
        </w:rPr>
        <w:t>Сонымен қатар ата-аналарға педагогикалық-психологиялық кеңестер беру үшін жалпымектепішілік ата-аналар жиналысында мынадай мәсел</w:t>
      </w:r>
      <w:r w:rsidRPr="00C76598">
        <w:rPr>
          <w:lang w:val="kk-KZ"/>
        </w:rPr>
        <w:t>елер талқыланды: «Саналы тәрбие</w:t>
      </w:r>
      <w:r w:rsidRPr="00C76598">
        <w:rPr>
          <w:rFonts w:ascii="Times New Roman" w:hAnsi="Times New Roman" w:cs="Times New Roman"/>
          <w:lang w:val="kk-KZ"/>
        </w:rPr>
        <w:t>–сапалы білім кепілі», «Балаларымызды құқықбұзушылықтан сақтайық», «Діни сауаттылық-заман талабы», «Мәңгілік Ел-Білімді Ел»</w:t>
      </w:r>
      <w:r w:rsidRPr="00C76598">
        <w:rPr>
          <w:lang w:val="kk-KZ"/>
        </w:rPr>
        <w:t>.</w:t>
      </w:r>
    </w:p>
    <w:p w:rsidR="00C76598" w:rsidRPr="00C76598" w:rsidRDefault="00C76598" w:rsidP="00C76598">
      <w:pPr>
        <w:spacing w:after="0" w:line="240" w:lineRule="auto"/>
        <w:ind w:firstLine="709"/>
        <w:jc w:val="both"/>
        <w:rPr>
          <w:lang w:val="kk-KZ"/>
        </w:rPr>
      </w:pPr>
      <w:r w:rsidRPr="00C76598">
        <w:rPr>
          <w:rFonts w:ascii="Times New Roman" w:hAnsi="Times New Roman" w:cs="Times New Roman"/>
          <w:lang w:val="kk-KZ"/>
        </w:rPr>
        <w:t>Өткен оқу жылында Әкелер клубы құрылып,</w:t>
      </w:r>
      <w:r w:rsidRPr="00C76598">
        <w:rPr>
          <w:lang w:val="kk-KZ"/>
        </w:rPr>
        <w:t xml:space="preserve"> </w:t>
      </w:r>
      <w:r w:rsidRPr="00C76598">
        <w:rPr>
          <w:rFonts w:ascii="Times New Roman" w:hAnsi="Times New Roman" w:cs="Times New Roman"/>
          <w:lang w:val="kk-KZ"/>
        </w:rPr>
        <w:t>мектебі ұйымдастырылды.</w:t>
      </w:r>
      <w:r w:rsidRPr="00C76598">
        <w:rPr>
          <w:lang w:val="kk-KZ"/>
        </w:rPr>
        <w:t xml:space="preserve"> А</w:t>
      </w:r>
      <w:r w:rsidRPr="00C76598">
        <w:rPr>
          <w:rFonts w:ascii="Times New Roman" w:hAnsi="Times New Roman" w:cs="Times New Roman"/>
          <w:lang w:val="kk-KZ"/>
        </w:rPr>
        <w:t>тап айтқанда 16.09.16ж «Отан-Отбасынан басталады» тақырыбы аясында «Әке-алтын дінгек» ақсақалдар кеңесі,</w:t>
      </w:r>
      <w:r w:rsidRPr="00C76598">
        <w:rPr>
          <w:lang w:val="kk-KZ"/>
        </w:rPr>
        <w:t xml:space="preserve"> </w:t>
      </w:r>
      <w:r w:rsidRPr="00C76598">
        <w:rPr>
          <w:rFonts w:ascii="Times New Roman" w:hAnsi="Times New Roman" w:cs="Times New Roman"/>
          <w:lang w:val="kk-KZ"/>
        </w:rPr>
        <w:t>әкелер мен ер балалар біріккен дөңгелек үстел өтті.</w:t>
      </w:r>
      <w:r w:rsidRPr="00C76598">
        <w:rPr>
          <w:lang w:val="kk-KZ"/>
        </w:rPr>
        <w:t xml:space="preserve"> /20 бала</w:t>
      </w:r>
      <w:r w:rsidRPr="00C76598">
        <w:rPr>
          <w:rFonts w:ascii="Times New Roman" w:hAnsi="Times New Roman" w:cs="Times New Roman"/>
          <w:lang w:val="kk-KZ"/>
        </w:rPr>
        <w:t>,</w:t>
      </w:r>
      <w:r w:rsidRPr="00C76598">
        <w:rPr>
          <w:lang w:val="kk-KZ"/>
        </w:rPr>
        <w:t xml:space="preserve"> </w:t>
      </w:r>
      <w:r w:rsidRPr="00C76598">
        <w:rPr>
          <w:rFonts w:ascii="Times New Roman" w:hAnsi="Times New Roman" w:cs="Times New Roman"/>
          <w:lang w:val="kk-KZ"/>
        </w:rPr>
        <w:t>15 әке қатысты/ 29.11.16ж Булекбаев Ж.Е.,</w:t>
      </w:r>
      <w:r w:rsidRPr="00C76598">
        <w:rPr>
          <w:lang w:val="kk-KZ"/>
        </w:rPr>
        <w:t xml:space="preserve"> </w:t>
      </w:r>
      <w:r w:rsidRPr="00C76598">
        <w:rPr>
          <w:rFonts w:ascii="Times New Roman" w:hAnsi="Times New Roman" w:cs="Times New Roman"/>
          <w:lang w:val="kk-KZ"/>
        </w:rPr>
        <w:t>Кумыскалиев Е.Н. ұйымдастыруымен «Әке көрген оқ жонар...» тақырыбында әкелер мен ер балаларға арналған дөңгелек үстел өткізді. Бұл дөңгелек үстел барысында «Ұлың өсіп-ер жетті» тақырыбында педагог-психолог Сержанованың А.Ж. әкелерге кеңестер берді.</w:t>
      </w:r>
    </w:p>
    <w:p w:rsidR="00C76598" w:rsidRPr="00C76598" w:rsidRDefault="00C76598" w:rsidP="00C76598">
      <w:pPr>
        <w:spacing w:after="0" w:line="240" w:lineRule="auto"/>
        <w:ind w:firstLine="709"/>
        <w:jc w:val="both"/>
        <w:rPr>
          <w:rFonts w:ascii="Times New Roman" w:hAnsi="Times New Roman" w:cs="Times New Roman"/>
          <w:lang w:val="kk-KZ"/>
        </w:rPr>
      </w:pPr>
      <w:r w:rsidRPr="00C76598">
        <w:rPr>
          <w:rFonts w:ascii="Times New Roman" w:hAnsi="Times New Roman" w:cs="Times New Roman"/>
          <w:lang w:val="kk-KZ"/>
        </w:rPr>
        <w:t>Сонымен қатар учаскелік инспектор Е.Жалмуханбетовпен біріккен шаралар, кездесулер өтті. Ата-аналарға кеңес берумен бірге балалармен біріккен іс-шаралар ұйымдастырылды.</w:t>
      </w:r>
      <w:r w:rsidRPr="00C76598">
        <w:rPr>
          <w:lang w:val="kk-KZ"/>
        </w:rPr>
        <w:t xml:space="preserve"> </w:t>
      </w:r>
      <w:r w:rsidRPr="00C76598">
        <w:rPr>
          <w:rFonts w:ascii="Times New Roman" w:hAnsi="Times New Roman" w:cs="Times New Roman"/>
          <w:lang w:val="kk-KZ"/>
        </w:rPr>
        <w:t>Отбасы күніне арналған рге балалармен біріккен іс-шаралар ұйымдастырылды.</w:t>
      </w:r>
      <w:r w:rsidRPr="00C76598">
        <w:rPr>
          <w:lang w:val="kk-KZ"/>
        </w:rPr>
        <w:t xml:space="preserve"> </w:t>
      </w:r>
      <w:r w:rsidRPr="00C76598">
        <w:rPr>
          <w:rFonts w:ascii="Times New Roman" w:hAnsi="Times New Roman" w:cs="Times New Roman"/>
          <w:lang w:val="kk-KZ"/>
        </w:rPr>
        <w:t>Отбасы күніне арналған «Әкем,</w:t>
      </w:r>
      <w:r w:rsidRPr="00C76598">
        <w:rPr>
          <w:lang w:val="kk-KZ"/>
        </w:rPr>
        <w:t xml:space="preserve"> </w:t>
      </w:r>
      <w:r w:rsidRPr="00C76598">
        <w:rPr>
          <w:rFonts w:ascii="Times New Roman" w:hAnsi="Times New Roman" w:cs="Times New Roman"/>
          <w:lang w:val="kk-KZ"/>
        </w:rPr>
        <w:t>анам және мен ең үздік спортсмен!» тақырыбында 7 қыркүйек күні отбасылық жарыс өтті.</w:t>
      </w:r>
      <w:r w:rsidRPr="00C76598">
        <w:rPr>
          <w:lang w:val="kk-KZ"/>
        </w:rPr>
        <w:t xml:space="preserve"> </w:t>
      </w:r>
      <w:r w:rsidRPr="00C76598">
        <w:rPr>
          <w:rFonts w:ascii="Times New Roman" w:hAnsi="Times New Roman" w:cs="Times New Roman"/>
          <w:lang w:val="kk-KZ"/>
        </w:rPr>
        <w:t>4-6 наурыз аралығында аналармен мен қыздардың біріккен байқауы «Өнерлі қыз,</w:t>
      </w:r>
      <w:r w:rsidRPr="00C76598">
        <w:rPr>
          <w:lang w:val="kk-KZ"/>
        </w:rPr>
        <w:t xml:space="preserve"> </w:t>
      </w:r>
      <w:r w:rsidRPr="00C76598">
        <w:rPr>
          <w:rFonts w:ascii="Times New Roman" w:hAnsi="Times New Roman" w:cs="Times New Roman"/>
          <w:lang w:val="kk-KZ"/>
        </w:rPr>
        <w:t>өнегелі ана», «Өнерлі қыз,өнегелі жеңге».Осы байқаудың аудан жеңімпаздары болған Менхатова инкара иен Бақтыгереева Бақтыгуль облыстық кезеңнен номинант болды.Ата-аналар Ұлыстың Ұлы күніне арналған мерекелік концертке өз үлестерін қосты.</w:t>
      </w:r>
    </w:p>
    <w:p w:rsidR="00C76598" w:rsidRPr="00C76598" w:rsidRDefault="00C76598" w:rsidP="00C76598">
      <w:pPr>
        <w:spacing w:after="0" w:line="240" w:lineRule="auto"/>
        <w:ind w:firstLine="709"/>
        <w:jc w:val="both"/>
        <w:rPr>
          <w:rFonts w:ascii="Times New Roman" w:hAnsi="Times New Roman" w:cs="Times New Roman"/>
          <w:lang w:val="kk-KZ"/>
        </w:rPr>
      </w:pPr>
      <w:r w:rsidRPr="00C76598">
        <w:rPr>
          <w:rFonts w:ascii="Times New Roman" w:hAnsi="Times New Roman" w:cs="Times New Roman"/>
          <w:lang w:val="kk-KZ"/>
        </w:rPr>
        <w:t>Ата-аналармен жұмыс жүйелі жүргізіліп, отбасы құндылықтарын сақтауға, отбасы бақыты мен берекетінің бала тәрбиесінде алатын орны туралы әңгімелер жүргізіліп, жыл бойы кеңестер берілді. Ата-аналар белсенділігі өткен жылмен салыстырғанда бір саты ілгері қозғалды. Жиналыстарға 80 пайызы қатысады. Дегенмен, ата-аналарының белсенділігін арттыру жолында әртүрлі жаңа әдістер қолданған жиналыстар мен іс-шаралар өткізуді жалғастыру керек. Мысалы тренингтер, кейс-стади, коучингтер, т.б. Ата-аналар комитетінің жұмысын әлі де күшейту керек. Келесі оқу жылы ата-аналармен біріккен «Өнерлі шаңырақ» үйірмесін ұйымдастыру жоспарлануда. Жиналыстарда жаңа әдіс-тәсілдерді қолдану, тренингтер өткізу сынып жетекшілеріне ұсынылды.</w:t>
      </w:r>
    </w:p>
    <w:p w:rsidR="00366DF1" w:rsidRDefault="00366DF1" w:rsidP="00366DF1">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 xml:space="preserve">V блок. Сабақ </w:t>
      </w:r>
      <w:r w:rsidR="00DB24F9" w:rsidRPr="004564AA">
        <w:rPr>
          <w:rFonts w:ascii="Times New Roman" w:hAnsi="Times New Roman" w:cs="Times New Roman"/>
          <w:b/>
          <w:lang w:val="kk-KZ"/>
        </w:rPr>
        <w:t>берудің сапасы мен оқу үдерісін</w:t>
      </w:r>
      <w:r w:rsidRPr="004564AA">
        <w:rPr>
          <w:rFonts w:ascii="Times New Roman" w:hAnsi="Times New Roman" w:cs="Times New Roman"/>
          <w:b/>
          <w:lang w:val="kk-KZ"/>
        </w:rPr>
        <w:t xml:space="preserve"> ұйымдастырудың жай-күйі және  әсерлілігі.</w:t>
      </w:r>
    </w:p>
    <w:p w:rsidR="005C2ED6" w:rsidRPr="005C2ED6" w:rsidRDefault="005C2ED6" w:rsidP="00C76598">
      <w:pPr>
        <w:spacing w:after="0" w:line="240" w:lineRule="auto"/>
        <w:ind w:firstLine="709"/>
        <w:jc w:val="both"/>
        <w:rPr>
          <w:rFonts w:ascii="Times New Roman" w:hAnsi="Times New Roman" w:cs="Times New Roman"/>
          <w:lang w:val="kk-KZ"/>
        </w:rPr>
      </w:pPr>
      <w:r w:rsidRPr="005C2ED6">
        <w:rPr>
          <w:rFonts w:ascii="Times New Roman" w:hAnsi="Times New Roman" w:cs="Times New Roman"/>
          <w:lang w:val="kk-KZ"/>
        </w:rPr>
        <w:t xml:space="preserve">Қазақстан Республикасында орта білім беру мазмұның жаңарту аясында мұғалімдердің оқыту тәжірибесін жетілдіру мақсатында,  педагог қызметкерлерінің біліктілігін арттырудың деңгейлі бағдарламалары бойынша біліктілігін арттырған мұғалімдердің (бұдан әрі –мектеп тренерлері) әлеуетін пайдалану арқылы, жалпы білім беретін мектептердегі педагогика кадрларының кәсіби даму бағдарламасын әзірледі. Бағдарламаның мақсаты: педагогика кадрларына оқушылардың шығармашылық, зерттеу, сын тұрғысынан ойлау, логикалық ойлау және проблемаларды шешу дағдыларын дамытуға көмектесетін педагогикалық әдіс-тәсілдерді меңгерту. </w:t>
      </w:r>
    </w:p>
    <w:p w:rsidR="005C2ED6" w:rsidRDefault="005C2ED6" w:rsidP="00C76598">
      <w:pPr>
        <w:spacing w:after="0" w:line="240" w:lineRule="auto"/>
        <w:ind w:firstLine="709"/>
        <w:jc w:val="both"/>
        <w:rPr>
          <w:rFonts w:ascii="Times New Roman" w:hAnsi="Times New Roman" w:cs="Times New Roman"/>
          <w:lang w:val="kk-KZ"/>
        </w:rPr>
      </w:pPr>
      <w:r w:rsidRPr="005C2ED6">
        <w:rPr>
          <w:rFonts w:ascii="Times New Roman" w:hAnsi="Times New Roman" w:cs="Times New Roman"/>
          <w:lang w:val="kk-KZ"/>
        </w:rPr>
        <w:t>Жалпы осы курсқа 25</w:t>
      </w:r>
      <w:r w:rsidR="00C76598">
        <w:rPr>
          <w:rFonts w:ascii="Times New Roman" w:hAnsi="Times New Roman" w:cs="Times New Roman"/>
          <w:lang w:val="kk-KZ"/>
        </w:rPr>
        <w:t xml:space="preserve"> </w:t>
      </w:r>
      <w:r w:rsidR="001F6D7E">
        <w:rPr>
          <w:rFonts w:ascii="Times New Roman" w:hAnsi="Times New Roman" w:cs="Times New Roman"/>
          <w:lang w:val="kk-KZ"/>
        </w:rPr>
        <w:t>мұғалім қатысты</w:t>
      </w:r>
      <w:r w:rsidRPr="005C2ED6">
        <w:rPr>
          <w:rFonts w:ascii="Times New Roman" w:hAnsi="Times New Roman" w:cs="Times New Roman"/>
          <w:lang w:val="kk-KZ"/>
        </w:rPr>
        <w:t>. Курс қазан айынан басталды.</w:t>
      </w:r>
      <w:r w:rsidR="00756F75">
        <w:rPr>
          <w:rFonts w:ascii="Times New Roman" w:hAnsi="Times New Roman" w:cs="Times New Roman"/>
          <w:lang w:val="kk-KZ"/>
        </w:rPr>
        <w:t xml:space="preserve"> </w:t>
      </w:r>
      <w:r w:rsidRPr="005C2ED6">
        <w:rPr>
          <w:rFonts w:ascii="Times New Roman" w:hAnsi="Times New Roman" w:cs="Times New Roman"/>
          <w:lang w:val="kk-KZ"/>
        </w:rPr>
        <w:t>Курсқа  25 ұстаз тіркелді, бірақ нақты қат</w:t>
      </w:r>
      <w:r w:rsidR="00756F75">
        <w:rPr>
          <w:rFonts w:ascii="Times New Roman" w:hAnsi="Times New Roman" w:cs="Times New Roman"/>
          <w:lang w:val="kk-KZ"/>
        </w:rPr>
        <w:t>ысқаны 10 шақты мұғалім. Себебі</w:t>
      </w:r>
      <w:r w:rsidRPr="005C2ED6">
        <w:rPr>
          <w:rFonts w:ascii="Times New Roman" w:hAnsi="Times New Roman" w:cs="Times New Roman"/>
          <w:lang w:val="kk-KZ"/>
        </w:rPr>
        <w:t xml:space="preserve"> мұғалімдер жыл ішінде білімдерін шындауға оқуға,  түрлі іс-шаралар болуына  байланысты қатыса алмады. Курста 25 сабақ бекітілді жоспар бойынша.</w:t>
      </w:r>
      <w:r w:rsidR="00756F75">
        <w:rPr>
          <w:rFonts w:ascii="Times New Roman" w:hAnsi="Times New Roman" w:cs="Times New Roman"/>
          <w:lang w:val="kk-KZ"/>
        </w:rPr>
        <w:t xml:space="preserve"> </w:t>
      </w:r>
      <w:r w:rsidRPr="005C2ED6">
        <w:rPr>
          <w:rFonts w:ascii="Times New Roman" w:hAnsi="Times New Roman" w:cs="Times New Roman"/>
          <w:lang w:val="kk-KZ"/>
        </w:rPr>
        <w:t>Нақты өткен сабақ саны 20 сабақ. Себебі жоғары айтылғандай түрлі себептер кедергі болды. Бірақ жаңа оқу жылында курсты жа</w:t>
      </w:r>
      <w:r w:rsidR="00C76598">
        <w:rPr>
          <w:rFonts w:ascii="Times New Roman" w:hAnsi="Times New Roman" w:cs="Times New Roman"/>
          <w:lang w:val="kk-KZ"/>
        </w:rPr>
        <w:t>лғастыру мен аяқтауды ұйғардым.</w:t>
      </w:r>
      <w:r w:rsidRPr="005C2ED6">
        <w:rPr>
          <w:rFonts w:ascii="Times New Roman" w:hAnsi="Times New Roman" w:cs="Times New Roman"/>
          <w:lang w:val="kk-KZ"/>
        </w:rPr>
        <w:t xml:space="preserve"> Осы бағдарламадағы әдіс-тәсілдерді мұғалімдер сабақтарда қолдана білді, әсресе ашық сабақтарда</w:t>
      </w:r>
      <w:r w:rsidR="00C76598">
        <w:rPr>
          <w:rFonts w:ascii="Times New Roman" w:hAnsi="Times New Roman" w:cs="Times New Roman"/>
          <w:lang w:val="kk-KZ"/>
        </w:rPr>
        <w:t>.</w:t>
      </w:r>
    </w:p>
    <w:p w:rsidR="00366DF1" w:rsidRDefault="00366DF1" w:rsidP="00366DF1">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VI. блок. Оқушылар мен педагогтар  ұжымдарының жоғары оқу орындарымен байланысы.</w:t>
      </w:r>
    </w:p>
    <w:p w:rsidR="00855FB0" w:rsidRPr="004564AA" w:rsidRDefault="00855FB0" w:rsidP="00366DF1">
      <w:pPr>
        <w:spacing w:after="0" w:line="240" w:lineRule="auto"/>
        <w:jc w:val="both"/>
        <w:rPr>
          <w:rFonts w:ascii="Times New Roman" w:hAnsi="Times New Roman" w:cs="Times New Roman"/>
          <w:b/>
          <w:lang w:val="kk-KZ"/>
        </w:rPr>
      </w:pPr>
    </w:p>
    <w:p w:rsidR="00B807F7" w:rsidRPr="004564AA" w:rsidRDefault="00366DF1" w:rsidP="00B807F7">
      <w:pPr>
        <w:spacing w:after="0" w:line="240" w:lineRule="auto"/>
        <w:jc w:val="center"/>
        <w:rPr>
          <w:rFonts w:ascii="Times New Roman" w:hAnsi="Times New Roman" w:cs="Times New Roman"/>
          <w:b/>
          <w:lang w:val="kk-KZ"/>
        </w:rPr>
      </w:pPr>
      <w:r w:rsidRPr="004564AA">
        <w:rPr>
          <w:rFonts w:ascii="Times New Roman" w:hAnsi="Times New Roman" w:cs="Times New Roman"/>
          <w:b/>
          <w:lang w:val="kk-KZ"/>
        </w:rPr>
        <w:t>VII блок. Оқушылардың даму деңгейі, білім сапасы.</w:t>
      </w:r>
    </w:p>
    <w:p w:rsidR="00DB24F9" w:rsidRPr="004564AA" w:rsidRDefault="00DB24F9" w:rsidP="00855FB0">
      <w:pPr>
        <w:spacing w:after="0" w:line="240" w:lineRule="auto"/>
        <w:jc w:val="center"/>
        <w:rPr>
          <w:rFonts w:ascii="Times New Roman" w:hAnsi="Times New Roman" w:cs="Times New Roman"/>
          <w:b/>
          <w:lang w:val="kk-KZ"/>
        </w:rPr>
      </w:pPr>
      <w:r w:rsidRPr="004564AA">
        <w:rPr>
          <w:rFonts w:ascii="Times New Roman" w:hAnsi="Times New Roman" w:cs="Times New Roman"/>
          <w:b/>
          <w:lang w:val="kk-KZ"/>
        </w:rPr>
        <w:t>Терендетілген оқумен қамту</w:t>
      </w:r>
    </w:p>
    <w:p w:rsidR="00DB24F9" w:rsidRPr="004564AA" w:rsidRDefault="00DB24F9" w:rsidP="00DB24F9">
      <w:pPr>
        <w:spacing w:after="0" w:line="240" w:lineRule="auto"/>
        <w:ind w:firstLine="709"/>
        <w:jc w:val="both"/>
        <w:rPr>
          <w:rFonts w:ascii="Times New Roman" w:hAnsi="Times New Roman" w:cs="Times New Roman"/>
          <w:lang w:val="kk-KZ"/>
        </w:rPr>
      </w:pPr>
      <w:r w:rsidRPr="004564AA">
        <w:rPr>
          <w:rFonts w:ascii="Times New Roman" w:hAnsi="Times New Roman" w:cs="Times New Roman"/>
          <w:lang w:val="kk-KZ"/>
        </w:rPr>
        <w:t>Мектебімізде терендетіліп оқытылатын 3 пән бар. 6а сыныпта – ағышын тілі, 8а сыныпта –биология, 9а сыныпта – Қазақстан тарихы. Вариативтік бөлігінен берілген сағаттар фаультатив ретінде өтеді. Барлық терендетіліп оқытылатын сыныптардағы бала саны 26, жалпы оқушы санынан 16% құрайды.</w:t>
      </w:r>
    </w:p>
    <w:p w:rsidR="00DB24F9" w:rsidRPr="004564AA" w:rsidRDefault="00DB24F9" w:rsidP="00DB24F9">
      <w:pPr>
        <w:spacing w:after="0" w:line="240" w:lineRule="auto"/>
        <w:ind w:firstLine="709"/>
        <w:jc w:val="both"/>
        <w:rPr>
          <w:rFonts w:ascii="Times New Roman" w:hAnsi="Times New Roman" w:cs="Times New Roman"/>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095"/>
        <w:gridCol w:w="938"/>
        <w:gridCol w:w="1058"/>
        <w:gridCol w:w="1048"/>
        <w:gridCol w:w="1053"/>
        <w:gridCol w:w="1053"/>
      </w:tblGrid>
      <w:tr w:rsidR="00DB24F9" w:rsidRPr="004564AA" w:rsidTr="00823C69">
        <w:trPr>
          <w:trHeight w:val="231"/>
          <w:jc w:val="center"/>
        </w:trPr>
        <w:tc>
          <w:tcPr>
            <w:tcW w:w="2495" w:type="dxa"/>
            <w:vMerge w:val="restart"/>
            <w:tcBorders>
              <w:top w:val="single" w:sz="4" w:space="0" w:color="auto"/>
              <w:left w:val="single" w:sz="4" w:space="0" w:color="auto"/>
              <w:bottom w:val="single" w:sz="4" w:space="0" w:color="auto"/>
              <w:right w:val="single" w:sz="4" w:space="0" w:color="auto"/>
            </w:tcBorders>
            <w:hideMark/>
          </w:tcPr>
          <w:p w:rsidR="00DB24F9" w:rsidRPr="004564AA" w:rsidRDefault="00DB24F9" w:rsidP="004564AA">
            <w:pPr>
              <w:spacing w:after="0" w:line="240" w:lineRule="auto"/>
              <w:ind w:firstLine="709"/>
              <w:jc w:val="both"/>
              <w:rPr>
                <w:rFonts w:ascii="Times New Roman" w:hAnsi="Times New Roman" w:cs="Times New Roman"/>
                <w:b/>
                <w:lang w:val="kk-KZ"/>
              </w:rPr>
            </w:pPr>
            <w:r w:rsidRPr="004564AA">
              <w:rPr>
                <w:rFonts w:ascii="Times New Roman" w:hAnsi="Times New Roman" w:cs="Times New Roman"/>
                <w:b/>
                <w:lang w:val="kk-KZ"/>
              </w:rPr>
              <w:t xml:space="preserve">Бағыты </w:t>
            </w:r>
          </w:p>
        </w:tc>
        <w:tc>
          <w:tcPr>
            <w:tcW w:w="2033" w:type="dxa"/>
            <w:gridSpan w:val="2"/>
            <w:tcBorders>
              <w:top w:val="single" w:sz="4" w:space="0" w:color="auto"/>
              <w:left w:val="single" w:sz="4" w:space="0" w:color="auto"/>
              <w:bottom w:val="single" w:sz="4" w:space="0" w:color="003366"/>
              <w:right w:val="single" w:sz="4" w:space="0" w:color="auto"/>
            </w:tcBorders>
            <w:hideMark/>
          </w:tcPr>
          <w:p w:rsidR="00DB24F9" w:rsidRPr="004564AA" w:rsidRDefault="00DB24F9" w:rsidP="004564AA">
            <w:pPr>
              <w:spacing w:after="0" w:line="240" w:lineRule="auto"/>
              <w:jc w:val="both"/>
              <w:rPr>
                <w:rFonts w:ascii="Times New Roman" w:hAnsi="Times New Roman" w:cs="Times New Roman"/>
                <w:b/>
                <w:lang w:val="kk-KZ"/>
              </w:rPr>
            </w:pPr>
            <w:r w:rsidRPr="004564AA">
              <w:rPr>
                <w:rFonts w:ascii="Times New Roman" w:hAnsi="Times New Roman" w:cs="Times New Roman"/>
                <w:b/>
              </w:rPr>
              <w:t>201</w:t>
            </w:r>
            <w:r w:rsidRPr="004564AA">
              <w:rPr>
                <w:rFonts w:ascii="Times New Roman" w:hAnsi="Times New Roman" w:cs="Times New Roman"/>
                <w:b/>
                <w:lang w:val="kk-KZ"/>
              </w:rPr>
              <w:t>4</w:t>
            </w:r>
            <w:r w:rsidRPr="004564AA">
              <w:rPr>
                <w:rFonts w:ascii="Times New Roman" w:hAnsi="Times New Roman" w:cs="Times New Roman"/>
                <w:b/>
              </w:rPr>
              <w:t>-201</w:t>
            </w:r>
            <w:r w:rsidRPr="004564AA">
              <w:rPr>
                <w:rFonts w:ascii="Times New Roman" w:hAnsi="Times New Roman" w:cs="Times New Roman"/>
                <w:b/>
                <w:lang w:val="kk-KZ"/>
              </w:rPr>
              <w:t>5</w:t>
            </w:r>
          </w:p>
        </w:tc>
        <w:tc>
          <w:tcPr>
            <w:tcW w:w="2106" w:type="dxa"/>
            <w:gridSpan w:val="2"/>
            <w:tcBorders>
              <w:top w:val="single" w:sz="4" w:space="0" w:color="auto"/>
              <w:left w:val="single" w:sz="4" w:space="0" w:color="auto"/>
              <w:bottom w:val="single" w:sz="4" w:space="0" w:color="003366"/>
              <w:right w:val="single" w:sz="4" w:space="0" w:color="auto"/>
            </w:tcBorders>
            <w:hideMark/>
          </w:tcPr>
          <w:p w:rsidR="00DB24F9" w:rsidRPr="004564AA" w:rsidRDefault="00DB24F9" w:rsidP="004564AA">
            <w:pPr>
              <w:spacing w:after="0" w:line="240" w:lineRule="auto"/>
              <w:jc w:val="both"/>
              <w:rPr>
                <w:rFonts w:ascii="Times New Roman" w:hAnsi="Times New Roman" w:cs="Times New Roman"/>
                <w:b/>
                <w:lang w:val="kk-KZ"/>
              </w:rPr>
            </w:pPr>
            <w:r w:rsidRPr="004564AA">
              <w:rPr>
                <w:rFonts w:ascii="Times New Roman" w:hAnsi="Times New Roman" w:cs="Times New Roman"/>
                <w:b/>
              </w:rPr>
              <w:t>201</w:t>
            </w:r>
            <w:r w:rsidRPr="004564AA">
              <w:rPr>
                <w:rFonts w:ascii="Times New Roman" w:hAnsi="Times New Roman" w:cs="Times New Roman"/>
                <w:b/>
                <w:lang w:val="kk-KZ"/>
              </w:rPr>
              <w:t>5</w:t>
            </w:r>
            <w:r w:rsidRPr="004564AA">
              <w:rPr>
                <w:rFonts w:ascii="Times New Roman" w:hAnsi="Times New Roman" w:cs="Times New Roman"/>
                <w:b/>
              </w:rPr>
              <w:t>-201</w:t>
            </w:r>
            <w:r w:rsidRPr="004564AA">
              <w:rPr>
                <w:rFonts w:ascii="Times New Roman" w:hAnsi="Times New Roman" w:cs="Times New Roman"/>
                <w:b/>
                <w:lang w:val="kk-KZ"/>
              </w:rPr>
              <w:t>6</w:t>
            </w:r>
          </w:p>
        </w:tc>
        <w:tc>
          <w:tcPr>
            <w:tcW w:w="2106" w:type="dxa"/>
            <w:gridSpan w:val="2"/>
            <w:tcBorders>
              <w:top w:val="single" w:sz="4" w:space="0" w:color="auto"/>
              <w:left w:val="single" w:sz="4" w:space="0" w:color="auto"/>
              <w:bottom w:val="single" w:sz="4" w:space="0" w:color="003366"/>
              <w:right w:val="single" w:sz="4" w:space="0" w:color="auto"/>
            </w:tcBorders>
            <w:hideMark/>
          </w:tcPr>
          <w:p w:rsidR="00DB24F9" w:rsidRPr="004564AA" w:rsidRDefault="00DB24F9" w:rsidP="004564AA">
            <w:pPr>
              <w:spacing w:after="0" w:line="240" w:lineRule="auto"/>
              <w:jc w:val="both"/>
              <w:rPr>
                <w:rFonts w:ascii="Times New Roman" w:hAnsi="Times New Roman" w:cs="Times New Roman"/>
                <w:b/>
                <w:lang w:val="kk-KZ"/>
              </w:rPr>
            </w:pPr>
            <w:r w:rsidRPr="004564AA">
              <w:rPr>
                <w:rFonts w:ascii="Times New Roman" w:hAnsi="Times New Roman" w:cs="Times New Roman"/>
                <w:b/>
              </w:rPr>
              <w:t>201</w:t>
            </w:r>
            <w:r w:rsidRPr="004564AA">
              <w:rPr>
                <w:rFonts w:ascii="Times New Roman" w:hAnsi="Times New Roman" w:cs="Times New Roman"/>
                <w:b/>
                <w:lang w:val="kk-KZ"/>
              </w:rPr>
              <w:t>6</w:t>
            </w:r>
            <w:r w:rsidRPr="004564AA">
              <w:rPr>
                <w:rFonts w:ascii="Times New Roman" w:hAnsi="Times New Roman" w:cs="Times New Roman"/>
                <w:b/>
              </w:rPr>
              <w:t>-201</w:t>
            </w:r>
            <w:r w:rsidRPr="004564AA">
              <w:rPr>
                <w:rFonts w:ascii="Times New Roman" w:hAnsi="Times New Roman" w:cs="Times New Roman"/>
                <w:b/>
                <w:lang w:val="kk-KZ"/>
              </w:rPr>
              <w:t>7</w:t>
            </w:r>
          </w:p>
        </w:tc>
      </w:tr>
      <w:tr w:rsidR="00DB24F9" w:rsidRPr="004564AA" w:rsidTr="00823C69">
        <w:trPr>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24F9" w:rsidRPr="004564AA" w:rsidRDefault="00DB24F9" w:rsidP="004564AA">
            <w:pPr>
              <w:spacing w:after="0" w:line="240" w:lineRule="auto"/>
              <w:rPr>
                <w:rFonts w:ascii="Times New Roman" w:hAnsi="Times New Roman" w:cs="Times New Roman"/>
                <w:b/>
                <w:lang w:val="kk-KZ"/>
              </w:rPr>
            </w:pPr>
          </w:p>
        </w:tc>
        <w:tc>
          <w:tcPr>
            <w:tcW w:w="1095" w:type="dxa"/>
            <w:tcBorders>
              <w:top w:val="single" w:sz="4" w:space="0" w:color="003366"/>
              <w:left w:val="single" w:sz="4" w:space="0" w:color="auto"/>
              <w:bottom w:val="single" w:sz="4" w:space="0" w:color="auto"/>
              <w:right w:val="single" w:sz="4" w:space="0" w:color="003300"/>
            </w:tcBorders>
            <w:hideMark/>
          </w:tcPr>
          <w:p w:rsidR="00DB24F9" w:rsidRPr="004564AA" w:rsidRDefault="00DB24F9" w:rsidP="004564AA">
            <w:pPr>
              <w:spacing w:after="0" w:line="240" w:lineRule="auto"/>
              <w:jc w:val="both"/>
              <w:rPr>
                <w:rFonts w:ascii="Times New Roman" w:hAnsi="Times New Roman" w:cs="Times New Roman"/>
              </w:rPr>
            </w:pPr>
            <w:r w:rsidRPr="004564AA">
              <w:rPr>
                <w:rFonts w:ascii="Times New Roman" w:hAnsi="Times New Roman" w:cs="Times New Roman"/>
              </w:rPr>
              <w:t>5-9</w:t>
            </w:r>
          </w:p>
        </w:tc>
        <w:tc>
          <w:tcPr>
            <w:tcW w:w="938" w:type="dxa"/>
            <w:tcBorders>
              <w:top w:val="single" w:sz="4" w:space="0" w:color="003366"/>
              <w:left w:val="single" w:sz="4" w:space="0" w:color="003300"/>
              <w:bottom w:val="single" w:sz="4" w:space="0" w:color="auto"/>
              <w:right w:val="single" w:sz="4" w:space="0" w:color="auto"/>
            </w:tcBorders>
            <w:hideMark/>
          </w:tcPr>
          <w:p w:rsidR="00DB24F9" w:rsidRPr="004564AA" w:rsidRDefault="00DB24F9" w:rsidP="004564AA">
            <w:pPr>
              <w:spacing w:after="0" w:line="240" w:lineRule="auto"/>
              <w:jc w:val="both"/>
              <w:rPr>
                <w:rFonts w:ascii="Times New Roman" w:hAnsi="Times New Roman" w:cs="Times New Roman"/>
              </w:rPr>
            </w:pPr>
            <w:r w:rsidRPr="004564AA">
              <w:rPr>
                <w:rFonts w:ascii="Times New Roman" w:hAnsi="Times New Roman" w:cs="Times New Roman"/>
              </w:rPr>
              <w:t>10-11</w:t>
            </w:r>
          </w:p>
        </w:tc>
        <w:tc>
          <w:tcPr>
            <w:tcW w:w="1058" w:type="dxa"/>
            <w:tcBorders>
              <w:top w:val="single" w:sz="4" w:space="0" w:color="003366"/>
              <w:left w:val="single" w:sz="4" w:space="0" w:color="auto"/>
              <w:bottom w:val="single" w:sz="4" w:space="0" w:color="auto"/>
              <w:right w:val="single" w:sz="4" w:space="0" w:color="003300"/>
            </w:tcBorders>
            <w:hideMark/>
          </w:tcPr>
          <w:p w:rsidR="00DB24F9" w:rsidRPr="004564AA" w:rsidRDefault="00DB24F9" w:rsidP="004564AA">
            <w:pPr>
              <w:spacing w:after="0" w:line="240" w:lineRule="auto"/>
              <w:jc w:val="both"/>
              <w:rPr>
                <w:rFonts w:ascii="Times New Roman" w:hAnsi="Times New Roman" w:cs="Times New Roman"/>
              </w:rPr>
            </w:pPr>
            <w:r w:rsidRPr="004564AA">
              <w:rPr>
                <w:rFonts w:ascii="Times New Roman" w:hAnsi="Times New Roman" w:cs="Times New Roman"/>
              </w:rPr>
              <w:t>5-9</w:t>
            </w:r>
          </w:p>
        </w:tc>
        <w:tc>
          <w:tcPr>
            <w:tcW w:w="1048" w:type="dxa"/>
            <w:tcBorders>
              <w:top w:val="single" w:sz="4" w:space="0" w:color="003366"/>
              <w:left w:val="single" w:sz="4" w:space="0" w:color="003300"/>
              <w:bottom w:val="single" w:sz="4" w:space="0" w:color="auto"/>
              <w:right w:val="single" w:sz="4" w:space="0" w:color="auto"/>
            </w:tcBorders>
            <w:hideMark/>
          </w:tcPr>
          <w:p w:rsidR="00DB24F9" w:rsidRPr="004564AA" w:rsidRDefault="00DB24F9" w:rsidP="004564AA">
            <w:pPr>
              <w:spacing w:after="0" w:line="240" w:lineRule="auto"/>
              <w:jc w:val="both"/>
              <w:rPr>
                <w:rFonts w:ascii="Times New Roman" w:hAnsi="Times New Roman" w:cs="Times New Roman"/>
              </w:rPr>
            </w:pPr>
            <w:r w:rsidRPr="004564AA">
              <w:rPr>
                <w:rFonts w:ascii="Times New Roman" w:hAnsi="Times New Roman" w:cs="Times New Roman"/>
              </w:rPr>
              <w:t>10-11</w:t>
            </w:r>
          </w:p>
        </w:tc>
        <w:tc>
          <w:tcPr>
            <w:tcW w:w="1053" w:type="dxa"/>
            <w:tcBorders>
              <w:top w:val="single" w:sz="4" w:space="0" w:color="003366"/>
              <w:left w:val="single" w:sz="4" w:space="0" w:color="003300"/>
              <w:bottom w:val="single" w:sz="4" w:space="0" w:color="auto"/>
              <w:right w:val="single" w:sz="4" w:space="0" w:color="auto"/>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5-9</w:t>
            </w:r>
          </w:p>
        </w:tc>
        <w:tc>
          <w:tcPr>
            <w:tcW w:w="1053" w:type="dxa"/>
            <w:tcBorders>
              <w:top w:val="single" w:sz="4" w:space="0" w:color="003366"/>
              <w:left w:val="single" w:sz="4" w:space="0" w:color="003300"/>
              <w:bottom w:val="single" w:sz="4" w:space="0" w:color="auto"/>
              <w:right w:val="single" w:sz="4" w:space="0" w:color="auto"/>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10-11</w:t>
            </w:r>
          </w:p>
        </w:tc>
      </w:tr>
      <w:tr w:rsidR="00DB24F9" w:rsidRPr="004564AA" w:rsidTr="00823C69">
        <w:trPr>
          <w:trHeight w:val="300"/>
          <w:jc w:val="center"/>
        </w:trPr>
        <w:tc>
          <w:tcPr>
            <w:tcW w:w="2495" w:type="dxa"/>
            <w:tcBorders>
              <w:top w:val="single" w:sz="4" w:space="0" w:color="auto"/>
              <w:left w:val="single" w:sz="4" w:space="0" w:color="auto"/>
              <w:bottom w:val="single" w:sz="4" w:space="0" w:color="auto"/>
              <w:right w:val="single" w:sz="4" w:space="0" w:color="auto"/>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rPr>
              <w:lastRenderedPageBreak/>
              <w:t>Гуманитар</w:t>
            </w:r>
            <w:r w:rsidRPr="004564AA">
              <w:rPr>
                <w:rFonts w:ascii="Times New Roman" w:hAnsi="Times New Roman" w:cs="Times New Roman"/>
                <w:lang w:val="kk-KZ"/>
              </w:rPr>
              <w:t xml:space="preserve">лық </w:t>
            </w:r>
          </w:p>
        </w:tc>
        <w:tc>
          <w:tcPr>
            <w:tcW w:w="1095" w:type="dxa"/>
            <w:tcBorders>
              <w:top w:val="single" w:sz="4" w:space="0" w:color="auto"/>
              <w:left w:val="single" w:sz="4" w:space="0" w:color="auto"/>
              <w:bottom w:val="single" w:sz="4" w:space="0" w:color="auto"/>
              <w:right w:val="single" w:sz="4" w:space="0" w:color="003300"/>
            </w:tcBorders>
            <w:hideMark/>
          </w:tcPr>
          <w:p w:rsidR="00DB24F9" w:rsidRPr="004564AA" w:rsidRDefault="00DB24F9" w:rsidP="004564AA">
            <w:pPr>
              <w:spacing w:after="0" w:line="240" w:lineRule="auto"/>
              <w:jc w:val="both"/>
              <w:rPr>
                <w:rFonts w:ascii="Times New Roman" w:hAnsi="Times New Roman" w:cs="Times New Roman"/>
              </w:rPr>
            </w:pPr>
            <w:r w:rsidRPr="004564AA">
              <w:rPr>
                <w:rFonts w:ascii="Times New Roman" w:hAnsi="Times New Roman" w:cs="Times New Roman"/>
                <w:lang w:val="kk-KZ"/>
              </w:rPr>
              <w:t xml:space="preserve">4 </w:t>
            </w:r>
            <w:r w:rsidRPr="004564AA">
              <w:rPr>
                <w:rFonts w:ascii="Times New Roman" w:hAnsi="Times New Roman" w:cs="Times New Roman"/>
              </w:rPr>
              <w:t>(</w:t>
            </w:r>
            <w:r w:rsidRPr="004564AA">
              <w:rPr>
                <w:rFonts w:ascii="Times New Roman" w:hAnsi="Times New Roman" w:cs="Times New Roman"/>
                <w:lang w:val="kk-KZ"/>
              </w:rPr>
              <w:t>49</w:t>
            </w:r>
            <w:r w:rsidRPr="004564AA">
              <w:rPr>
                <w:rFonts w:ascii="Times New Roman" w:hAnsi="Times New Roman" w:cs="Times New Roman"/>
              </w:rPr>
              <w:t>)</w:t>
            </w:r>
          </w:p>
        </w:tc>
        <w:tc>
          <w:tcPr>
            <w:tcW w:w="938" w:type="dxa"/>
            <w:tcBorders>
              <w:top w:val="single" w:sz="4" w:space="0" w:color="auto"/>
              <w:left w:val="single" w:sz="4" w:space="0" w:color="003300"/>
              <w:bottom w:val="single" w:sz="4" w:space="0" w:color="auto"/>
              <w:right w:val="single" w:sz="4" w:space="0" w:color="auto"/>
            </w:tcBorders>
          </w:tcPr>
          <w:p w:rsidR="00DB24F9" w:rsidRPr="004564AA" w:rsidRDefault="00DB24F9" w:rsidP="004564AA">
            <w:pPr>
              <w:spacing w:after="0" w:line="240" w:lineRule="auto"/>
              <w:jc w:val="both"/>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003300"/>
            </w:tcBorders>
            <w:hideMark/>
          </w:tcPr>
          <w:p w:rsidR="00DB24F9" w:rsidRPr="004564AA" w:rsidRDefault="00DB24F9" w:rsidP="004564AA">
            <w:pPr>
              <w:spacing w:after="0" w:line="240" w:lineRule="auto"/>
              <w:jc w:val="both"/>
              <w:rPr>
                <w:rFonts w:ascii="Times New Roman" w:hAnsi="Times New Roman" w:cs="Times New Roman"/>
              </w:rPr>
            </w:pPr>
            <w:r w:rsidRPr="004564AA">
              <w:rPr>
                <w:rFonts w:ascii="Times New Roman" w:hAnsi="Times New Roman" w:cs="Times New Roman"/>
                <w:lang w:val="kk-KZ"/>
              </w:rPr>
              <w:t>5</w:t>
            </w:r>
            <w:r w:rsidRPr="004564AA">
              <w:rPr>
                <w:rFonts w:ascii="Times New Roman" w:hAnsi="Times New Roman" w:cs="Times New Roman"/>
              </w:rPr>
              <w:t>(</w:t>
            </w:r>
            <w:r w:rsidRPr="004564AA">
              <w:rPr>
                <w:rFonts w:ascii="Times New Roman" w:hAnsi="Times New Roman" w:cs="Times New Roman"/>
                <w:lang w:val="kk-KZ"/>
              </w:rPr>
              <w:t>40</w:t>
            </w:r>
            <w:r w:rsidRPr="004564AA">
              <w:rPr>
                <w:rFonts w:ascii="Times New Roman" w:hAnsi="Times New Roman" w:cs="Times New Roman"/>
              </w:rPr>
              <w:t>)</w:t>
            </w:r>
          </w:p>
        </w:tc>
        <w:tc>
          <w:tcPr>
            <w:tcW w:w="1048" w:type="dxa"/>
            <w:tcBorders>
              <w:top w:val="single" w:sz="4" w:space="0" w:color="auto"/>
              <w:left w:val="single" w:sz="4" w:space="0" w:color="003300"/>
              <w:bottom w:val="single" w:sz="4" w:space="0" w:color="auto"/>
              <w:right w:val="single" w:sz="4" w:space="0" w:color="auto"/>
            </w:tcBorders>
          </w:tcPr>
          <w:p w:rsidR="00DB24F9" w:rsidRPr="004564AA" w:rsidRDefault="00DB24F9" w:rsidP="004564AA">
            <w:pPr>
              <w:spacing w:after="0" w:line="240" w:lineRule="auto"/>
              <w:jc w:val="both"/>
              <w:rPr>
                <w:rFonts w:ascii="Times New Roman" w:hAnsi="Times New Roman" w:cs="Times New Roman"/>
              </w:rPr>
            </w:pPr>
          </w:p>
        </w:tc>
        <w:tc>
          <w:tcPr>
            <w:tcW w:w="1053" w:type="dxa"/>
            <w:tcBorders>
              <w:top w:val="single" w:sz="4" w:space="0" w:color="auto"/>
              <w:left w:val="single" w:sz="4" w:space="0" w:color="003300"/>
              <w:bottom w:val="single" w:sz="4" w:space="0" w:color="auto"/>
              <w:right w:val="single" w:sz="4" w:space="0" w:color="auto"/>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 (15)</w:t>
            </w:r>
          </w:p>
        </w:tc>
        <w:tc>
          <w:tcPr>
            <w:tcW w:w="1053" w:type="dxa"/>
            <w:tcBorders>
              <w:top w:val="single" w:sz="4" w:space="0" w:color="auto"/>
              <w:left w:val="single" w:sz="4" w:space="0" w:color="003300"/>
              <w:bottom w:val="single" w:sz="4" w:space="0" w:color="auto"/>
              <w:right w:val="single" w:sz="4" w:space="0" w:color="auto"/>
            </w:tcBorders>
          </w:tcPr>
          <w:p w:rsidR="00DB24F9" w:rsidRPr="004564AA" w:rsidRDefault="00DB24F9" w:rsidP="004564AA">
            <w:pPr>
              <w:spacing w:after="0" w:line="240" w:lineRule="auto"/>
              <w:jc w:val="both"/>
              <w:rPr>
                <w:rFonts w:ascii="Times New Roman" w:hAnsi="Times New Roman" w:cs="Times New Roman"/>
              </w:rPr>
            </w:pPr>
          </w:p>
        </w:tc>
      </w:tr>
      <w:tr w:rsidR="00DB24F9" w:rsidRPr="004564AA" w:rsidTr="00823C69">
        <w:trPr>
          <w:trHeight w:val="300"/>
          <w:jc w:val="center"/>
        </w:trPr>
        <w:tc>
          <w:tcPr>
            <w:tcW w:w="2495" w:type="dxa"/>
            <w:tcBorders>
              <w:top w:val="single" w:sz="4" w:space="0" w:color="auto"/>
              <w:left w:val="single" w:sz="4" w:space="0" w:color="auto"/>
              <w:bottom w:val="single" w:sz="4" w:space="0" w:color="auto"/>
              <w:right w:val="single" w:sz="4" w:space="0" w:color="auto"/>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 xml:space="preserve">Жаратылстану </w:t>
            </w:r>
          </w:p>
        </w:tc>
        <w:tc>
          <w:tcPr>
            <w:tcW w:w="1095" w:type="dxa"/>
            <w:tcBorders>
              <w:top w:val="single" w:sz="4" w:space="0" w:color="auto"/>
              <w:left w:val="single" w:sz="4" w:space="0" w:color="auto"/>
              <w:bottom w:val="single" w:sz="4" w:space="0" w:color="auto"/>
              <w:right w:val="single" w:sz="4" w:space="0" w:color="003300"/>
            </w:tcBorders>
            <w:hideMark/>
          </w:tcPr>
          <w:p w:rsidR="00DB24F9" w:rsidRPr="004564AA" w:rsidRDefault="00DB24F9" w:rsidP="004564AA">
            <w:pPr>
              <w:spacing w:after="0"/>
              <w:rPr>
                <w:rFonts w:ascii="Times New Roman" w:hAnsi="Times New Roman" w:cs="Times New Roman"/>
              </w:rPr>
            </w:pPr>
          </w:p>
        </w:tc>
        <w:tc>
          <w:tcPr>
            <w:tcW w:w="938" w:type="dxa"/>
            <w:tcBorders>
              <w:top w:val="single" w:sz="4" w:space="0" w:color="auto"/>
              <w:left w:val="single" w:sz="4" w:space="0" w:color="003300"/>
              <w:bottom w:val="single" w:sz="4" w:space="0" w:color="auto"/>
              <w:right w:val="single" w:sz="4" w:space="0" w:color="auto"/>
            </w:tcBorders>
          </w:tcPr>
          <w:p w:rsidR="00DB24F9" w:rsidRPr="004564AA" w:rsidRDefault="00DB24F9" w:rsidP="004564AA">
            <w:pPr>
              <w:spacing w:after="0" w:line="240" w:lineRule="auto"/>
              <w:jc w:val="both"/>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003300"/>
            </w:tcBorders>
            <w:hideMark/>
          </w:tcPr>
          <w:p w:rsidR="00DB24F9" w:rsidRPr="004564AA" w:rsidRDefault="00DB24F9" w:rsidP="004564AA">
            <w:pPr>
              <w:spacing w:after="0"/>
              <w:rPr>
                <w:rFonts w:ascii="Times New Roman" w:hAnsi="Times New Roman" w:cs="Times New Roman"/>
                <w:lang w:val="kk-KZ"/>
              </w:rPr>
            </w:pPr>
            <w:r w:rsidRPr="004564AA">
              <w:rPr>
                <w:rFonts w:ascii="Times New Roman" w:hAnsi="Times New Roman" w:cs="Times New Roman"/>
                <w:lang w:val="kk-KZ"/>
              </w:rPr>
              <w:t>1 (12)</w:t>
            </w:r>
          </w:p>
        </w:tc>
        <w:tc>
          <w:tcPr>
            <w:tcW w:w="1048" w:type="dxa"/>
            <w:tcBorders>
              <w:top w:val="single" w:sz="4" w:space="0" w:color="auto"/>
              <w:left w:val="single" w:sz="4" w:space="0" w:color="003300"/>
              <w:bottom w:val="single" w:sz="4" w:space="0" w:color="auto"/>
              <w:right w:val="single" w:sz="4" w:space="0" w:color="auto"/>
            </w:tcBorders>
          </w:tcPr>
          <w:p w:rsidR="00DB24F9" w:rsidRPr="004564AA" w:rsidRDefault="00DB24F9" w:rsidP="004564AA">
            <w:pPr>
              <w:spacing w:after="0" w:line="240" w:lineRule="auto"/>
              <w:jc w:val="both"/>
              <w:rPr>
                <w:rFonts w:ascii="Times New Roman" w:hAnsi="Times New Roman" w:cs="Times New Roman"/>
              </w:rPr>
            </w:pPr>
          </w:p>
        </w:tc>
        <w:tc>
          <w:tcPr>
            <w:tcW w:w="1053" w:type="dxa"/>
            <w:tcBorders>
              <w:top w:val="single" w:sz="4" w:space="0" w:color="auto"/>
              <w:left w:val="single" w:sz="4" w:space="0" w:color="003300"/>
              <w:bottom w:val="single" w:sz="4" w:space="0" w:color="auto"/>
              <w:right w:val="single" w:sz="4" w:space="0" w:color="auto"/>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1 (11)</w:t>
            </w:r>
          </w:p>
        </w:tc>
        <w:tc>
          <w:tcPr>
            <w:tcW w:w="1053" w:type="dxa"/>
            <w:tcBorders>
              <w:top w:val="single" w:sz="4" w:space="0" w:color="auto"/>
              <w:left w:val="single" w:sz="4" w:space="0" w:color="003300"/>
              <w:bottom w:val="single" w:sz="4" w:space="0" w:color="auto"/>
              <w:right w:val="single" w:sz="4" w:space="0" w:color="auto"/>
            </w:tcBorders>
          </w:tcPr>
          <w:p w:rsidR="00DB24F9" w:rsidRPr="004564AA" w:rsidRDefault="00DB24F9" w:rsidP="004564AA">
            <w:pPr>
              <w:spacing w:after="0" w:line="240" w:lineRule="auto"/>
              <w:jc w:val="both"/>
              <w:rPr>
                <w:rFonts w:ascii="Times New Roman" w:hAnsi="Times New Roman" w:cs="Times New Roman"/>
              </w:rPr>
            </w:pPr>
          </w:p>
        </w:tc>
      </w:tr>
    </w:tbl>
    <w:p w:rsidR="00DB24F9" w:rsidRPr="004564AA" w:rsidRDefault="00DB24F9" w:rsidP="00DB24F9">
      <w:pPr>
        <w:spacing w:after="0" w:line="240" w:lineRule="auto"/>
        <w:jc w:val="both"/>
        <w:rPr>
          <w:rFonts w:ascii="Times New Roman" w:hAnsi="Times New Roman" w:cs="Times New Roman"/>
          <w:lang w:val="kk-KZ"/>
        </w:rPr>
      </w:pPr>
    </w:p>
    <w:p w:rsidR="00DB24F9" w:rsidRPr="004564AA" w:rsidRDefault="00DB24F9" w:rsidP="00DB24F9">
      <w:pPr>
        <w:spacing w:after="0" w:line="240" w:lineRule="auto"/>
        <w:ind w:firstLine="709"/>
        <w:jc w:val="both"/>
        <w:rPr>
          <w:rFonts w:ascii="Times New Roman" w:hAnsi="Times New Roman" w:cs="Times New Roman"/>
          <w:lang w:val="kk-KZ"/>
        </w:rPr>
      </w:pPr>
      <w:r w:rsidRPr="004564AA">
        <w:rPr>
          <w:rFonts w:ascii="Times New Roman" w:hAnsi="Times New Roman" w:cs="Times New Roman"/>
          <w:lang w:val="kk-KZ"/>
        </w:rPr>
        <w:t>Терендетілген сыныптардың білім сапасы</w:t>
      </w:r>
    </w:p>
    <w:tbl>
      <w:tblPr>
        <w:tblW w:w="9745" w:type="dxa"/>
        <w:jc w:val="righ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1"/>
        <w:gridCol w:w="801"/>
        <w:gridCol w:w="2694"/>
        <w:gridCol w:w="1142"/>
        <w:gridCol w:w="1412"/>
        <w:gridCol w:w="2655"/>
      </w:tblGrid>
      <w:tr w:rsidR="00DB24F9" w:rsidRPr="004564AA" w:rsidTr="00B807F7">
        <w:trPr>
          <w:jc w:val="right"/>
        </w:trPr>
        <w:tc>
          <w:tcPr>
            <w:tcW w:w="1041"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 xml:space="preserve">Сынып </w:t>
            </w:r>
          </w:p>
        </w:tc>
        <w:tc>
          <w:tcPr>
            <w:tcW w:w="801"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Оқушы саны</w:t>
            </w:r>
          </w:p>
        </w:tc>
        <w:tc>
          <w:tcPr>
            <w:tcW w:w="2694"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 xml:space="preserve">Пәні, атауы </w:t>
            </w:r>
          </w:p>
        </w:tc>
        <w:tc>
          <w:tcPr>
            <w:tcW w:w="1142"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Қай жылдан бастал</w:t>
            </w:r>
          </w:p>
          <w:p w:rsidR="00DB24F9" w:rsidRPr="004564AA" w:rsidRDefault="00DB24F9" w:rsidP="004564AA">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ған</w:t>
            </w:r>
          </w:p>
        </w:tc>
        <w:tc>
          <w:tcPr>
            <w:tcW w:w="1412"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 xml:space="preserve">3 жылдық </w:t>
            </w:r>
          </w:p>
          <w:p w:rsidR="00DB24F9" w:rsidRPr="004564AA" w:rsidRDefault="00DB24F9" w:rsidP="004564AA">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білім сапасы</w:t>
            </w:r>
          </w:p>
        </w:tc>
        <w:tc>
          <w:tcPr>
            <w:tcW w:w="2655"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b/>
                <w:lang w:val="kk-KZ"/>
              </w:rPr>
            </w:pPr>
            <w:r w:rsidRPr="004564AA">
              <w:rPr>
                <w:rFonts w:ascii="Times New Roman" w:hAnsi="Times New Roman" w:cs="Times New Roman"/>
                <w:b/>
                <w:lang w:val="kk-KZ"/>
              </w:rPr>
              <w:t xml:space="preserve">Мұғалімі </w:t>
            </w:r>
          </w:p>
        </w:tc>
      </w:tr>
      <w:tr w:rsidR="00DB24F9" w:rsidRPr="00173A53" w:rsidTr="00B807F7">
        <w:trPr>
          <w:jc w:val="right"/>
        </w:trPr>
        <w:tc>
          <w:tcPr>
            <w:tcW w:w="1041"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6а</w:t>
            </w:r>
          </w:p>
        </w:tc>
        <w:tc>
          <w:tcPr>
            <w:tcW w:w="801"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8</w:t>
            </w:r>
          </w:p>
        </w:tc>
        <w:tc>
          <w:tcPr>
            <w:tcW w:w="2694"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 xml:space="preserve">Ағылшын тілі </w:t>
            </w:r>
            <w:r w:rsidRPr="004564AA">
              <w:rPr>
                <w:rFonts w:ascii="Times New Roman" w:hAnsi="Times New Roman" w:cs="Times New Roman"/>
                <w:i/>
                <w:color w:val="000000"/>
                <w:lang w:val="kk-KZ"/>
              </w:rPr>
              <w:t>«</w:t>
            </w:r>
            <w:r w:rsidRPr="004564AA">
              <w:rPr>
                <w:rFonts w:ascii="Times New Roman" w:hAnsi="Times New Roman" w:cs="Times New Roman"/>
                <w:i/>
                <w:color w:val="000000"/>
                <w:lang w:val="en-US"/>
              </w:rPr>
              <w:t>Happy English</w:t>
            </w:r>
            <w:r w:rsidRPr="004564AA">
              <w:rPr>
                <w:rFonts w:ascii="Times New Roman" w:hAnsi="Times New Roman" w:cs="Times New Roman"/>
                <w:i/>
                <w:color w:val="000000"/>
                <w:lang w:val="kk-KZ"/>
              </w:rPr>
              <w:t>»</w:t>
            </w:r>
          </w:p>
        </w:tc>
        <w:tc>
          <w:tcPr>
            <w:tcW w:w="1142"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2015 ж</w:t>
            </w:r>
          </w:p>
        </w:tc>
        <w:tc>
          <w:tcPr>
            <w:tcW w:w="1412"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2016-92%</w:t>
            </w:r>
          </w:p>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2017-87,5%</w:t>
            </w:r>
          </w:p>
        </w:tc>
        <w:tc>
          <w:tcPr>
            <w:tcW w:w="2655"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Койшыгалиева В.Х.-жоғары санат, еңбек өтілі 32 жыл</w:t>
            </w:r>
          </w:p>
        </w:tc>
      </w:tr>
      <w:tr w:rsidR="00DB24F9" w:rsidRPr="00173A53" w:rsidTr="00B807F7">
        <w:trPr>
          <w:jc w:val="right"/>
        </w:trPr>
        <w:tc>
          <w:tcPr>
            <w:tcW w:w="1041"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8а</w:t>
            </w:r>
          </w:p>
        </w:tc>
        <w:tc>
          <w:tcPr>
            <w:tcW w:w="801"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11</w:t>
            </w:r>
          </w:p>
        </w:tc>
        <w:tc>
          <w:tcPr>
            <w:tcW w:w="2694"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Биология «</w:t>
            </w:r>
            <w:r w:rsidRPr="004564AA">
              <w:rPr>
                <w:rFonts w:ascii="Times New Roman" w:hAnsi="Times New Roman" w:cs="Times New Roman"/>
                <w:color w:val="000000"/>
                <w:lang w:val="kk-KZ"/>
              </w:rPr>
              <w:t>Сұлулық және денсаулық», «</w:t>
            </w:r>
            <w:r w:rsidRPr="004564AA">
              <w:rPr>
                <w:rFonts w:ascii="Times New Roman" w:hAnsi="Times New Roman" w:cs="Times New Roman"/>
                <w:lang w:val="kk-KZ"/>
              </w:rPr>
              <w:t>Адам денсаулығының физиологиялық және гигиеналық аспектілерін зерттеулер арқылы оқу</w:t>
            </w:r>
            <w:r w:rsidRPr="004564AA">
              <w:rPr>
                <w:rFonts w:ascii="Times New Roman" w:hAnsi="Times New Roman" w:cs="Times New Roman"/>
                <w:color w:val="000000"/>
                <w:lang w:val="kk-KZ"/>
              </w:rPr>
              <w:t>»</w:t>
            </w:r>
          </w:p>
        </w:tc>
        <w:tc>
          <w:tcPr>
            <w:tcW w:w="1142"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2015 ж</w:t>
            </w:r>
          </w:p>
        </w:tc>
        <w:tc>
          <w:tcPr>
            <w:tcW w:w="1412"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2016-66%</w:t>
            </w:r>
          </w:p>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2017-46%</w:t>
            </w:r>
          </w:p>
        </w:tc>
        <w:tc>
          <w:tcPr>
            <w:tcW w:w="2655"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Акжигитова А.А. –жоғары санат, еңбек өтілі 32 жыл</w:t>
            </w:r>
          </w:p>
        </w:tc>
      </w:tr>
      <w:tr w:rsidR="00DB24F9" w:rsidRPr="00173A53" w:rsidTr="00B807F7">
        <w:trPr>
          <w:jc w:val="right"/>
        </w:trPr>
        <w:tc>
          <w:tcPr>
            <w:tcW w:w="1041"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9а</w:t>
            </w:r>
          </w:p>
        </w:tc>
        <w:tc>
          <w:tcPr>
            <w:tcW w:w="801"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7</w:t>
            </w:r>
          </w:p>
        </w:tc>
        <w:tc>
          <w:tcPr>
            <w:tcW w:w="2694"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Қазақстан тарихы «</w:t>
            </w:r>
            <w:r w:rsidRPr="004564AA">
              <w:rPr>
                <w:rFonts w:ascii="Times New Roman" w:hAnsi="Times New Roman" w:cs="Times New Roman"/>
                <w:color w:val="000000"/>
                <w:lang w:val="kk-KZ"/>
              </w:rPr>
              <w:t>Ұлт азаттық көтеріліс басшылары және Алаш қайраткерлері</w:t>
            </w:r>
            <w:r w:rsidRPr="004564AA">
              <w:rPr>
                <w:rFonts w:ascii="Times New Roman" w:hAnsi="Times New Roman" w:cs="Times New Roman"/>
                <w:lang w:val="kk-KZ"/>
              </w:rPr>
              <w:t>»</w:t>
            </w:r>
          </w:p>
        </w:tc>
        <w:tc>
          <w:tcPr>
            <w:tcW w:w="1142"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2014 ж</w:t>
            </w:r>
          </w:p>
        </w:tc>
        <w:tc>
          <w:tcPr>
            <w:tcW w:w="1412"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2014-67%</w:t>
            </w:r>
          </w:p>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2015-67%</w:t>
            </w:r>
          </w:p>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2016-75%</w:t>
            </w:r>
          </w:p>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2017-57%</w:t>
            </w:r>
          </w:p>
        </w:tc>
        <w:tc>
          <w:tcPr>
            <w:tcW w:w="2655" w:type="dxa"/>
            <w:tcBorders>
              <w:top w:val="single" w:sz="4" w:space="0" w:color="000000"/>
              <w:left w:val="single" w:sz="4" w:space="0" w:color="000000"/>
              <w:bottom w:val="single" w:sz="4" w:space="0" w:color="000000"/>
              <w:right w:val="single" w:sz="4" w:space="0" w:color="000000"/>
            </w:tcBorders>
            <w:hideMark/>
          </w:tcPr>
          <w:p w:rsidR="00DB24F9" w:rsidRPr="004564AA" w:rsidRDefault="00DB24F9" w:rsidP="004564AA">
            <w:pPr>
              <w:spacing w:after="0" w:line="240" w:lineRule="auto"/>
              <w:jc w:val="both"/>
              <w:rPr>
                <w:rFonts w:ascii="Times New Roman" w:hAnsi="Times New Roman" w:cs="Times New Roman"/>
                <w:lang w:val="kk-KZ"/>
              </w:rPr>
            </w:pPr>
            <w:r w:rsidRPr="004564AA">
              <w:rPr>
                <w:rFonts w:ascii="Times New Roman" w:hAnsi="Times New Roman" w:cs="Times New Roman"/>
                <w:lang w:val="kk-KZ"/>
              </w:rPr>
              <w:t>Ислямгалиева Ж.Б. –І санат, еңбек өтілі 19 жыл</w:t>
            </w:r>
          </w:p>
        </w:tc>
      </w:tr>
    </w:tbl>
    <w:p w:rsidR="00B807F7" w:rsidRPr="00C04C0B" w:rsidRDefault="00B807F7" w:rsidP="00B807F7">
      <w:pPr>
        <w:pStyle w:val="Default"/>
        <w:ind w:firstLine="709"/>
        <w:jc w:val="both"/>
        <w:rPr>
          <w:lang w:val="kk-KZ"/>
        </w:rPr>
      </w:pPr>
      <w:r w:rsidRPr="00C04C0B">
        <w:rPr>
          <w:lang w:val="kk-KZ"/>
        </w:rPr>
        <w:t xml:space="preserve">Мектептегі білім жүйесі оқушылардың білім сапасымен көрсетіледі. Мектеп бойынша 3 жылдық білім сапасы. </w:t>
      </w:r>
    </w:p>
    <w:p w:rsidR="00B807F7" w:rsidRPr="00C04C0B" w:rsidRDefault="00B807F7" w:rsidP="00B807F7">
      <w:pPr>
        <w:pStyle w:val="Default"/>
        <w:ind w:firstLine="709"/>
        <w:jc w:val="both"/>
        <w:rPr>
          <w:lang w:val="kk-KZ"/>
        </w:rPr>
      </w:pPr>
    </w:p>
    <w:p w:rsidR="00B807F7" w:rsidRDefault="00B807F7" w:rsidP="00B807F7">
      <w:pPr>
        <w:pStyle w:val="Default"/>
        <w:ind w:firstLine="709"/>
        <w:jc w:val="both"/>
        <w:rPr>
          <w:sz w:val="22"/>
          <w:szCs w:val="22"/>
          <w:lang w:val="kk-KZ"/>
        </w:rPr>
      </w:pPr>
      <w:r>
        <w:rPr>
          <w:noProof/>
        </w:rPr>
        <w:drawing>
          <wp:inline distT="0" distB="0" distL="0" distR="0">
            <wp:extent cx="5500048" cy="1180532"/>
            <wp:effectExtent l="19050" t="0" r="24452" b="568"/>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07F7" w:rsidRPr="005334EF" w:rsidRDefault="00B807F7" w:rsidP="00B807F7">
      <w:pPr>
        <w:pStyle w:val="Default"/>
        <w:jc w:val="both"/>
        <w:rPr>
          <w:sz w:val="22"/>
          <w:szCs w:val="22"/>
          <w:lang w:val="kk-KZ"/>
        </w:rPr>
      </w:pPr>
    </w:p>
    <w:p w:rsidR="00B807F7" w:rsidRDefault="00B807F7" w:rsidP="00B807F7">
      <w:pPr>
        <w:pStyle w:val="Default"/>
        <w:ind w:firstLine="709"/>
        <w:rPr>
          <w:b/>
          <w:color w:val="auto"/>
          <w:lang w:val="kk-KZ"/>
        </w:rPr>
      </w:pPr>
      <w:r w:rsidRPr="00F75F1D">
        <w:rPr>
          <w:b/>
          <w:color w:val="auto"/>
          <w:lang w:val="kk-KZ"/>
        </w:rPr>
        <w:t>2017 ж Пәндер бойынша білім сапасы</w:t>
      </w:r>
    </w:p>
    <w:p w:rsidR="00B807F7" w:rsidRDefault="00B807F7" w:rsidP="00B807F7">
      <w:pPr>
        <w:pStyle w:val="Default"/>
        <w:rPr>
          <w:b/>
          <w:color w:val="auto"/>
          <w:lang w:val="kk-KZ"/>
        </w:rPr>
      </w:pPr>
      <w:r>
        <w:rPr>
          <w:b/>
          <w:noProof/>
          <w:color w:val="auto"/>
        </w:rPr>
        <w:drawing>
          <wp:inline distT="0" distB="0" distL="0" distR="0">
            <wp:extent cx="6267166" cy="1924334"/>
            <wp:effectExtent l="19050" t="0" r="19334"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07F7" w:rsidRPr="001B55DF" w:rsidRDefault="00B807F7" w:rsidP="00B807F7">
      <w:pPr>
        <w:spacing w:after="0" w:line="240" w:lineRule="auto"/>
        <w:rPr>
          <w:rFonts w:ascii="Times New Roman" w:hAnsi="Times New Roman" w:cs="Times New Roman"/>
          <w:b/>
          <w:lang w:val="kk-KZ"/>
        </w:rPr>
      </w:pPr>
    </w:p>
    <w:p w:rsidR="005C2ED6" w:rsidRPr="00195182" w:rsidRDefault="005C2ED6" w:rsidP="005C2ED6">
      <w:pPr>
        <w:spacing w:after="0" w:line="240" w:lineRule="auto"/>
        <w:jc w:val="both"/>
        <w:rPr>
          <w:rFonts w:ascii="Times New Roman" w:hAnsi="Times New Roman" w:cs="Times New Roman"/>
          <w:bCs/>
          <w:lang w:val="kk-KZ"/>
        </w:rPr>
      </w:pPr>
      <w:r w:rsidRPr="00195182">
        <w:rPr>
          <w:rFonts w:ascii="Times New Roman" w:hAnsi="Times New Roman" w:cs="Times New Roman"/>
          <w:b/>
          <w:bCs/>
          <w:lang w:val="kk-KZ"/>
        </w:rPr>
        <w:t xml:space="preserve">Оқушылардың аудандық пәндік сайыс, байқауларға қатысуы </w:t>
      </w:r>
      <w:r w:rsidRPr="00195182">
        <w:rPr>
          <w:rFonts w:ascii="Times New Roman" w:hAnsi="Times New Roman" w:cs="Times New Roman"/>
          <w:bCs/>
          <w:lang w:val="kk-KZ"/>
        </w:rPr>
        <w:t xml:space="preserve">(қатысқандар саны, орындар  саны). </w:t>
      </w:r>
    </w:p>
    <w:p w:rsidR="005C2ED6" w:rsidRPr="00195182" w:rsidRDefault="005C2ED6" w:rsidP="005C2ED6">
      <w:pPr>
        <w:spacing w:after="0" w:line="240" w:lineRule="auto"/>
        <w:jc w:val="both"/>
        <w:rPr>
          <w:rFonts w:ascii="Times New Roman" w:hAnsi="Times New Roman" w:cs="Times New Roman"/>
          <w:bCs/>
          <w:lang w:val="kk-KZ"/>
        </w:rPr>
      </w:pPr>
      <w:r w:rsidRPr="00195182">
        <w:rPr>
          <w:rFonts w:ascii="Times New Roman" w:hAnsi="Times New Roman" w:cs="Times New Roman"/>
          <w:bCs/>
          <w:lang w:val="kk-KZ"/>
        </w:rPr>
        <w:t>Аудандық пәндік сайыс: 12   Қатысқандар саны: 121  Орындар: 39</w:t>
      </w:r>
    </w:p>
    <w:p w:rsidR="005C2ED6" w:rsidRPr="00195182" w:rsidRDefault="005C2ED6" w:rsidP="005C2ED6">
      <w:pPr>
        <w:spacing w:after="0" w:line="240" w:lineRule="auto"/>
        <w:jc w:val="both"/>
        <w:rPr>
          <w:rFonts w:ascii="Times New Roman" w:hAnsi="Times New Roman" w:cs="Times New Roman"/>
          <w:bCs/>
          <w:lang w:val="kk-KZ"/>
        </w:rPr>
      </w:pPr>
      <w:r w:rsidRPr="00195182">
        <w:rPr>
          <w:rFonts w:ascii="Times New Roman" w:hAnsi="Times New Roman" w:cs="Times New Roman"/>
          <w:bCs/>
          <w:lang w:val="kk-KZ"/>
        </w:rPr>
        <w:t xml:space="preserve">Аудандық байқаулар: 36  Қатысқандар саны: 128 Орындар: 48 </w:t>
      </w:r>
    </w:p>
    <w:p w:rsidR="005C2ED6" w:rsidRPr="00195182" w:rsidRDefault="005C2ED6" w:rsidP="005C2ED6">
      <w:pPr>
        <w:spacing w:after="0" w:line="240" w:lineRule="auto"/>
        <w:jc w:val="both"/>
        <w:rPr>
          <w:rFonts w:ascii="Times New Roman" w:hAnsi="Times New Roman" w:cs="Times New Roman"/>
          <w:b/>
          <w:bCs/>
          <w:lang w:val="kk-KZ"/>
        </w:rPr>
      </w:pPr>
      <w:r w:rsidRPr="00195182">
        <w:rPr>
          <w:rFonts w:ascii="Times New Roman" w:hAnsi="Times New Roman" w:cs="Times New Roman"/>
          <w:b/>
          <w:bCs/>
          <w:lang w:val="kk-KZ"/>
        </w:rPr>
        <w:t>Оқушылардың ғылыми жобаларға қатысуы.</w:t>
      </w:r>
    </w:p>
    <w:p w:rsidR="005C2ED6" w:rsidRPr="00195182" w:rsidRDefault="005C2ED6" w:rsidP="005C2ED6">
      <w:pPr>
        <w:spacing w:after="0" w:line="240" w:lineRule="auto"/>
        <w:jc w:val="both"/>
        <w:rPr>
          <w:rFonts w:ascii="Times New Roman" w:hAnsi="Times New Roman" w:cs="Times New Roman"/>
          <w:bCs/>
          <w:lang w:val="kk-KZ"/>
        </w:rPr>
      </w:pPr>
      <w:r w:rsidRPr="00195182">
        <w:rPr>
          <w:rFonts w:ascii="Times New Roman" w:hAnsi="Times New Roman" w:cs="Times New Roman"/>
          <w:bCs/>
          <w:lang w:val="kk-KZ"/>
        </w:rPr>
        <w:t xml:space="preserve">Аудандық кезеңге қатысушылар туралы мәлімет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08"/>
        <w:gridCol w:w="1592"/>
        <w:gridCol w:w="2145"/>
        <w:gridCol w:w="1496"/>
        <w:gridCol w:w="1658"/>
      </w:tblGrid>
      <w:tr w:rsidR="005C2ED6" w:rsidRPr="00195182" w:rsidTr="001B3F86">
        <w:tc>
          <w:tcPr>
            <w:tcW w:w="1668"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Қатысушылар саны</w:t>
            </w:r>
          </w:p>
        </w:tc>
        <w:tc>
          <w:tcPr>
            <w:tcW w:w="1508"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Жүлделі орындар саны</w:t>
            </w:r>
          </w:p>
        </w:tc>
        <w:tc>
          <w:tcPr>
            <w:tcW w:w="1592"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Оқушының аты-жөні</w:t>
            </w:r>
          </w:p>
        </w:tc>
        <w:tc>
          <w:tcPr>
            <w:tcW w:w="2145"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тақырыбы</w:t>
            </w:r>
          </w:p>
        </w:tc>
        <w:tc>
          <w:tcPr>
            <w:tcW w:w="1496"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орны</w:t>
            </w:r>
          </w:p>
        </w:tc>
        <w:tc>
          <w:tcPr>
            <w:tcW w:w="1658"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жетекшісі</w:t>
            </w:r>
          </w:p>
        </w:tc>
      </w:tr>
      <w:tr w:rsidR="005C2ED6" w:rsidRPr="00195182" w:rsidTr="001B3F86">
        <w:tc>
          <w:tcPr>
            <w:tcW w:w="1668" w:type="dxa"/>
            <w:vMerge w:val="restart"/>
          </w:tcPr>
          <w:p w:rsidR="005C2ED6" w:rsidRPr="00195182" w:rsidRDefault="005C2ED6" w:rsidP="001B3F86">
            <w:pPr>
              <w:spacing w:after="0" w:line="240" w:lineRule="auto"/>
              <w:jc w:val="both"/>
              <w:rPr>
                <w:rFonts w:ascii="Times New Roman" w:hAnsi="Times New Roman" w:cs="Times New Roman"/>
                <w:color w:val="000000"/>
                <w:lang w:val="en-US"/>
              </w:rPr>
            </w:pPr>
            <w:r w:rsidRPr="00195182">
              <w:rPr>
                <w:rFonts w:ascii="Times New Roman" w:hAnsi="Times New Roman" w:cs="Times New Roman"/>
                <w:color w:val="000000"/>
                <w:lang w:val="en-US"/>
              </w:rPr>
              <w:t>9</w:t>
            </w:r>
          </w:p>
        </w:tc>
        <w:tc>
          <w:tcPr>
            <w:tcW w:w="1508" w:type="dxa"/>
            <w:vMerge w:val="restart"/>
          </w:tcPr>
          <w:p w:rsidR="005C2ED6" w:rsidRPr="00195182" w:rsidRDefault="005C2ED6" w:rsidP="001B3F86">
            <w:pPr>
              <w:spacing w:after="0" w:line="240" w:lineRule="auto"/>
              <w:jc w:val="both"/>
              <w:rPr>
                <w:rFonts w:ascii="Times New Roman" w:hAnsi="Times New Roman" w:cs="Times New Roman"/>
                <w:color w:val="000000"/>
                <w:lang w:val="en-US"/>
              </w:rPr>
            </w:pPr>
            <w:r w:rsidRPr="00195182">
              <w:rPr>
                <w:rFonts w:ascii="Times New Roman" w:hAnsi="Times New Roman" w:cs="Times New Roman"/>
                <w:color w:val="000000"/>
                <w:lang w:val="en-US"/>
              </w:rPr>
              <w:t>5</w:t>
            </w:r>
          </w:p>
        </w:tc>
        <w:tc>
          <w:tcPr>
            <w:tcW w:w="1592" w:type="dxa"/>
          </w:tcPr>
          <w:p w:rsidR="005C2ED6" w:rsidRPr="00195182" w:rsidRDefault="005C2ED6" w:rsidP="001B3F86">
            <w:pPr>
              <w:spacing w:after="0" w:line="240" w:lineRule="auto"/>
              <w:jc w:val="both"/>
              <w:rPr>
                <w:rFonts w:ascii="Times New Roman" w:hAnsi="Times New Roman" w:cs="Times New Roman"/>
                <w:color w:val="000000"/>
              </w:rPr>
            </w:pPr>
            <w:r w:rsidRPr="00195182">
              <w:rPr>
                <w:rFonts w:ascii="Times New Roman" w:hAnsi="Times New Roman" w:cs="Times New Roman"/>
                <w:color w:val="000000"/>
              </w:rPr>
              <w:t>Ахмет Али</w:t>
            </w:r>
          </w:p>
        </w:tc>
        <w:tc>
          <w:tcPr>
            <w:tcW w:w="2145"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«Алтын асық қалмасын ай далада»</w:t>
            </w:r>
          </w:p>
        </w:tc>
        <w:tc>
          <w:tcPr>
            <w:tcW w:w="1496"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ІІІ</w:t>
            </w:r>
          </w:p>
        </w:tc>
        <w:tc>
          <w:tcPr>
            <w:tcW w:w="1658"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Ергалиева А.А.</w:t>
            </w:r>
          </w:p>
        </w:tc>
      </w:tr>
      <w:tr w:rsidR="005C2ED6" w:rsidRPr="00195182" w:rsidTr="001B3F86">
        <w:tc>
          <w:tcPr>
            <w:tcW w:w="1668" w:type="dxa"/>
            <w:vMerge/>
          </w:tcPr>
          <w:p w:rsidR="005C2ED6" w:rsidRPr="00195182" w:rsidRDefault="005C2ED6" w:rsidP="001B3F86">
            <w:pPr>
              <w:spacing w:after="0" w:line="240" w:lineRule="auto"/>
              <w:jc w:val="both"/>
              <w:rPr>
                <w:rFonts w:ascii="Times New Roman" w:hAnsi="Times New Roman" w:cs="Times New Roman"/>
                <w:color w:val="000000"/>
                <w:lang w:val="en-US"/>
              </w:rPr>
            </w:pPr>
          </w:p>
        </w:tc>
        <w:tc>
          <w:tcPr>
            <w:tcW w:w="1508" w:type="dxa"/>
            <w:vMerge/>
          </w:tcPr>
          <w:p w:rsidR="005C2ED6" w:rsidRPr="00195182" w:rsidRDefault="005C2ED6" w:rsidP="001B3F86">
            <w:pPr>
              <w:spacing w:after="0" w:line="240" w:lineRule="auto"/>
              <w:jc w:val="both"/>
              <w:rPr>
                <w:rFonts w:ascii="Times New Roman" w:hAnsi="Times New Roman" w:cs="Times New Roman"/>
                <w:color w:val="000000"/>
                <w:lang w:val="en-US"/>
              </w:rPr>
            </w:pPr>
          </w:p>
        </w:tc>
        <w:tc>
          <w:tcPr>
            <w:tcW w:w="1592"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 xml:space="preserve">Нуретова </w:t>
            </w:r>
            <w:r w:rsidRPr="00195182">
              <w:rPr>
                <w:rFonts w:ascii="Times New Roman" w:hAnsi="Times New Roman" w:cs="Times New Roman"/>
                <w:color w:val="000000"/>
                <w:lang w:val="kk-KZ"/>
              </w:rPr>
              <w:lastRenderedPageBreak/>
              <w:t>Дана</w:t>
            </w:r>
          </w:p>
        </w:tc>
        <w:tc>
          <w:tcPr>
            <w:tcW w:w="2145"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lang w:val="kk-KZ"/>
              </w:rPr>
              <w:lastRenderedPageBreak/>
              <w:t xml:space="preserve"> «Менің батыр </w:t>
            </w:r>
            <w:r w:rsidRPr="00195182">
              <w:rPr>
                <w:rFonts w:ascii="Times New Roman" w:hAnsi="Times New Roman" w:cs="Times New Roman"/>
                <w:lang w:val="kk-KZ"/>
              </w:rPr>
              <w:lastRenderedPageBreak/>
              <w:t>жерлесім -  А.М.Скоробогатов»</w:t>
            </w:r>
          </w:p>
        </w:tc>
        <w:tc>
          <w:tcPr>
            <w:tcW w:w="1496"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lastRenderedPageBreak/>
              <w:t>ІІ</w:t>
            </w:r>
          </w:p>
        </w:tc>
        <w:tc>
          <w:tcPr>
            <w:tcW w:w="1658"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 xml:space="preserve">Владимирова </w:t>
            </w:r>
            <w:r w:rsidRPr="00195182">
              <w:rPr>
                <w:rFonts w:ascii="Times New Roman" w:hAnsi="Times New Roman" w:cs="Times New Roman"/>
                <w:color w:val="000000"/>
                <w:lang w:val="kk-KZ"/>
              </w:rPr>
              <w:lastRenderedPageBreak/>
              <w:t>Ж.В.</w:t>
            </w:r>
          </w:p>
        </w:tc>
      </w:tr>
      <w:tr w:rsidR="005C2ED6" w:rsidRPr="00195182" w:rsidTr="001B3F86">
        <w:tc>
          <w:tcPr>
            <w:tcW w:w="1668" w:type="dxa"/>
            <w:vMerge/>
          </w:tcPr>
          <w:p w:rsidR="005C2ED6" w:rsidRPr="00195182" w:rsidRDefault="005C2ED6" w:rsidP="001B3F86">
            <w:pPr>
              <w:spacing w:after="0" w:line="240" w:lineRule="auto"/>
              <w:jc w:val="both"/>
              <w:rPr>
                <w:rFonts w:ascii="Times New Roman" w:hAnsi="Times New Roman" w:cs="Times New Roman"/>
                <w:color w:val="000000"/>
                <w:lang w:val="en-US"/>
              </w:rPr>
            </w:pPr>
          </w:p>
        </w:tc>
        <w:tc>
          <w:tcPr>
            <w:tcW w:w="1508" w:type="dxa"/>
            <w:vMerge/>
          </w:tcPr>
          <w:p w:rsidR="005C2ED6" w:rsidRPr="00195182" w:rsidRDefault="005C2ED6" w:rsidP="001B3F86">
            <w:pPr>
              <w:spacing w:after="0" w:line="240" w:lineRule="auto"/>
              <w:jc w:val="both"/>
              <w:rPr>
                <w:rFonts w:ascii="Times New Roman" w:hAnsi="Times New Roman" w:cs="Times New Roman"/>
                <w:color w:val="000000"/>
                <w:lang w:val="en-US"/>
              </w:rPr>
            </w:pPr>
          </w:p>
        </w:tc>
        <w:tc>
          <w:tcPr>
            <w:tcW w:w="1592"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Ермеккалиев Бекарыс</w:t>
            </w:r>
          </w:p>
        </w:tc>
        <w:tc>
          <w:tcPr>
            <w:tcW w:w="2145"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lang w:val="kk-KZ"/>
              </w:rPr>
              <w:t>«Батыс Алашорда қайраткері Төлеген Жұмағазиевтің тағдыры»</w:t>
            </w:r>
          </w:p>
        </w:tc>
        <w:tc>
          <w:tcPr>
            <w:tcW w:w="1496"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ІІ</w:t>
            </w:r>
          </w:p>
        </w:tc>
        <w:tc>
          <w:tcPr>
            <w:tcW w:w="1658"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Ислямгалиева Ж.Б.</w:t>
            </w:r>
          </w:p>
        </w:tc>
      </w:tr>
      <w:tr w:rsidR="005C2ED6" w:rsidRPr="00195182" w:rsidTr="001B3F86">
        <w:tc>
          <w:tcPr>
            <w:tcW w:w="1668" w:type="dxa"/>
            <w:vMerge/>
          </w:tcPr>
          <w:p w:rsidR="005C2ED6" w:rsidRPr="00195182" w:rsidRDefault="005C2ED6" w:rsidP="001B3F86">
            <w:pPr>
              <w:spacing w:after="0" w:line="240" w:lineRule="auto"/>
              <w:jc w:val="both"/>
              <w:rPr>
                <w:rFonts w:ascii="Times New Roman" w:hAnsi="Times New Roman" w:cs="Times New Roman"/>
                <w:color w:val="000000"/>
                <w:lang w:val="en-US"/>
              </w:rPr>
            </w:pPr>
          </w:p>
        </w:tc>
        <w:tc>
          <w:tcPr>
            <w:tcW w:w="1508" w:type="dxa"/>
            <w:vMerge/>
          </w:tcPr>
          <w:p w:rsidR="005C2ED6" w:rsidRPr="00195182" w:rsidRDefault="005C2ED6" w:rsidP="001B3F86">
            <w:pPr>
              <w:spacing w:after="0" w:line="240" w:lineRule="auto"/>
              <w:jc w:val="both"/>
              <w:rPr>
                <w:rFonts w:ascii="Times New Roman" w:hAnsi="Times New Roman" w:cs="Times New Roman"/>
                <w:color w:val="000000"/>
                <w:lang w:val="en-US"/>
              </w:rPr>
            </w:pPr>
          </w:p>
        </w:tc>
        <w:tc>
          <w:tcPr>
            <w:tcW w:w="1592"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Хальбеков Райымбек</w:t>
            </w:r>
          </w:p>
        </w:tc>
        <w:tc>
          <w:tcPr>
            <w:tcW w:w="2145"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lang w:val="kk-KZ"/>
              </w:rPr>
              <w:t>«Қазақтың сесі қамшыда»</w:t>
            </w:r>
          </w:p>
        </w:tc>
        <w:tc>
          <w:tcPr>
            <w:tcW w:w="1496"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ІІ</w:t>
            </w:r>
          </w:p>
        </w:tc>
        <w:tc>
          <w:tcPr>
            <w:tcW w:w="1658"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Ислямгалиева Ж.Б.</w:t>
            </w:r>
          </w:p>
        </w:tc>
      </w:tr>
      <w:tr w:rsidR="005C2ED6" w:rsidRPr="00195182" w:rsidTr="001B3F86">
        <w:tc>
          <w:tcPr>
            <w:tcW w:w="1668" w:type="dxa"/>
            <w:vMerge/>
          </w:tcPr>
          <w:p w:rsidR="005C2ED6" w:rsidRPr="00195182" w:rsidRDefault="005C2ED6" w:rsidP="001B3F86">
            <w:pPr>
              <w:spacing w:after="0" w:line="240" w:lineRule="auto"/>
              <w:jc w:val="both"/>
              <w:rPr>
                <w:rFonts w:ascii="Times New Roman" w:hAnsi="Times New Roman" w:cs="Times New Roman"/>
                <w:color w:val="000000"/>
                <w:lang w:val="en-US"/>
              </w:rPr>
            </w:pPr>
          </w:p>
        </w:tc>
        <w:tc>
          <w:tcPr>
            <w:tcW w:w="1508" w:type="dxa"/>
            <w:vMerge/>
          </w:tcPr>
          <w:p w:rsidR="005C2ED6" w:rsidRPr="00195182" w:rsidRDefault="005C2ED6" w:rsidP="001B3F86">
            <w:pPr>
              <w:spacing w:after="0" w:line="240" w:lineRule="auto"/>
              <w:jc w:val="both"/>
              <w:rPr>
                <w:rFonts w:ascii="Times New Roman" w:hAnsi="Times New Roman" w:cs="Times New Roman"/>
                <w:color w:val="000000"/>
                <w:lang w:val="en-US"/>
              </w:rPr>
            </w:pPr>
          </w:p>
        </w:tc>
        <w:tc>
          <w:tcPr>
            <w:tcW w:w="1592"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Хабибуллина Альбина</w:t>
            </w:r>
          </w:p>
        </w:tc>
        <w:tc>
          <w:tcPr>
            <w:tcW w:w="2145"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«Финик өсімдікті үй жағдайында өсіру»</w:t>
            </w:r>
          </w:p>
        </w:tc>
        <w:tc>
          <w:tcPr>
            <w:tcW w:w="1496"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ІІІ</w:t>
            </w:r>
          </w:p>
        </w:tc>
        <w:tc>
          <w:tcPr>
            <w:tcW w:w="1658" w:type="dxa"/>
          </w:tcPr>
          <w:p w:rsidR="005C2ED6" w:rsidRPr="00195182" w:rsidRDefault="005C2ED6" w:rsidP="001B3F86">
            <w:pPr>
              <w:spacing w:after="0" w:line="240" w:lineRule="auto"/>
              <w:jc w:val="both"/>
              <w:rPr>
                <w:rFonts w:ascii="Times New Roman" w:hAnsi="Times New Roman" w:cs="Times New Roman"/>
                <w:color w:val="000000"/>
                <w:lang w:val="kk-KZ"/>
              </w:rPr>
            </w:pPr>
            <w:r w:rsidRPr="00195182">
              <w:rPr>
                <w:rFonts w:ascii="Times New Roman" w:hAnsi="Times New Roman" w:cs="Times New Roman"/>
                <w:color w:val="000000"/>
                <w:lang w:val="kk-KZ"/>
              </w:rPr>
              <w:t>Акжигитова А.А.</w:t>
            </w:r>
          </w:p>
        </w:tc>
      </w:tr>
    </w:tbl>
    <w:p w:rsidR="00B807F7" w:rsidRDefault="00B807F7" w:rsidP="00B807F7">
      <w:pPr>
        <w:spacing w:after="0" w:line="240" w:lineRule="auto"/>
        <w:jc w:val="center"/>
        <w:rPr>
          <w:rFonts w:ascii="Times New Roman" w:hAnsi="Times New Roman" w:cs="Times New Roman"/>
          <w:b/>
          <w:sz w:val="24"/>
          <w:szCs w:val="24"/>
          <w:lang w:val="kk-KZ"/>
        </w:rPr>
      </w:pPr>
    </w:p>
    <w:p w:rsidR="00DB24F9" w:rsidRPr="004564AA" w:rsidRDefault="00DB24F9" w:rsidP="00366DF1">
      <w:pPr>
        <w:spacing w:after="0" w:line="240" w:lineRule="auto"/>
        <w:jc w:val="both"/>
        <w:rPr>
          <w:rFonts w:ascii="Times New Roman" w:hAnsi="Times New Roman" w:cs="Times New Roman"/>
          <w:lang w:val="kk-KZ"/>
        </w:rPr>
      </w:pPr>
    </w:p>
    <w:p w:rsidR="00366DF1" w:rsidRPr="00B807F7" w:rsidRDefault="00366DF1" w:rsidP="00366DF1">
      <w:pPr>
        <w:spacing w:after="0" w:line="240" w:lineRule="auto"/>
        <w:jc w:val="both"/>
        <w:rPr>
          <w:rFonts w:ascii="Times New Roman" w:hAnsi="Times New Roman" w:cs="Times New Roman"/>
          <w:b/>
          <w:lang w:val="kk-KZ"/>
        </w:rPr>
      </w:pPr>
      <w:r w:rsidRPr="00B807F7">
        <w:rPr>
          <w:rFonts w:ascii="Times New Roman" w:hAnsi="Times New Roman" w:cs="Times New Roman"/>
          <w:b/>
          <w:lang w:val="kk-KZ"/>
        </w:rPr>
        <w:t>VIII блок. Ұжымның ҚР «Білім туралы» Заңын орындау барысындағы қызметі.</w:t>
      </w:r>
    </w:p>
    <w:p w:rsidR="00366DF1" w:rsidRPr="004564AA" w:rsidRDefault="00366DF1" w:rsidP="00366DF1">
      <w:pPr>
        <w:spacing w:after="0" w:line="240" w:lineRule="auto"/>
        <w:jc w:val="both"/>
        <w:rPr>
          <w:rFonts w:ascii="Times New Roman" w:hAnsi="Times New Roman" w:cs="Times New Roman"/>
          <w:lang w:val="kk-KZ"/>
        </w:rPr>
      </w:pPr>
      <w:r w:rsidRPr="004564AA">
        <w:rPr>
          <w:rFonts w:ascii="Times New Roman" w:hAnsi="Times New Roman" w:cs="Times New Roman"/>
          <w:lang w:val="kk-KZ"/>
        </w:rPr>
        <w:t>Мұнан соң келесі оқу жылында жүзеге асырылуға тиісті болатын міндеттерді жобалау қажет.</w:t>
      </w:r>
    </w:p>
    <w:p w:rsidR="00366DF1" w:rsidRPr="004564AA" w:rsidRDefault="00366DF1" w:rsidP="00366DF1">
      <w:pPr>
        <w:spacing w:after="0" w:line="240" w:lineRule="auto"/>
        <w:jc w:val="both"/>
        <w:rPr>
          <w:rFonts w:ascii="Times New Roman" w:hAnsi="Times New Roman" w:cs="Times New Roman"/>
          <w:lang w:val="kk-KZ"/>
        </w:rPr>
      </w:pPr>
      <w:r w:rsidRPr="004564AA">
        <w:rPr>
          <w:rFonts w:ascii="Times New Roman" w:hAnsi="Times New Roman" w:cs="Times New Roman"/>
          <w:lang w:val="kk-KZ"/>
        </w:rPr>
        <w:t>Мектепті дамытудың кез келген бағдарламасы түптеп келгенде білімнің сапасын арттыру мәселесіне бағытталады.</w:t>
      </w:r>
    </w:p>
    <w:p w:rsidR="005C2ED6" w:rsidRPr="0075648C" w:rsidRDefault="005C2ED6" w:rsidP="0075648C">
      <w:pPr>
        <w:spacing w:after="0" w:line="240" w:lineRule="auto"/>
        <w:rPr>
          <w:rFonts w:ascii="Times New Roman" w:hAnsi="Times New Roman" w:cs="Times New Roman"/>
          <w:b/>
          <w:lang w:val="kk-KZ"/>
        </w:rPr>
      </w:pPr>
    </w:p>
    <w:p w:rsidR="00366DF1" w:rsidRPr="004564AA" w:rsidRDefault="00366DF1" w:rsidP="00C3532B">
      <w:pPr>
        <w:spacing w:after="0" w:line="240" w:lineRule="auto"/>
        <w:jc w:val="center"/>
        <w:rPr>
          <w:rFonts w:ascii="Times New Roman" w:hAnsi="Times New Roman" w:cs="Times New Roman"/>
          <w:b/>
          <w:lang w:val="kk-KZ"/>
        </w:rPr>
      </w:pPr>
      <w:r w:rsidRPr="004564AA">
        <w:rPr>
          <w:rFonts w:ascii="Times New Roman" w:hAnsi="Times New Roman" w:cs="Times New Roman"/>
          <w:b/>
          <w:lang w:val="kk-KZ"/>
        </w:rPr>
        <w:t>4. Бағдарламаны іске асырудың мақсаттары, міндеттері, мақсаттық индикаторлар және нәтижелерінің көрсеткіштері</w:t>
      </w:r>
    </w:p>
    <w:p w:rsidR="00366DF1" w:rsidRPr="004564AA" w:rsidRDefault="00366DF1" w:rsidP="00366DF1">
      <w:pPr>
        <w:tabs>
          <w:tab w:val="left" w:pos="4148"/>
        </w:tabs>
        <w:spacing w:after="0" w:line="240" w:lineRule="auto"/>
        <w:jc w:val="both"/>
        <w:rPr>
          <w:rFonts w:ascii="Times New Roman" w:hAnsi="Times New Roman" w:cs="Times New Roman"/>
          <w:b/>
          <w:lang w:val="kk-KZ"/>
        </w:rPr>
      </w:pPr>
      <w:r w:rsidRPr="004564AA">
        <w:rPr>
          <w:rFonts w:ascii="Times New Roman" w:hAnsi="Times New Roman" w:cs="Times New Roman"/>
          <w:b/>
          <w:lang w:val="kk-KZ"/>
        </w:rPr>
        <w:t xml:space="preserve">     Басты мақсат:</w:t>
      </w:r>
    </w:p>
    <w:p w:rsidR="00366DF1" w:rsidRPr="004564AA" w:rsidRDefault="00366DF1" w:rsidP="00366DF1">
      <w:pPr>
        <w:tabs>
          <w:tab w:val="left" w:pos="4148"/>
        </w:tabs>
        <w:spacing w:after="0" w:line="240" w:lineRule="auto"/>
        <w:jc w:val="both"/>
        <w:rPr>
          <w:rFonts w:ascii="Times New Roman" w:hAnsi="Times New Roman" w:cs="Times New Roman"/>
          <w:lang w:val="kk-KZ"/>
        </w:rPr>
      </w:pPr>
      <w:r w:rsidRPr="004564AA">
        <w:rPr>
          <w:rFonts w:ascii="Times New Roman" w:hAnsi="Times New Roman" w:cs="Times New Roman"/>
          <w:lang w:val="kk-KZ"/>
        </w:rPr>
        <w:t xml:space="preserve">     Экономиканың орнықты дамуы үшін  сапалы білімнің қолжетімділігін қамтамасыз ету арқылы адами капиталды дамыту, білімнің бәсекеге қабілеттілігін арттыру</w:t>
      </w:r>
    </w:p>
    <w:p w:rsidR="00366DF1" w:rsidRPr="004564AA" w:rsidRDefault="00366DF1" w:rsidP="00366DF1">
      <w:pPr>
        <w:pStyle w:val="a8"/>
        <w:spacing w:after="0" w:line="240" w:lineRule="auto"/>
        <w:jc w:val="both"/>
        <w:rPr>
          <w:rFonts w:ascii="Times New Roman" w:eastAsia="Calibri" w:hAnsi="Times New Roman" w:cs="Times New Roman"/>
          <w:b/>
          <w:lang w:val="kk-KZ"/>
        </w:rPr>
      </w:pPr>
      <w:r w:rsidRPr="004564AA">
        <w:rPr>
          <w:rFonts w:ascii="Times New Roman" w:eastAsia="Calibri" w:hAnsi="Times New Roman" w:cs="Times New Roman"/>
          <w:b/>
          <w:lang w:val="kk-KZ"/>
        </w:rPr>
        <w:t xml:space="preserve">4.1. Бағдарламалық мақсаттар: </w:t>
      </w:r>
    </w:p>
    <w:p w:rsidR="00366DF1" w:rsidRPr="004564AA" w:rsidRDefault="00366DF1" w:rsidP="00366DF1">
      <w:pPr>
        <w:pStyle w:val="a8"/>
        <w:numPr>
          <w:ilvl w:val="0"/>
          <w:numId w:val="8"/>
        </w:numPr>
        <w:spacing w:after="0" w:line="240" w:lineRule="auto"/>
        <w:jc w:val="both"/>
        <w:rPr>
          <w:rFonts w:ascii="Times New Roman" w:eastAsia="Calibri" w:hAnsi="Times New Roman" w:cs="Times New Roman"/>
          <w:lang w:val="kk-KZ"/>
        </w:rPr>
      </w:pPr>
      <w:r w:rsidRPr="004564AA">
        <w:rPr>
          <w:rFonts w:ascii="Times New Roman" w:eastAsia="Calibri" w:hAnsi="Times New Roman" w:cs="Times New Roman"/>
          <w:lang w:val="kk-KZ"/>
        </w:rPr>
        <w:t>сапалы орта білім беруге тең қол жеткізуді қамтамасыз ету, зияткер, дене бітімі және рухани жағынан дамыған, табысты азаматты қалыптастыру;</w:t>
      </w:r>
    </w:p>
    <w:p w:rsidR="00366DF1" w:rsidRPr="004564AA" w:rsidRDefault="00366DF1" w:rsidP="00366DF1">
      <w:pPr>
        <w:pStyle w:val="a8"/>
        <w:numPr>
          <w:ilvl w:val="0"/>
          <w:numId w:val="8"/>
        </w:numPr>
        <w:spacing w:after="0" w:line="240" w:lineRule="auto"/>
        <w:jc w:val="both"/>
        <w:rPr>
          <w:rFonts w:ascii="Times New Roman" w:eastAsia="Calibri" w:hAnsi="Times New Roman" w:cs="Times New Roman"/>
          <w:lang w:val="kk-KZ"/>
        </w:rPr>
      </w:pPr>
      <w:r w:rsidRPr="004564AA">
        <w:rPr>
          <w:rFonts w:ascii="Times New Roman" w:eastAsia="Calibri" w:hAnsi="Times New Roman" w:cs="Times New Roman"/>
          <w:lang w:val="kk-KZ"/>
        </w:rPr>
        <w:t>педагогтердің сапалық құрамын арттыру, кәсіби құзыреттіліктерін көтеру, беделін арттыру;</w:t>
      </w:r>
    </w:p>
    <w:p w:rsidR="00366DF1" w:rsidRPr="004564AA" w:rsidRDefault="00366DF1" w:rsidP="00366DF1">
      <w:pPr>
        <w:pStyle w:val="a8"/>
        <w:spacing w:after="0" w:line="240" w:lineRule="auto"/>
        <w:jc w:val="both"/>
        <w:rPr>
          <w:rFonts w:ascii="Times New Roman" w:eastAsia="Calibri" w:hAnsi="Times New Roman" w:cs="Times New Roman"/>
          <w:b/>
          <w:lang w:val="kk-KZ"/>
        </w:rPr>
      </w:pPr>
      <w:r w:rsidRPr="004564AA">
        <w:rPr>
          <w:rFonts w:ascii="Times New Roman" w:eastAsia="Calibri" w:hAnsi="Times New Roman" w:cs="Times New Roman"/>
          <w:b/>
          <w:lang w:val="kk-KZ"/>
        </w:rPr>
        <w:t xml:space="preserve">    Міндеттер: </w:t>
      </w:r>
    </w:p>
    <w:p w:rsidR="00366DF1" w:rsidRPr="004564AA" w:rsidRDefault="00366DF1" w:rsidP="00366DF1">
      <w:pPr>
        <w:pStyle w:val="a8"/>
        <w:numPr>
          <w:ilvl w:val="0"/>
          <w:numId w:val="8"/>
        </w:numPr>
        <w:spacing w:after="0" w:line="240" w:lineRule="auto"/>
        <w:jc w:val="both"/>
        <w:rPr>
          <w:rFonts w:ascii="Times New Roman" w:eastAsia="Calibri" w:hAnsi="Times New Roman" w:cs="Times New Roman"/>
          <w:lang w:val="kk-KZ"/>
        </w:rPr>
      </w:pPr>
      <w:r w:rsidRPr="004564AA">
        <w:rPr>
          <w:rFonts w:ascii="Times New Roman" w:eastAsia="Calibri" w:hAnsi="Times New Roman" w:cs="Times New Roman"/>
          <w:lang w:val="kk-KZ"/>
        </w:rPr>
        <w:t>педагогтер кәсібінің беделін және олардың сапалық құрамын арттыру;</w:t>
      </w:r>
    </w:p>
    <w:p w:rsidR="00366DF1" w:rsidRPr="004564AA" w:rsidRDefault="00366DF1" w:rsidP="00366DF1">
      <w:pPr>
        <w:pStyle w:val="a8"/>
        <w:numPr>
          <w:ilvl w:val="0"/>
          <w:numId w:val="8"/>
        </w:numPr>
        <w:spacing w:after="0" w:line="240" w:lineRule="auto"/>
        <w:jc w:val="both"/>
        <w:rPr>
          <w:rFonts w:ascii="Times New Roman" w:eastAsia="Calibri" w:hAnsi="Times New Roman" w:cs="Times New Roman"/>
          <w:lang w:val="kk-KZ"/>
        </w:rPr>
      </w:pPr>
      <w:r w:rsidRPr="004564AA">
        <w:rPr>
          <w:rFonts w:ascii="Times New Roman" w:eastAsia="Calibri" w:hAnsi="Times New Roman" w:cs="Times New Roman"/>
          <w:lang w:val="kk-KZ"/>
        </w:rPr>
        <w:t xml:space="preserve"> орта білім берудің инфрақұрылымдық дамуын қамтамасыз ету;</w:t>
      </w:r>
    </w:p>
    <w:p w:rsidR="00366DF1" w:rsidRPr="004564AA" w:rsidRDefault="00366DF1" w:rsidP="00366DF1">
      <w:pPr>
        <w:pStyle w:val="a8"/>
        <w:numPr>
          <w:ilvl w:val="0"/>
          <w:numId w:val="8"/>
        </w:numPr>
        <w:spacing w:after="0" w:line="240" w:lineRule="auto"/>
        <w:jc w:val="both"/>
        <w:rPr>
          <w:rFonts w:ascii="Times New Roman" w:eastAsia="Calibri" w:hAnsi="Times New Roman" w:cs="Times New Roman"/>
          <w:lang w:val="kk-KZ"/>
        </w:rPr>
      </w:pPr>
      <w:r w:rsidRPr="004564AA">
        <w:rPr>
          <w:rFonts w:ascii="Times New Roman" w:eastAsia="Calibri" w:hAnsi="Times New Roman" w:cs="Times New Roman"/>
          <w:lang w:val="kk-KZ"/>
        </w:rPr>
        <w:t>орта білім берудің мазмұнын жаңарту;</w:t>
      </w:r>
    </w:p>
    <w:p w:rsidR="00366DF1" w:rsidRPr="004564AA" w:rsidRDefault="00366DF1" w:rsidP="00366DF1">
      <w:pPr>
        <w:pStyle w:val="a8"/>
        <w:numPr>
          <w:ilvl w:val="0"/>
          <w:numId w:val="8"/>
        </w:numPr>
        <w:spacing w:after="0" w:line="240" w:lineRule="auto"/>
        <w:jc w:val="both"/>
        <w:rPr>
          <w:rFonts w:ascii="Times New Roman" w:eastAsia="Calibri" w:hAnsi="Times New Roman" w:cs="Times New Roman"/>
          <w:lang w:val="kk-KZ"/>
        </w:rPr>
      </w:pPr>
      <w:r w:rsidRPr="004564AA">
        <w:rPr>
          <w:rFonts w:ascii="Times New Roman" w:eastAsia="Calibri" w:hAnsi="Times New Roman" w:cs="Times New Roman"/>
          <w:lang w:val="kk-KZ"/>
        </w:rPr>
        <w:t>орта білім беру менеджментін және даму мониторингін жетілдіру;</w:t>
      </w:r>
    </w:p>
    <w:p w:rsidR="00366DF1" w:rsidRPr="004564AA" w:rsidRDefault="00366DF1" w:rsidP="00366DF1">
      <w:pPr>
        <w:pStyle w:val="a8"/>
        <w:numPr>
          <w:ilvl w:val="0"/>
          <w:numId w:val="8"/>
        </w:numPr>
        <w:spacing w:after="0" w:line="240" w:lineRule="auto"/>
        <w:jc w:val="both"/>
        <w:rPr>
          <w:rFonts w:ascii="Times New Roman" w:eastAsia="Calibri" w:hAnsi="Times New Roman" w:cs="Times New Roman"/>
          <w:lang w:val="kk-KZ"/>
        </w:rPr>
      </w:pPr>
      <w:r w:rsidRPr="004564AA">
        <w:rPr>
          <w:rFonts w:ascii="Times New Roman" w:eastAsia="Calibri" w:hAnsi="Times New Roman" w:cs="Times New Roman"/>
          <w:lang w:val="kk-KZ"/>
        </w:rPr>
        <w:t xml:space="preserve">«Мәңгілік Ел» жалпыұлттық патриоттық идеясының рухани-адамгершілік құндылықтарын және саламатты өмір салты мәдениетін нығайту.      </w:t>
      </w:r>
    </w:p>
    <w:p w:rsidR="00366DF1" w:rsidRPr="004564AA" w:rsidRDefault="00366DF1" w:rsidP="00366DF1">
      <w:pPr>
        <w:pStyle w:val="a8"/>
        <w:spacing w:after="0" w:line="240" w:lineRule="auto"/>
        <w:ind w:left="0"/>
        <w:jc w:val="both"/>
        <w:rPr>
          <w:rFonts w:ascii="Times New Roman" w:hAnsi="Times New Roman" w:cs="Times New Roman"/>
          <w:lang w:val="kk-KZ"/>
        </w:rPr>
      </w:pPr>
    </w:p>
    <w:p w:rsidR="00366DF1" w:rsidRPr="0075648C" w:rsidRDefault="00366DF1" w:rsidP="0075648C">
      <w:pPr>
        <w:pStyle w:val="a8"/>
        <w:spacing w:after="0" w:line="240" w:lineRule="auto"/>
        <w:ind w:left="0"/>
        <w:jc w:val="center"/>
        <w:rPr>
          <w:rFonts w:ascii="Times New Roman" w:hAnsi="Times New Roman" w:cs="Times New Roman"/>
          <w:b/>
          <w:lang w:val="kk-KZ"/>
        </w:rPr>
      </w:pPr>
      <w:r w:rsidRPr="004564AA">
        <w:rPr>
          <w:rFonts w:ascii="Times New Roman" w:hAnsi="Times New Roman" w:cs="Times New Roman"/>
          <w:b/>
          <w:lang w:val="kk-KZ"/>
        </w:rPr>
        <w:t>Мақсаттық индикаторлар</w:t>
      </w:r>
      <w:r w:rsidR="0075648C">
        <w:rPr>
          <w:rFonts w:ascii="Times New Roman" w:hAnsi="Times New Roman" w:cs="Times New Roman"/>
          <w:lang w:val="kk-KZ"/>
        </w:rPr>
        <w:t xml:space="preserve"> </w:t>
      </w:r>
    </w:p>
    <w:tbl>
      <w:tblPr>
        <w:tblW w:w="9918" w:type="dxa"/>
        <w:tblInd w:w="-176" w:type="dxa"/>
        <w:tblLayout w:type="fixed"/>
        <w:tblLook w:val="0000" w:firstRow="0" w:lastRow="0" w:firstColumn="0" w:lastColumn="0" w:noHBand="0" w:noVBand="0"/>
      </w:tblPr>
      <w:tblGrid>
        <w:gridCol w:w="851"/>
        <w:gridCol w:w="3315"/>
        <w:gridCol w:w="2160"/>
        <w:gridCol w:w="1995"/>
        <w:gridCol w:w="1597"/>
      </w:tblGrid>
      <w:tr w:rsidR="00366DF1" w:rsidRPr="004564AA" w:rsidTr="00543302">
        <w:trPr>
          <w:trHeight w:val="23"/>
        </w:trPr>
        <w:tc>
          <w:tcPr>
            <w:tcW w:w="851" w:type="dxa"/>
            <w:vMerge w:val="restart"/>
            <w:tcBorders>
              <w:top w:val="single" w:sz="1" w:space="0" w:color="000000"/>
              <w:left w:val="single" w:sz="1" w:space="0" w:color="000000"/>
            </w:tcBorders>
            <w:shd w:val="clear" w:color="auto" w:fill="FFFFFF"/>
          </w:tcPr>
          <w:p w:rsidR="00366DF1" w:rsidRPr="004564AA" w:rsidRDefault="00366DF1" w:rsidP="00543302">
            <w:pPr>
              <w:autoSpaceDE w:val="0"/>
              <w:snapToGrid w:val="0"/>
              <w:spacing w:after="0" w:line="240" w:lineRule="auto"/>
              <w:rPr>
                <w:rFonts w:ascii="Times New Roman" w:hAnsi="Times New Roman" w:cs="Times New Roman"/>
                <w:b/>
                <w:bCs/>
                <w:lang w:val="kk-KZ"/>
              </w:rPr>
            </w:pPr>
            <w:r w:rsidRPr="004564AA">
              <w:rPr>
                <w:rFonts w:ascii="Times New Roman" w:hAnsi="Times New Roman" w:cs="Times New Roman"/>
                <w:b/>
                <w:bCs/>
                <w:lang w:val="kk-KZ"/>
              </w:rPr>
              <w:t>№</w:t>
            </w:r>
          </w:p>
        </w:tc>
        <w:tc>
          <w:tcPr>
            <w:tcW w:w="3315" w:type="dxa"/>
            <w:vMerge w:val="restart"/>
            <w:tcBorders>
              <w:top w:val="single" w:sz="1" w:space="0" w:color="000000"/>
              <w:left w:val="single" w:sz="1"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b/>
                <w:bCs/>
              </w:rPr>
            </w:pPr>
            <w:r w:rsidRPr="004564AA">
              <w:rPr>
                <w:rFonts w:ascii="Times New Roman" w:hAnsi="Times New Roman" w:cs="Times New Roman"/>
                <w:b/>
                <w:bCs/>
              </w:rPr>
              <w:t>Индикатор</w:t>
            </w:r>
          </w:p>
        </w:tc>
        <w:tc>
          <w:tcPr>
            <w:tcW w:w="2160"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2017-</w:t>
            </w:r>
            <w:r w:rsidRPr="004564AA">
              <w:rPr>
                <w:rFonts w:ascii="Times New Roman" w:hAnsi="Times New Roman" w:cs="Times New Roman"/>
                <w:b/>
                <w:bCs/>
              </w:rPr>
              <w:t>201</w:t>
            </w:r>
            <w:r w:rsidRPr="004564AA">
              <w:rPr>
                <w:rFonts w:ascii="Times New Roman" w:hAnsi="Times New Roman" w:cs="Times New Roman"/>
                <w:b/>
                <w:bCs/>
                <w:lang w:val="kk-KZ"/>
              </w:rPr>
              <w:t>8 ж.</w:t>
            </w:r>
          </w:p>
        </w:tc>
        <w:tc>
          <w:tcPr>
            <w:tcW w:w="1995"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b/>
                <w:bCs/>
              </w:rPr>
            </w:pPr>
            <w:r w:rsidRPr="004564AA">
              <w:rPr>
                <w:rFonts w:ascii="Times New Roman" w:hAnsi="Times New Roman" w:cs="Times New Roman"/>
                <w:b/>
                <w:bCs/>
                <w:lang w:val="kk-KZ"/>
              </w:rPr>
              <w:t>2018-</w:t>
            </w:r>
            <w:r w:rsidRPr="004564AA">
              <w:rPr>
                <w:rFonts w:ascii="Times New Roman" w:hAnsi="Times New Roman" w:cs="Times New Roman"/>
                <w:b/>
                <w:bCs/>
              </w:rPr>
              <w:t>201</w:t>
            </w:r>
            <w:r w:rsidRPr="004564AA">
              <w:rPr>
                <w:rFonts w:ascii="Times New Roman" w:hAnsi="Times New Roman" w:cs="Times New Roman"/>
                <w:b/>
                <w:bCs/>
                <w:lang w:val="kk-KZ"/>
              </w:rPr>
              <w:t>9 ж</w:t>
            </w:r>
            <w:r w:rsidRPr="004564AA">
              <w:rPr>
                <w:rFonts w:ascii="Times New Roman" w:hAnsi="Times New Roman" w:cs="Times New Roman"/>
                <w:b/>
                <w:bC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b/>
                <w:bCs/>
              </w:rPr>
            </w:pPr>
            <w:r w:rsidRPr="004564AA">
              <w:rPr>
                <w:rFonts w:ascii="Times New Roman" w:hAnsi="Times New Roman" w:cs="Times New Roman"/>
                <w:b/>
                <w:bCs/>
                <w:lang w:val="kk-KZ"/>
              </w:rPr>
              <w:t>2019-</w:t>
            </w:r>
            <w:r w:rsidRPr="004564AA">
              <w:rPr>
                <w:rFonts w:ascii="Times New Roman" w:hAnsi="Times New Roman" w:cs="Times New Roman"/>
                <w:b/>
                <w:bCs/>
              </w:rPr>
              <w:t>20</w:t>
            </w:r>
            <w:r w:rsidRPr="004564AA">
              <w:rPr>
                <w:rFonts w:ascii="Times New Roman" w:hAnsi="Times New Roman" w:cs="Times New Roman"/>
                <w:b/>
                <w:bCs/>
                <w:lang w:val="kk-KZ"/>
              </w:rPr>
              <w:t>20 ж</w:t>
            </w:r>
            <w:r w:rsidRPr="004564AA">
              <w:rPr>
                <w:rFonts w:ascii="Times New Roman" w:hAnsi="Times New Roman" w:cs="Times New Roman"/>
                <w:b/>
                <w:bCs/>
              </w:rPr>
              <w:t>.</w:t>
            </w:r>
          </w:p>
        </w:tc>
      </w:tr>
      <w:tr w:rsidR="00366DF1" w:rsidRPr="004564AA" w:rsidTr="00543302">
        <w:trPr>
          <w:trHeight w:val="23"/>
        </w:trPr>
        <w:tc>
          <w:tcPr>
            <w:tcW w:w="851" w:type="dxa"/>
            <w:vMerge/>
            <w:tcBorders>
              <w:left w:val="single" w:sz="1" w:space="0" w:color="000000"/>
              <w:bottom w:val="single" w:sz="1" w:space="0" w:color="000000"/>
            </w:tcBorders>
            <w:shd w:val="clear" w:color="auto" w:fill="FFFFFF"/>
          </w:tcPr>
          <w:p w:rsidR="00366DF1" w:rsidRPr="004564AA" w:rsidRDefault="00366DF1" w:rsidP="00543302">
            <w:pPr>
              <w:autoSpaceDE w:val="0"/>
              <w:snapToGrid w:val="0"/>
              <w:spacing w:after="0" w:line="240" w:lineRule="auto"/>
              <w:rPr>
                <w:rFonts w:ascii="Times New Roman" w:hAnsi="Times New Roman" w:cs="Times New Roman"/>
                <w:b/>
                <w:bCs/>
                <w:lang w:val="kk-KZ"/>
              </w:rPr>
            </w:pPr>
          </w:p>
        </w:tc>
        <w:tc>
          <w:tcPr>
            <w:tcW w:w="3315" w:type="dxa"/>
            <w:vMerge/>
            <w:tcBorders>
              <w:left w:val="single" w:sz="1" w:space="0" w:color="000000"/>
              <w:bottom w:val="single" w:sz="1" w:space="0" w:color="000000"/>
            </w:tcBorders>
            <w:shd w:val="clear" w:color="auto" w:fill="FFFFFF"/>
          </w:tcPr>
          <w:p w:rsidR="00366DF1" w:rsidRPr="004564AA" w:rsidRDefault="00366DF1" w:rsidP="00543302">
            <w:pPr>
              <w:autoSpaceDE w:val="0"/>
              <w:snapToGrid w:val="0"/>
              <w:spacing w:after="0" w:line="240" w:lineRule="auto"/>
              <w:jc w:val="both"/>
              <w:rPr>
                <w:rFonts w:ascii="Times New Roman" w:hAnsi="Times New Roman" w:cs="Times New Roman"/>
                <w:b/>
                <w:bCs/>
              </w:rPr>
            </w:pPr>
          </w:p>
        </w:tc>
        <w:tc>
          <w:tcPr>
            <w:tcW w:w="2160"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bCs/>
                <w:shd w:val="clear" w:color="auto" w:fill="FFFFFF"/>
                <w:lang w:val="en-US"/>
              </w:rPr>
            </w:pPr>
            <w:r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366DF1" w:rsidRPr="004564AA" w:rsidRDefault="00366DF1" w:rsidP="00543302">
            <w:pPr>
              <w:autoSpaceDE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en-US"/>
              </w:rPr>
              <w:t>%</w:t>
            </w:r>
          </w:p>
        </w:tc>
      </w:tr>
      <w:tr w:rsidR="00366DF1" w:rsidRPr="004564AA" w:rsidTr="00543302">
        <w:trPr>
          <w:trHeight w:val="23"/>
        </w:trPr>
        <w:tc>
          <w:tcPr>
            <w:tcW w:w="9918" w:type="dxa"/>
            <w:gridSpan w:val="5"/>
            <w:tcBorders>
              <w:top w:val="single" w:sz="1" w:space="0" w:color="000000"/>
              <w:left w:val="single" w:sz="1" w:space="0" w:color="000000"/>
              <w:bottom w:val="single" w:sz="1" w:space="0" w:color="000000"/>
              <w:right w:val="single" w:sz="1"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1.Педагог кәсібінің беделін және сапалық құрамын арттыру</w:t>
            </w:r>
          </w:p>
        </w:tc>
      </w:tr>
      <w:tr w:rsidR="00366DF1" w:rsidRPr="00173A53" w:rsidTr="00543302">
        <w:trPr>
          <w:trHeight w:val="419"/>
        </w:trPr>
        <w:tc>
          <w:tcPr>
            <w:tcW w:w="851" w:type="dxa"/>
            <w:tcBorders>
              <w:top w:val="single" w:sz="1" w:space="0" w:color="000000"/>
              <w:left w:val="single" w:sz="1" w:space="0" w:color="000000"/>
              <w:bottom w:val="single" w:sz="4" w:space="0" w:color="000000"/>
            </w:tcBorders>
            <w:shd w:val="clear" w:color="auto" w:fill="FFFFFF"/>
          </w:tcPr>
          <w:p w:rsidR="00366DF1" w:rsidRPr="004564AA" w:rsidRDefault="00366DF1"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1.1</w:t>
            </w:r>
          </w:p>
        </w:tc>
        <w:tc>
          <w:tcPr>
            <w:tcW w:w="3315" w:type="dxa"/>
            <w:tcBorders>
              <w:top w:val="single" w:sz="1" w:space="0" w:color="000000"/>
              <w:left w:val="single" w:sz="1" w:space="0" w:color="000000"/>
              <w:bottom w:val="single" w:sz="4" w:space="0" w:color="000000"/>
            </w:tcBorders>
            <w:shd w:val="clear" w:color="auto" w:fill="FFFFFF"/>
          </w:tcPr>
          <w:p w:rsidR="00366DF1" w:rsidRPr="004564AA" w:rsidRDefault="00366DF1" w:rsidP="00543302">
            <w:pPr>
              <w:pStyle w:val="Default"/>
              <w:rPr>
                <w:color w:val="auto"/>
                <w:sz w:val="22"/>
                <w:szCs w:val="22"/>
                <w:lang w:val="kk-KZ"/>
              </w:rPr>
            </w:pPr>
            <w:r w:rsidRPr="004564AA">
              <w:rPr>
                <w:color w:val="auto"/>
                <w:sz w:val="22"/>
                <w:szCs w:val="22"/>
                <w:lang w:val="kk-KZ"/>
              </w:rPr>
              <w:t>Жоғары, бірінші біліктілік санаты бар педагогтардың үлесі</w:t>
            </w:r>
          </w:p>
        </w:tc>
        <w:tc>
          <w:tcPr>
            <w:tcW w:w="2160" w:type="dxa"/>
            <w:tcBorders>
              <w:top w:val="single" w:sz="1" w:space="0" w:color="000000"/>
              <w:left w:val="single" w:sz="1" w:space="0" w:color="000000"/>
              <w:bottom w:val="single" w:sz="4"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bCs/>
                <w:shd w:val="clear" w:color="auto" w:fill="FFFFFF"/>
                <w:lang w:val="kk-KZ"/>
              </w:rPr>
            </w:pPr>
          </w:p>
        </w:tc>
        <w:tc>
          <w:tcPr>
            <w:tcW w:w="1995" w:type="dxa"/>
            <w:tcBorders>
              <w:top w:val="single" w:sz="1" w:space="0" w:color="000000"/>
              <w:left w:val="single" w:sz="1" w:space="0" w:color="000000"/>
              <w:bottom w:val="single" w:sz="4"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bCs/>
                <w:shd w:val="clear" w:color="auto" w:fill="FFFFFF"/>
                <w:lang w:val="kk-KZ"/>
              </w:rPr>
            </w:pPr>
          </w:p>
        </w:tc>
        <w:tc>
          <w:tcPr>
            <w:tcW w:w="1597" w:type="dxa"/>
            <w:tcBorders>
              <w:top w:val="single" w:sz="1" w:space="0" w:color="000000"/>
              <w:left w:val="single" w:sz="1" w:space="0" w:color="000000"/>
              <w:bottom w:val="single" w:sz="4" w:space="0" w:color="000000"/>
              <w:right w:val="single" w:sz="1" w:space="0" w:color="000000"/>
            </w:tcBorders>
            <w:shd w:val="clear" w:color="auto" w:fill="FFFFFF"/>
          </w:tcPr>
          <w:p w:rsidR="00366DF1" w:rsidRPr="004564AA" w:rsidRDefault="00366DF1" w:rsidP="00EA2CFD">
            <w:pPr>
              <w:autoSpaceDE w:val="0"/>
              <w:spacing w:after="0" w:line="240" w:lineRule="auto"/>
              <w:jc w:val="center"/>
              <w:rPr>
                <w:rFonts w:ascii="Times New Roman" w:hAnsi="Times New Roman" w:cs="Times New Roman"/>
                <w:bCs/>
                <w:shd w:val="clear" w:color="auto" w:fill="FFFFFF"/>
                <w:lang w:val="kk-KZ"/>
              </w:rPr>
            </w:pPr>
          </w:p>
        </w:tc>
      </w:tr>
      <w:tr w:rsidR="00EA2CFD" w:rsidRPr="004564AA" w:rsidTr="00543302">
        <w:trPr>
          <w:trHeight w:val="419"/>
        </w:trPr>
        <w:tc>
          <w:tcPr>
            <w:tcW w:w="851" w:type="dxa"/>
            <w:tcBorders>
              <w:top w:val="single" w:sz="1" w:space="0" w:color="000000"/>
              <w:left w:val="single" w:sz="1" w:space="0" w:color="000000"/>
              <w:bottom w:val="single" w:sz="4" w:space="0" w:color="000000"/>
            </w:tcBorders>
            <w:shd w:val="clear" w:color="auto" w:fill="FFFFFF"/>
          </w:tcPr>
          <w:p w:rsidR="00EA2CFD" w:rsidRPr="004564AA" w:rsidRDefault="00EA2CFD"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1.1.1.</w:t>
            </w:r>
          </w:p>
        </w:tc>
        <w:tc>
          <w:tcPr>
            <w:tcW w:w="3315" w:type="dxa"/>
            <w:tcBorders>
              <w:top w:val="single" w:sz="1" w:space="0" w:color="000000"/>
              <w:left w:val="single" w:sz="1" w:space="0" w:color="000000"/>
              <w:bottom w:val="single" w:sz="4" w:space="0" w:color="000000"/>
            </w:tcBorders>
            <w:shd w:val="clear" w:color="auto" w:fill="FFFFFF"/>
          </w:tcPr>
          <w:p w:rsidR="00EA2CFD" w:rsidRPr="004564AA" w:rsidRDefault="00EA2CFD" w:rsidP="00543302">
            <w:pPr>
              <w:pStyle w:val="Default"/>
              <w:rPr>
                <w:color w:val="auto"/>
                <w:sz w:val="22"/>
                <w:szCs w:val="22"/>
                <w:lang w:val="kk-KZ"/>
              </w:rPr>
            </w:pPr>
            <w:r w:rsidRPr="004564AA">
              <w:rPr>
                <w:color w:val="auto"/>
                <w:sz w:val="22"/>
                <w:szCs w:val="22"/>
                <w:lang w:val="kk-KZ"/>
              </w:rPr>
              <w:t>Жоғары, бірінші біліктілік санаты бар мектепке дейінгі ұйым педагогтарының үлесі</w:t>
            </w:r>
          </w:p>
        </w:tc>
        <w:tc>
          <w:tcPr>
            <w:tcW w:w="2160" w:type="dxa"/>
            <w:tcBorders>
              <w:top w:val="single" w:sz="1" w:space="0" w:color="000000"/>
              <w:left w:val="single" w:sz="1" w:space="0" w:color="000000"/>
              <w:bottom w:val="single" w:sz="4" w:space="0" w:color="000000"/>
            </w:tcBorders>
            <w:shd w:val="clear" w:color="auto" w:fill="FFFFFF"/>
          </w:tcPr>
          <w:p w:rsidR="00EA2CFD" w:rsidRPr="004564AA" w:rsidRDefault="00EA2CFD" w:rsidP="00751C3F">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(20) 61</w:t>
            </w:r>
            <w:r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4" w:space="0" w:color="000000"/>
            </w:tcBorders>
            <w:shd w:val="clear" w:color="auto" w:fill="FFFFFF"/>
          </w:tcPr>
          <w:p w:rsidR="00EA2CFD" w:rsidRPr="004564AA" w:rsidRDefault="00EA2CFD" w:rsidP="00751C3F">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(24) 73</w:t>
            </w:r>
            <w:r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4" w:space="0" w:color="000000"/>
              <w:right w:val="single" w:sz="1" w:space="0" w:color="000000"/>
            </w:tcBorders>
            <w:shd w:val="clear" w:color="auto" w:fill="FFFFFF"/>
          </w:tcPr>
          <w:p w:rsidR="00EA2CFD" w:rsidRPr="004564AA" w:rsidRDefault="00EA2CFD" w:rsidP="00751C3F">
            <w:pPr>
              <w:autoSpaceDE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(27) 82</w:t>
            </w:r>
            <w:r w:rsidRPr="004564AA">
              <w:rPr>
                <w:rFonts w:ascii="Times New Roman" w:hAnsi="Times New Roman" w:cs="Times New Roman"/>
                <w:bCs/>
                <w:shd w:val="clear" w:color="auto" w:fill="FFFFFF"/>
                <w:lang w:val="en-US"/>
              </w:rPr>
              <w:t>%</w:t>
            </w:r>
          </w:p>
        </w:tc>
      </w:tr>
      <w:tr w:rsidR="00366DF1" w:rsidRPr="004564AA" w:rsidTr="00543302">
        <w:trPr>
          <w:trHeight w:val="762"/>
        </w:trPr>
        <w:tc>
          <w:tcPr>
            <w:tcW w:w="851" w:type="dxa"/>
            <w:tcBorders>
              <w:top w:val="single" w:sz="4" w:space="0" w:color="000000"/>
              <w:left w:val="single" w:sz="1" w:space="0" w:color="000000"/>
              <w:bottom w:val="single" w:sz="1" w:space="0" w:color="000000"/>
            </w:tcBorders>
            <w:shd w:val="clear" w:color="auto" w:fill="FFFFFF"/>
          </w:tcPr>
          <w:p w:rsidR="00366DF1" w:rsidRPr="004564AA" w:rsidRDefault="00366DF1" w:rsidP="00543302">
            <w:pPr>
              <w:autoSpaceDE w:val="0"/>
              <w:spacing w:after="0" w:line="240" w:lineRule="auto"/>
              <w:rPr>
                <w:rFonts w:ascii="Times New Roman" w:hAnsi="Times New Roman" w:cs="Times New Roman"/>
                <w:lang w:val="kk-KZ"/>
              </w:rPr>
            </w:pPr>
            <w:r w:rsidRPr="004564AA">
              <w:rPr>
                <w:rFonts w:ascii="Times New Roman" w:hAnsi="Times New Roman" w:cs="Times New Roman"/>
                <w:lang w:val="en-US"/>
              </w:rPr>
              <w:t>1</w:t>
            </w:r>
            <w:r w:rsidRPr="004564AA">
              <w:rPr>
                <w:rFonts w:ascii="Times New Roman" w:hAnsi="Times New Roman" w:cs="Times New Roman"/>
                <w:lang w:val="kk-KZ"/>
              </w:rPr>
              <w:t>.2</w:t>
            </w:r>
          </w:p>
        </w:tc>
        <w:tc>
          <w:tcPr>
            <w:tcW w:w="3315" w:type="dxa"/>
            <w:tcBorders>
              <w:top w:val="single" w:sz="4" w:space="0" w:color="000000"/>
              <w:left w:val="single" w:sz="1" w:space="0" w:color="000000"/>
              <w:bottom w:val="single" w:sz="1" w:space="0" w:color="000000"/>
            </w:tcBorders>
            <w:shd w:val="clear" w:color="auto" w:fill="FFFFFF"/>
          </w:tcPr>
          <w:p w:rsidR="00366DF1" w:rsidRPr="004564AA" w:rsidRDefault="00366DF1" w:rsidP="00543302">
            <w:pPr>
              <w:autoSpaceDE w:val="0"/>
              <w:spacing w:after="0" w:line="240" w:lineRule="auto"/>
              <w:rPr>
                <w:rFonts w:ascii="Times New Roman" w:hAnsi="Times New Roman" w:cs="Times New Roman"/>
                <w:lang w:val="kk-KZ"/>
              </w:rPr>
            </w:pPr>
            <w:r w:rsidRPr="004564AA">
              <w:rPr>
                <w:rFonts w:ascii="Times New Roman" w:hAnsi="Times New Roman" w:cs="Times New Roman"/>
                <w:lang w:val="kk-KZ"/>
              </w:rPr>
              <w:t xml:space="preserve">Жаңа форматты деңгейлік курстардан өткен педагогтердің жалпы үлесі </w:t>
            </w:r>
          </w:p>
        </w:tc>
        <w:tc>
          <w:tcPr>
            <w:tcW w:w="2160" w:type="dxa"/>
            <w:tcBorders>
              <w:top w:val="single" w:sz="4" w:space="0" w:color="000000"/>
              <w:left w:val="single" w:sz="1" w:space="0" w:color="000000"/>
              <w:bottom w:val="single" w:sz="1" w:space="0" w:color="000000"/>
            </w:tcBorders>
            <w:shd w:val="clear" w:color="auto" w:fill="FFFFFF"/>
          </w:tcPr>
          <w:p w:rsidR="00366DF1" w:rsidRPr="004564AA" w:rsidRDefault="00EA2CFD" w:rsidP="00543302">
            <w:pPr>
              <w:autoSpaceDE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(6)</w:t>
            </w:r>
            <w:r w:rsidR="007224C3" w:rsidRPr="004564AA">
              <w:rPr>
                <w:rFonts w:ascii="Times New Roman" w:hAnsi="Times New Roman" w:cs="Times New Roman"/>
                <w:bCs/>
                <w:shd w:val="clear" w:color="auto" w:fill="FFFFFF"/>
                <w:lang w:val="kk-KZ"/>
              </w:rPr>
              <w:t>18</w:t>
            </w:r>
            <w:r w:rsidR="007224C3" w:rsidRPr="004564AA">
              <w:rPr>
                <w:rFonts w:ascii="Times New Roman" w:hAnsi="Times New Roman" w:cs="Times New Roman"/>
                <w:bCs/>
                <w:shd w:val="clear" w:color="auto" w:fill="FFFFFF"/>
                <w:lang w:val="en-US"/>
              </w:rPr>
              <w:t>%</w:t>
            </w:r>
          </w:p>
        </w:tc>
        <w:tc>
          <w:tcPr>
            <w:tcW w:w="1995" w:type="dxa"/>
            <w:tcBorders>
              <w:top w:val="single" w:sz="4" w:space="0" w:color="000000"/>
              <w:left w:val="single" w:sz="1" w:space="0" w:color="000000"/>
              <w:bottom w:val="single" w:sz="1" w:space="0" w:color="000000"/>
            </w:tcBorders>
            <w:shd w:val="clear" w:color="auto" w:fill="FFFFFF"/>
          </w:tcPr>
          <w:p w:rsidR="00366DF1" w:rsidRPr="004564AA" w:rsidRDefault="00EA2CFD" w:rsidP="00EA2CFD">
            <w:pPr>
              <w:autoSpaceDE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 xml:space="preserve">(9) </w:t>
            </w:r>
            <w:r w:rsidR="007224C3" w:rsidRPr="004564AA">
              <w:rPr>
                <w:rFonts w:ascii="Times New Roman" w:hAnsi="Times New Roman" w:cs="Times New Roman"/>
                <w:bCs/>
                <w:shd w:val="clear" w:color="auto" w:fill="FFFFFF"/>
                <w:lang w:val="kk-KZ"/>
              </w:rPr>
              <w:t>27</w:t>
            </w:r>
            <w:r w:rsidR="007224C3" w:rsidRPr="004564AA">
              <w:rPr>
                <w:rFonts w:ascii="Times New Roman" w:hAnsi="Times New Roman" w:cs="Times New Roman"/>
                <w:bCs/>
                <w:shd w:val="clear" w:color="auto" w:fill="FFFFFF"/>
                <w:lang w:val="en-US"/>
              </w:rPr>
              <w:t>%</w:t>
            </w:r>
          </w:p>
        </w:tc>
        <w:tc>
          <w:tcPr>
            <w:tcW w:w="1597" w:type="dxa"/>
            <w:tcBorders>
              <w:top w:val="single" w:sz="4" w:space="0" w:color="000000"/>
              <w:left w:val="single" w:sz="1" w:space="0" w:color="000000"/>
              <w:bottom w:val="single" w:sz="1" w:space="0" w:color="000000"/>
              <w:right w:val="single" w:sz="1" w:space="0" w:color="000000"/>
            </w:tcBorders>
            <w:shd w:val="clear" w:color="auto" w:fill="FFFFFF"/>
          </w:tcPr>
          <w:p w:rsidR="00366DF1" w:rsidRPr="004564AA" w:rsidRDefault="00EA2CFD" w:rsidP="00543302">
            <w:pPr>
              <w:autoSpaceDE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 xml:space="preserve">(13) </w:t>
            </w:r>
            <w:r w:rsidR="007224C3" w:rsidRPr="004564AA">
              <w:rPr>
                <w:rFonts w:ascii="Times New Roman" w:hAnsi="Times New Roman" w:cs="Times New Roman"/>
                <w:shd w:val="clear" w:color="auto" w:fill="FFFFFF"/>
                <w:lang w:val="kk-KZ"/>
              </w:rPr>
              <w:t>39</w:t>
            </w:r>
            <w:r w:rsidR="007224C3" w:rsidRPr="004564AA">
              <w:rPr>
                <w:rFonts w:ascii="Times New Roman" w:hAnsi="Times New Roman" w:cs="Times New Roman"/>
                <w:bCs/>
                <w:shd w:val="clear" w:color="auto" w:fill="FFFFFF"/>
                <w:lang w:val="en-US"/>
              </w:rPr>
              <w:t>%</w:t>
            </w:r>
          </w:p>
        </w:tc>
      </w:tr>
      <w:tr w:rsidR="00BD41C8"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BD41C8" w:rsidRPr="004564AA" w:rsidRDefault="00BD41C8"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1.3</w:t>
            </w:r>
          </w:p>
        </w:tc>
        <w:tc>
          <w:tcPr>
            <w:tcW w:w="3315" w:type="dxa"/>
            <w:tcBorders>
              <w:top w:val="single" w:sz="1" w:space="0" w:color="000000"/>
              <w:left w:val="single" w:sz="1" w:space="0" w:color="000000"/>
              <w:bottom w:val="single" w:sz="1" w:space="0" w:color="000000"/>
            </w:tcBorders>
            <w:shd w:val="clear" w:color="auto" w:fill="FFFFFF"/>
          </w:tcPr>
          <w:p w:rsidR="00BD41C8" w:rsidRPr="004564AA" w:rsidRDefault="00BD41C8" w:rsidP="00543302">
            <w:pPr>
              <w:snapToGrid w:val="0"/>
              <w:spacing w:after="0" w:line="240" w:lineRule="auto"/>
              <w:rPr>
                <w:rFonts w:ascii="Times New Roman" w:eastAsia="Calibri" w:hAnsi="Times New Roman" w:cs="Times New Roman"/>
                <w:lang w:val="kk-KZ"/>
              </w:rPr>
            </w:pPr>
            <w:r w:rsidRPr="004564AA">
              <w:rPr>
                <w:rFonts w:ascii="Times New Roman" w:hAnsi="Times New Roman" w:cs="Times New Roman"/>
                <w:color w:val="000000"/>
                <w:lang w:val="kk-KZ"/>
              </w:rPr>
              <w:t>Орта білім беру ұйымдарының әкімшілігіне арналған менеджмент саласында біліктілікті арттыру курстарының жаңартылған білім беру бағдарламаларының үлесі</w:t>
            </w:r>
          </w:p>
        </w:tc>
        <w:tc>
          <w:tcPr>
            <w:tcW w:w="2160" w:type="dxa"/>
            <w:tcBorders>
              <w:top w:val="single" w:sz="1" w:space="0" w:color="000000"/>
              <w:left w:val="single" w:sz="1" w:space="0" w:color="000000"/>
              <w:bottom w:val="single" w:sz="1" w:space="0" w:color="000000"/>
            </w:tcBorders>
            <w:shd w:val="clear" w:color="auto" w:fill="FFFFFF"/>
          </w:tcPr>
          <w:p w:rsidR="00BD41C8" w:rsidRPr="004564AA" w:rsidRDefault="00FF48E4"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(3)</w:t>
            </w:r>
            <w:r w:rsidR="00BD41C8" w:rsidRPr="004564AA">
              <w:rPr>
                <w:rFonts w:ascii="Times New Roman" w:hAnsi="Times New Roman" w:cs="Times New Roman"/>
                <w:shd w:val="clear" w:color="auto" w:fill="FFFFFF"/>
                <w:lang w:val="kk-KZ"/>
              </w:rPr>
              <w:t>100</w:t>
            </w:r>
            <w:r w:rsidR="00BD41C8"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BD41C8" w:rsidRPr="004564AA" w:rsidRDefault="00FF48E4" w:rsidP="00BD41C8">
            <w:pPr>
              <w:jc w:val="center"/>
              <w:rPr>
                <w:rFonts w:ascii="Times New Roman" w:hAnsi="Times New Roman" w:cs="Times New Roman"/>
              </w:rPr>
            </w:pPr>
            <w:r w:rsidRPr="004564AA">
              <w:rPr>
                <w:rFonts w:ascii="Times New Roman" w:hAnsi="Times New Roman" w:cs="Times New Roman"/>
                <w:shd w:val="clear" w:color="auto" w:fill="FFFFFF"/>
                <w:lang w:val="kk-KZ"/>
              </w:rPr>
              <w:t>(3)</w:t>
            </w:r>
            <w:r w:rsidR="00BD41C8" w:rsidRPr="004564AA">
              <w:rPr>
                <w:rFonts w:ascii="Times New Roman" w:hAnsi="Times New Roman" w:cs="Times New Roman"/>
                <w:shd w:val="clear" w:color="auto" w:fill="FFFFFF"/>
                <w:lang w:val="kk-KZ"/>
              </w:rPr>
              <w:t>100</w:t>
            </w:r>
            <w:r w:rsidR="00BD41C8"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BD41C8" w:rsidRPr="004564AA" w:rsidRDefault="00FF48E4" w:rsidP="00FF48E4">
            <w:pPr>
              <w:jc w:val="center"/>
              <w:rPr>
                <w:rFonts w:ascii="Times New Roman" w:hAnsi="Times New Roman" w:cs="Times New Roman"/>
              </w:rPr>
            </w:pPr>
            <w:r w:rsidRPr="004564AA">
              <w:rPr>
                <w:rFonts w:ascii="Times New Roman" w:hAnsi="Times New Roman" w:cs="Times New Roman"/>
                <w:shd w:val="clear" w:color="auto" w:fill="FFFFFF"/>
                <w:lang w:val="kk-KZ"/>
              </w:rPr>
              <w:t>(3)</w:t>
            </w:r>
            <w:r w:rsidR="00BD41C8" w:rsidRPr="004564AA">
              <w:rPr>
                <w:rFonts w:ascii="Times New Roman" w:hAnsi="Times New Roman" w:cs="Times New Roman"/>
                <w:shd w:val="clear" w:color="auto" w:fill="FFFFFF"/>
                <w:lang w:val="kk-KZ"/>
              </w:rPr>
              <w:t>100</w:t>
            </w:r>
            <w:r w:rsidR="00BD41C8" w:rsidRPr="004564AA">
              <w:rPr>
                <w:rFonts w:ascii="Times New Roman" w:hAnsi="Times New Roman" w:cs="Times New Roman"/>
                <w:bCs/>
                <w:shd w:val="clear" w:color="auto" w:fill="FFFFFF"/>
                <w:lang w:val="en-US"/>
              </w:rPr>
              <w:t>%</w:t>
            </w:r>
          </w:p>
        </w:tc>
      </w:tr>
      <w:tr w:rsidR="00366DF1"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1.4</w:t>
            </w:r>
          </w:p>
        </w:tc>
        <w:tc>
          <w:tcPr>
            <w:tcW w:w="3315"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snapToGrid w:val="0"/>
              <w:spacing w:after="0" w:line="240" w:lineRule="auto"/>
              <w:jc w:val="both"/>
              <w:rPr>
                <w:rFonts w:ascii="Times New Roman" w:hAnsi="Times New Roman" w:cs="Times New Roman"/>
                <w:color w:val="000000"/>
                <w:lang w:val="kk-KZ"/>
              </w:rPr>
            </w:pPr>
            <w:r w:rsidRPr="004564AA">
              <w:rPr>
                <w:rFonts w:ascii="Times New Roman" w:hAnsi="Times New Roman" w:cs="Times New Roman"/>
                <w:color w:val="000000"/>
                <w:lang w:val="kk-KZ"/>
              </w:rPr>
              <w:t>Зейнеталды және зейнеткер педагогтер санының үлесі</w:t>
            </w:r>
          </w:p>
        </w:tc>
        <w:tc>
          <w:tcPr>
            <w:tcW w:w="2160" w:type="dxa"/>
            <w:tcBorders>
              <w:top w:val="single" w:sz="1" w:space="0" w:color="000000"/>
              <w:left w:val="single" w:sz="1" w:space="0" w:color="000000"/>
              <w:bottom w:val="single" w:sz="1" w:space="0" w:color="000000"/>
            </w:tcBorders>
            <w:shd w:val="clear" w:color="auto" w:fill="FFFFFF"/>
          </w:tcPr>
          <w:p w:rsidR="00366DF1" w:rsidRPr="004564AA" w:rsidRDefault="00BD41C8"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0</w:t>
            </w:r>
          </w:p>
        </w:tc>
        <w:tc>
          <w:tcPr>
            <w:tcW w:w="1995" w:type="dxa"/>
            <w:tcBorders>
              <w:top w:val="single" w:sz="1" w:space="0" w:color="000000"/>
              <w:left w:val="single" w:sz="1" w:space="0" w:color="000000"/>
              <w:bottom w:val="single" w:sz="1" w:space="0" w:color="000000"/>
            </w:tcBorders>
            <w:shd w:val="clear" w:color="auto" w:fill="FFFFFF"/>
          </w:tcPr>
          <w:p w:rsidR="00366DF1" w:rsidRPr="004564AA" w:rsidRDefault="00FF48E4"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 xml:space="preserve">(3) </w:t>
            </w:r>
            <w:r w:rsidR="00BD41C8" w:rsidRPr="004564AA">
              <w:rPr>
                <w:rFonts w:ascii="Times New Roman" w:hAnsi="Times New Roman" w:cs="Times New Roman"/>
                <w:shd w:val="clear" w:color="auto" w:fill="FFFFFF"/>
                <w:lang w:val="kk-KZ"/>
              </w:rPr>
              <w:t>9</w:t>
            </w:r>
            <w:r w:rsidR="00BD41C8"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366DF1" w:rsidRPr="004564AA" w:rsidRDefault="00FF48E4"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 xml:space="preserve">(3) </w:t>
            </w:r>
            <w:r w:rsidR="00BD41C8" w:rsidRPr="004564AA">
              <w:rPr>
                <w:rFonts w:ascii="Times New Roman" w:hAnsi="Times New Roman" w:cs="Times New Roman"/>
                <w:shd w:val="clear" w:color="auto" w:fill="FFFFFF"/>
                <w:lang w:val="kk-KZ"/>
              </w:rPr>
              <w:t>9</w:t>
            </w:r>
            <w:r w:rsidR="00BD41C8" w:rsidRPr="004564AA">
              <w:rPr>
                <w:rFonts w:ascii="Times New Roman" w:hAnsi="Times New Roman" w:cs="Times New Roman"/>
                <w:bCs/>
                <w:shd w:val="clear" w:color="auto" w:fill="FFFFFF"/>
                <w:lang w:val="en-US"/>
              </w:rPr>
              <w:t>%</w:t>
            </w:r>
          </w:p>
        </w:tc>
      </w:tr>
      <w:tr w:rsidR="00366DF1"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1.5</w:t>
            </w:r>
          </w:p>
        </w:tc>
        <w:tc>
          <w:tcPr>
            <w:tcW w:w="3315"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snapToGrid w:val="0"/>
              <w:spacing w:after="0" w:line="240" w:lineRule="auto"/>
              <w:jc w:val="both"/>
              <w:rPr>
                <w:rFonts w:ascii="Times New Roman" w:hAnsi="Times New Roman" w:cs="Times New Roman"/>
                <w:color w:val="000000"/>
                <w:lang w:val="kk-KZ"/>
              </w:rPr>
            </w:pPr>
            <w:r w:rsidRPr="004564AA">
              <w:rPr>
                <w:rFonts w:ascii="Times New Roman" w:hAnsi="Times New Roman" w:cs="Times New Roman"/>
                <w:color w:val="000000"/>
                <w:lang w:val="kk-KZ"/>
              </w:rPr>
              <w:t>Жас педагогтердің үлесі</w:t>
            </w:r>
          </w:p>
        </w:tc>
        <w:tc>
          <w:tcPr>
            <w:tcW w:w="2160" w:type="dxa"/>
            <w:tcBorders>
              <w:top w:val="single" w:sz="1" w:space="0" w:color="000000"/>
              <w:left w:val="single" w:sz="1" w:space="0" w:color="000000"/>
              <w:bottom w:val="single" w:sz="1" w:space="0" w:color="000000"/>
            </w:tcBorders>
            <w:shd w:val="clear" w:color="auto" w:fill="FFFFFF"/>
          </w:tcPr>
          <w:p w:rsidR="00366DF1" w:rsidRPr="004564AA" w:rsidRDefault="00FF48E4" w:rsidP="00FF48E4">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 xml:space="preserve">(5) </w:t>
            </w:r>
            <w:r w:rsidR="00BD41C8" w:rsidRPr="004564AA">
              <w:rPr>
                <w:rFonts w:ascii="Times New Roman" w:hAnsi="Times New Roman" w:cs="Times New Roman"/>
                <w:shd w:val="clear" w:color="auto" w:fill="FFFFFF"/>
                <w:lang w:val="kk-KZ"/>
              </w:rPr>
              <w:t>15</w:t>
            </w:r>
            <w:r w:rsidR="00BD41C8"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366DF1" w:rsidRPr="004564AA" w:rsidRDefault="00FF48E4" w:rsidP="00543302">
            <w:pPr>
              <w:autoSpaceDE w:val="0"/>
              <w:snapToGrid w:val="0"/>
              <w:spacing w:after="0" w:line="240" w:lineRule="auto"/>
              <w:jc w:val="center"/>
              <w:rPr>
                <w:rFonts w:ascii="Times New Roman" w:hAnsi="Times New Roman" w:cs="Times New Roman"/>
                <w:shd w:val="clear" w:color="auto" w:fill="FFFFFF"/>
                <w:lang w:val="en-US"/>
              </w:rPr>
            </w:pPr>
            <w:r w:rsidRPr="004564AA">
              <w:rPr>
                <w:rFonts w:ascii="Times New Roman" w:hAnsi="Times New Roman" w:cs="Times New Roman"/>
                <w:shd w:val="clear" w:color="auto" w:fill="FFFFFF"/>
                <w:lang w:val="kk-KZ"/>
              </w:rPr>
              <w:t>(7) 21</w:t>
            </w:r>
            <w:r w:rsidR="00C2648B"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366DF1" w:rsidRPr="00C3532B" w:rsidRDefault="00FF48E4" w:rsidP="00FF48E4">
            <w:pPr>
              <w:autoSpaceDE w:val="0"/>
              <w:snapToGrid w:val="0"/>
              <w:spacing w:after="0" w:line="240" w:lineRule="auto"/>
              <w:jc w:val="center"/>
              <w:rPr>
                <w:rFonts w:ascii="Times New Roman" w:hAnsi="Times New Roman" w:cs="Times New Roman"/>
                <w:shd w:val="clear" w:color="auto" w:fill="FFFFFF"/>
                <w:lang w:val="en-US"/>
              </w:rPr>
            </w:pPr>
            <w:r w:rsidRPr="00C3532B">
              <w:rPr>
                <w:rFonts w:ascii="Times New Roman" w:hAnsi="Times New Roman" w:cs="Times New Roman"/>
                <w:shd w:val="clear" w:color="auto" w:fill="FFFFFF"/>
                <w:lang w:val="kk-KZ"/>
              </w:rPr>
              <w:t>(10)3</w:t>
            </w:r>
            <w:r w:rsidR="00C2648B" w:rsidRPr="00C3532B">
              <w:rPr>
                <w:rFonts w:ascii="Times New Roman" w:hAnsi="Times New Roman" w:cs="Times New Roman"/>
                <w:shd w:val="clear" w:color="auto" w:fill="FFFFFF"/>
                <w:lang w:val="en-US"/>
              </w:rPr>
              <w:t>0</w:t>
            </w:r>
            <w:r w:rsidR="00C2648B" w:rsidRPr="00C3532B">
              <w:rPr>
                <w:rFonts w:ascii="Times New Roman" w:hAnsi="Times New Roman" w:cs="Times New Roman"/>
                <w:bCs/>
                <w:shd w:val="clear" w:color="auto" w:fill="FFFFFF"/>
                <w:lang w:val="en-US"/>
              </w:rPr>
              <w:t>%</w:t>
            </w:r>
          </w:p>
        </w:tc>
      </w:tr>
      <w:tr w:rsidR="00366DF1" w:rsidRPr="004564AA" w:rsidTr="00543302">
        <w:trPr>
          <w:trHeight w:val="23"/>
        </w:trPr>
        <w:tc>
          <w:tcPr>
            <w:tcW w:w="9918" w:type="dxa"/>
            <w:gridSpan w:val="5"/>
            <w:tcBorders>
              <w:top w:val="single" w:sz="1" w:space="0" w:color="000000"/>
              <w:left w:val="single" w:sz="1" w:space="0" w:color="000000"/>
              <w:bottom w:val="single" w:sz="1" w:space="0" w:color="000000"/>
              <w:right w:val="single" w:sz="1"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b/>
                <w:shd w:val="clear" w:color="auto" w:fill="FFFFFF"/>
                <w:lang w:val="kk-KZ"/>
              </w:rPr>
            </w:pPr>
            <w:r w:rsidRPr="004564AA">
              <w:rPr>
                <w:rFonts w:ascii="Times New Roman" w:hAnsi="Times New Roman" w:cs="Times New Roman"/>
                <w:b/>
                <w:shd w:val="clear" w:color="auto" w:fill="FFFFFF"/>
                <w:lang w:val="kk-KZ"/>
              </w:rPr>
              <w:t>2.Әдістемелік  және зерттеушілік қызметтің сапалық нәтижесі</w:t>
            </w:r>
          </w:p>
        </w:tc>
      </w:tr>
      <w:tr w:rsidR="0006108E" w:rsidRPr="004564AA" w:rsidTr="004564AA">
        <w:trPr>
          <w:trHeight w:val="23"/>
        </w:trPr>
        <w:tc>
          <w:tcPr>
            <w:tcW w:w="851" w:type="dxa"/>
            <w:vMerge w:val="restart"/>
            <w:tcBorders>
              <w:top w:val="single" w:sz="1" w:space="0" w:color="000000"/>
              <w:left w:val="single" w:sz="1" w:space="0" w:color="000000"/>
            </w:tcBorders>
            <w:shd w:val="clear" w:color="auto" w:fill="FFFFFF"/>
          </w:tcPr>
          <w:p w:rsidR="0006108E" w:rsidRPr="004564AA" w:rsidRDefault="0006108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2.1</w:t>
            </w:r>
          </w:p>
        </w:tc>
        <w:tc>
          <w:tcPr>
            <w:tcW w:w="3315" w:type="dxa"/>
            <w:tcBorders>
              <w:top w:val="single" w:sz="1" w:space="0" w:color="000000"/>
              <w:left w:val="single" w:sz="1" w:space="0" w:color="000000"/>
              <w:bottom w:val="single" w:sz="1" w:space="0" w:color="000000"/>
            </w:tcBorders>
            <w:shd w:val="clear" w:color="auto" w:fill="FFFFFF"/>
          </w:tcPr>
          <w:p w:rsidR="0006108E" w:rsidRPr="004564AA" w:rsidRDefault="0006108E" w:rsidP="00543302">
            <w:pPr>
              <w:pStyle w:val="Default"/>
              <w:rPr>
                <w:color w:val="auto"/>
                <w:sz w:val="22"/>
                <w:szCs w:val="22"/>
                <w:lang w:val="kk-KZ"/>
              </w:rPr>
            </w:pPr>
            <w:r w:rsidRPr="004564AA">
              <w:rPr>
                <w:color w:val="auto"/>
                <w:sz w:val="22"/>
                <w:szCs w:val="22"/>
                <w:lang w:val="kk-KZ"/>
              </w:rPr>
              <w:t xml:space="preserve">Аудандық/қалалық, облыстық, республикалық, халықаралық </w:t>
            </w:r>
            <w:r w:rsidRPr="004564AA">
              <w:rPr>
                <w:color w:val="auto"/>
                <w:sz w:val="22"/>
                <w:szCs w:val="22"/>
                <w:lang w:val="kk-KZ"/>
              </w:rPr>
              <w:lastRenderedPageBreak/>
              <w:t>деңгейдегі жеңімпаздар, жүлдегерлер (лауреаттар) – білім беру ұйымдары педагогтарының үлесі</w:t>
            </w:r>
          </w:p>
        </w:tc>
        <w:tc>
          <w:tcPr>
            <w:tcW w:w="2160" w:type="dxa"/>
            <w:tcBorders>
              <w:top w:val="single" w:sz="1" w:space="0" w:color="000000"/>
              <w:left w:val="single" w:sz="1" w:space="0" w:color="000000"/>
              <w:bottom w:val="single" w:sz="1" w:space="0" w:color="000000"/>
            </w:tcBorders>
            <w:shd w:val="clear" w:color="auto" w:fill="FFFFFF"/>
          </w:tcPr>
          <w:p w:rsidR="0006108E" w:rsidRPr="004564AA" w:rsidRDefault="0006108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lastRenderedPageBreak/>
              <w:t>(8) 24</w:t>
            </w:r>
            <w:r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06108E" w:rsidRPr="004564AA" w:rsidRDefault="0006108E" w:rsidP="0006108E">
            <w:pPr>
              <w:jc w:val="center"/>
              <w:rPr>
                <w:rFonts w:ascii="Times New Roman" w:hAnsi="Times New Roman" w:cs="Times New Roman"/>
              </w:rPr>
            </w:pPr>
            <w:r w:rsidRPr="004564AA">
              <w:rPr>
                <w:rFonts w:ascii="Times New Roman" w:hAnsi="Times New Roman" w:cs="Times New Roman"/>
                <w:shd w:val="clear" w:color="auto" w:fill="FFFFFF"/>
                <w:lang w:val="kk-KZ"/>
              </w:rPr>
              <w:t>(15) 45</w:t>
            </w:r>
            <w:r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6108E" w:rsidRPr="004564AA" w:rsidRDefault="0006108E" w:rsidP="0006108E">
            <w:pPr>
              <w:jc w:val="center"/>
              <w:rPr>
                <w:rFonts w:ascii="Times New Roman" w:hAnsi="Times New Roman" w:cs="Times New Roman"/>
              </w:rPr>
            </w:pPr>
            <w:r w:rsidRPr="004564AA">
              <w:rPr>
                <w:rFonts w:ascii="Times New Roman" w:hAnsi="Times New Roman" w:cs="Times New Roman"/>
                <w:shd w:val="clear" w:color="auto" w:fill="FFFFFF"/>
                <w:lang w:val="kk-KZ"/>
              </w:rPr>
              <w:t>(25) 75</w:t>
            </w:r>
            <w:r w:rsidRPr="004564AA">
              <w:rPr>
                <w:rFonts w:ascii="Times New Roman" w:hAnsi="Times New Roman" w:cs="Times New Roman"/>
                <w:bCs/>
                <w:shd w:val="clear" w:color="auto" w:fill="FFFFFF"/>
                <w:lang w:val="en-US"/>
              </w:rPr>
              <w:t>%</w:t>
            </w:r>
          </w:p>
        </w:tc>
      </w:tr>
      <w:tr w:rsidR="0006108E" w:rsidRPr="004564AA" w:rsidTr="0006108E">
        <w:trPr>
          <w:trHeight w:val="290"/>
        </w:trPr>
        <w:tc>
          <w:tcPr>
            <w:tcW w:w="851" w:type="dxa"/>
            <w:vMerge/>
            <w:tcBorders>
              <w:left w:val="single" w:sz="1" w:space="0" w:color="000000"/>
              <w:bottom w:val="single" w:sz="1" w:space="0" w:color="000000"/>
            </w:tcBorders>
            <w:shd w:val="clear" w:color="auto" w:fill="FFFFFF"/>
          </w:tcPr>
          <w:p w:rsidR="0006108E" w:rsidRPr="004564AA" w:rsidRDefault="0006108E" w:rsidP="0006108E">
            <w:pPr>
              <w:snapToGrid w:val="0"/>
              <w:spacing w:after="0" w:line="240" w:lineRule="auto"/>
              <w:rPr>
                <w:rFonts w:ascii="Times New Roman" w:hAnsi="Times New Roman" w:cs="Times New Roman"/>
                <w:color w:val="000000"/>
                <w:lang w:val="kk-KZ"/>
              </w:rPr>
            </w:pPr>
          </w:p>
        </w:tc>
        <w:tc>
          <w:tcPr>
            <w:tcW w:w="3315" w:type="dxa"/>
            <w:tcBorders>
              <w:top w:val="single" w:sz="1" w:space="0" w:color="000000"/>
              <w:left w:val="single" w:sz="1" w:space="0" w:color="000000"/>
              <w:bottom w:val="single" w:sz="1" w:space="0" w:color="000000"/>
            </w:tcBorders>
            <w:shd w:val="clear" w:color="auto" w:fill="FFFFFF"/>
          </w:tcPr>
          <w:p w:rsidR="0006108E" w:rsidRPr="004564AA" w:rsidRDefault="0006108E" w:rsidP="0006108E">
            <w:pPr>
              <w:pStyle w:val="Default"/>
              <w:rPr>
                <w:color w:val="auto"/>
                <w:sz w:val="22"/>
                <w:szCs w:val="22"/>
                <w:lang w:val="kk-KZ"/>
              </w:rPr>
            </w:pPr>
            <w:r w:rsidRPr="004564AA">
              <w:rPr>
                <w:color w:val="auto"/>
                <w:sz w:val="22"/>
                <w:szCs w:val="22"/>
                <w:lang w:val="kk-KZ"/>
              </w:rPr>
              <w:t>МДҰ бойынша</w:t>
            </w:r>
          </w:p>
        </w:tc>
        <w:tc>
          <w:tcPr>
            <w:tcW w:w="2160" w:type="dxa"/>
            <w:tcBorders>
              <w:top w:val="single" w:sz="1" w:space="0" w:color="000000"/>
              <w:left w:val="single" w:sz="1" w:space="0" w:color="000000"/>
              <w:bottom w:val="single" w:sz="1" w:space="0" w:color="000000"/>
            </w:tcBorders>
            <w:shd w:val="clear" w:color="auto" w:fill="FFFFFF"/>
          </w:tcPr>
          <w:p w:rsidR="0006108E" w:rsidRPr="004564AA" w:rsidRDefault="0006108E" w:rsidP="0006108E">
            <w:pPr>
              <w:spacing w:after="0" w:line="240" w:lineRule="auto"/>
              <w:jc w:val="center"/>
              <w:rPr>
                <w:rFonts w:ascii="Times New Roman" w:hAnsi="Times New Roman" w:cs="Times New Roman"/>
              </w:rPr>
            </w:pPr>
            <w:r w:rsidRPr="004564AA">
              <w:rPr>
                <w:rFonts w:ascii="Times New Roman" w:hAnsi="Times New Roman" w:cs="Times New Roman"/>
                <w:shd w:val="clear" w:color="auto" w:fill="FFFFFF"/>
                <w:lang w:val="kk-KZ"/>
              </w:rPr>
              <w:t>(3) 43</w:t>
            </w:r>
            <w:r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06108E" w:rsidRPr="004564AA" w:rsidRDefault="0006108E" w:rsidP="0006108E">
            <w:pPr>
              <w:spacing w:after="0" w:line="240" w:lineRule="auto"/>
              <w:jc w:val="center"/>
              <w:rPr>
                <w:rFonts w:ascii="Times New Roman" w:hAnsi="Times New Roman" w:cs="Times New Roman"/>
              </w:rPr>
            </w:pPr>
            <w:r w:rsidRPr="004564AA">
              <w:rPr>
                <w:rFonts w:ascii="Times New Roman" w:hAnsi="Times New Roman" w:cs="Times New Roman"/>
                <w:shd w:val="clear" w:color="auto" w:fill="FFFFFF"/>
                <w:lang w:val="kk-KZ"/>
              </w:rPr>
              <w:t>(5) 71</w:t>
            </w:r>
            <w:r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6108E" w:rsidRPr="004564AA" w:rsidRDefault="0006108E" w:rsidP="0006108E">
            <w:pPr>
              <w:spacing w:after="0" w:line="240" w:lineRule="auto"/>
              <w:jc w:val="center"/>
              <w:rPr>
                <w:rFonts w:ascii="Times New Roman" w:hAnsi="Times New Roman" w:cs="Times New Roman"/>
              </w:rPr>
            </w:pPr>
            <w:r w:rsidRPr="004564AA">
              <w:rPr>
                <w:rFonts w:ascii="Times New Roman" w:hAnsi="Times New Roman" w:cs="Times New Roman"/>
                <w:shd w:val="clear" w:color="auto" w:fill="FFFFFF"/>
                <w:lang w:val="kk-KZ"/>
              </w:rPr>
              <w:t>(7) 100</w:t>
            </w:r>
            <w:r w:rsidRPr="004564AA">
              <w:rPr>
                <w:rFonts w:ascii="Times New Roman" w:hAnsi="Times New Roman" w:cs="Times New Roman"/>
                <w:bCs/>
                <w:shd w:val="clear" w:color="auto" w:fill="FFFFFF"/>
                <w:lang w:val="en-US"/>
              </w:rPr>
              <w:t>%</w:t>
            </w:r>
          </w:p>
        </w:tc>
      </w:tr>
      <w:tr w:rsidR="00366DF1"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2.2</w:t>
            </w:r>
          </w:p>
        </w:tc>
        <w:tc>
          <w:tcPr>
            <w:tcW w:w="3315"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Басылымдар бюллетені</w:t>
            </w:r>
          </w:p>
        </w:tc>
        <w:tc>
          <w:tcPr>
            <w:tcW w:w="2160"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shd w:val="clear" w:color="auto" w:fill="FFFFFF"/>
                <w:lang w:val="kk-KZ"/>
              </w:rPr>
            </w:pP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366DF1" w:rsidRPr="004564AA" w:rsidRDefault="00366DF1" w:rsidP="00543302">
            <w:pPr>
              <w:autoSpaceDE w:val="0"/>
              <w:snapToGrid w:val="0"/>
              <w:spacing w:after="0" w:line="240" w:lineRule="auto"/>
              <w:jc w:val="center"/>
              <w:rPr>
                <w:rFonts w:ascii="Times New Roman" w:hAnsi="Times New Roman" w:cs="Times New Roman"/>
                <w:shd w:val="clear" w:color="auto" w:fill="FFFFFF"/>
                <w:lang w:val="kk-KZ"/>
              </w:rPr>
            </w:pPr>
          </w:p>
        </w:tc>
      </w:tr>
      <w:tr w:rsidR="00166E73" w:rsidRPr="004564AA" w:rsidTr="004564AA">
        <w:trPr>
          <w:trHeight w:val="23"/>
        </w:trPr>
        <w:tc>
          <w:tcPr>
            <w:tcW w:w="851" w:type="dxa"/>
            <w:vMerge w:val="restart"/>
            <w:tcBorders>
              <w:top w:val="single" w:sz="1" w:space="0" w:color="000000"/>
              <w:left w:val="single" w:sz="1" w:space="0" w:color="000000"/>
            </w:tcBorders>
            <w:shd w:val="clear" w:color="auto" w:fill="FFFFFF"/>
          </w:tcPr>
          <w:p w:rsidR="00166E73" w:rsidRPr="004564AA" w:rsidRDefault="00166E73"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2.2.1</w:t>
            </w:r>
          </w:p>
        </w:tc>
        <w:tc>
          <w:tcPr>
            <w:tcW w:w="3315" w:type="dxa"/>
            <w:tcBorders>
              <w:top w:val="single" w:sz="1" w:space="0" w:color="000000"/>
              <w:left w:val="single" w:sz="1" w:space="0" w:color="000000"/>
              <w:bottom w:val="single" w:sz="1" w:space="0" w:color="000000"/>
            </w:tcBorders>
            <w:shd w:val="clear" w:color="auto" w:fill="FFFFFF"/>
          </w:tcPr>
          <w:p w:rsidR="00166E73" w:rsidRPr="004564AA" w:rsidRDefault="00166E73"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Басылымдар бюллетенінде, журналдар, жинақтарда ғылыми-әдістемелік мақалалары, жұмыстары, тәжірибелері жарияланған мұғалімдер саны</w:t>
            </w:r>
          </w:p>
        </w:tc>
        <w:tc>
          <w:tcPr>
            <w:tcW w:w="2160" w:type="dxa"/>
            <w:tcBorders>
              <w:top w:val="single" w:sz="1" w:space="0" w:color="000000"/>
              <w:left w:val="single" w:sz="1" w:space="0" w:color="000000"/>
              <w:bottom w:val="single" w:sz="1" w:space="0" w:color="000000"/>
            </w:tcBorders>
            <w:shd w:val="clear" w:color="auto" w:fill="FFFFFF"/>
          </w:tcPr>
          <w:p w:rsidR="00166E73" w:rsidRPr="004564AA" w:rsidRDefault="00166E73" w:rsidP="0006108E">
            <w:pPr>
              <w:jc w:val="center"/>
              <w:rPr>
                <w:rFonts w:ascii="Times New Roman" w:hAnsi="Times New Roman" w:cs="Times New Roman"/>
              </w:rPr>
            </w:pPr>
            <w:r w:rsidRPr="004564AA">
              <w:rPr>
                <w:rFonts w:ascii="Times New Roman" w:hAnsi="Times New Roman" w:cs="Times New Roman"/>
                <w:shd w:val="clear" w:color="auto" w:fill="FFFFFF"/>
                <w:lang w:val="kk-KZ"/>
              </w:rPr>
              <w:t>(10) 30</w:t>
            </w:r>
            <w:r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166E73" w:rsidRPr="004564AA" w:rsidRDefault="00166E73" w:rsidP="0006108E">
            <w:pPr>
              <w:jc w:val="center"/>
              <w:rPr>
                <w:rFonts w:ascii="Times New Roman" w:hAnsi="Times New Roman" w:cs="Times New Roman"/>
              </w:rPr>
            </w:pPr>
            <w:r w:rsidRPr="004564AA">
              <w:rPr>
                <w:rFonts w:ascii="Times New Roman" w:hAnsi="Times New Roman" w:cs="Times New Roman"/>
                <w:shd w:val="clear" w:color="auto" w:fill="FFFFFF"/>
                <w:lang w:val="kk-KZ"/>
              </w:rPr>
              <w:t>(18) 54</w:t>
            </w:r>
            <w:r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166E73" w:rsidRPr="004564AA" w:rsidRDefault="00166E73" w:rsidP="0006108E">
            <w:pPr>
              <w:jc w:val="center"/>
              <w:rPr>
                <w:rFonts w:ascii="Times New Roman" w:hAnsi="Times New Roman" w:cs="Times New Roman"/>
              </w:rPr>
            </w:pPr>
            <w:r w:rsidRPr="004564AA">
              <w:rPr>
                <w:rFonts w:ascii="Times New Roman" w:hAnsi="Times New Roman" w:cs="Times New Roman"/>
                <w:shd w:val="clear" w:color="auto" w:fill="FFFFFF"/>
                <w:lang w:val="kk-KZ"/>
              </w:rPr>
              <w:t>(24) 73</w:t>
            </w:r>
            <w:r w:rsidRPr="004564AA">
              <w:rPr>
                <w:rFonts w:ascii="Times New Roman" w:hAnsi="Times New Roman" w:cs="Times New Roman"/>
                <w:bCs/>
                <w:shd w:val="clear" w:color="auto" w:fill="FFFFFF"/>
                <w:lang w:val="en-US"/>
              </w:rPr>
              <w:t>%</w:t>
            </w:r>
          </w:p>
        </w:tc>
      </w:tr>
      <w:tr w:rsidR="00166E73" w:rsidRPr="004564AA" w:rsidTr="004564AA">
        <w:trPr>
          <w:trHeight w:val="23"/>
        </w:trPr>
        <w:tc>
          <w:tcPr>
            <w:tcW w:w="851" w:type="dxa"/>
            <w:vMerge/>
            <w:tcBorders>
              <w:left w:val="single" w:sz="1" w:space="0" w:color="000000"/>
              <w:bottom w:val="single" w:sz="1" w:space="0" w:color="000000"/>
            </w:tcBorders>
            <w:shd w:val="clear" w:color="auto" w:fill="FFFFFF"/>
          </w:tcPr>
          <w:p w:rsidR="00166E73" w:rsidRPr="004564AA" w:rsidRDefault="00166E73" w:rsidP="00543302">
            <w:pPr>
              <w:snapToGrid w:val="0"/>
              <w:spacing w:after="0" w:line="240" w:lineRule="auto"/>
              <w:rPr>
                <w:rFonts w:ascii="Times New Roman" w:hAnsi="Times New Roman" w:cs="Times New Roman"/>
                <w:color w:val="000000"/>
                <w:lang w:val="kk-KZ"/>
              </w:rPr>
            </w:pPr>
          </w:p>
        </w:tc>
        <w:tc>
          <w:tcPr>
            <w:tcW w:w="3315" w:type="dxa"/>
            <w:tcBorders>
              <w:top w:val="single" w:sz="1" w:space="0" w:color="000000"/>
              <w:left w:val="single" w:sz="1" w:space="0" w:color="000000"/>
              <w:bottom w:val="single" w:sz="1" w:space="0" w:color="000000"/>
            </w:tcBorders>
            <w:shd w:val="clear" w:color="auto" w:fill="FFFFFF"/>
          </w:tcPr>
          <w:p w:rsidR="00166E73" w:rsidRPr="004564AA" w:rsidRDefault="00166E73" w:rsidP="0006108E">
            <w:pPr>
              <w:pStyle w:val="Default"/>
              <w:rPr>
                <w:color w:val="auto"/>
                <w:sz w:val="22"/>
                <w:szCs w:val="22"/>
                <w:lang w:val="kk-KZ"/>
              </w:rPr>
            </w:pPr>
            <w:r w:rsidRPr="004564AA">
              <w:rPr>
                <w:color w:val="auto"/>
                <w:sz w:val="22"/>
                <w:szCs w:val="22"/>
                <w:lang w:val="kk-KZ"/>
              </w:rPr>
              <w:t>МДҰ бойынша</w:t>
            </w:r>
          </w:p>
        </w:tc>
        <w:tc>
          <w:tcPr>
            <w:tcW w:w="2160" w:type="dxa"/>
            <w:tcBorders>
              <w:top w:val="single" w:sz="1" w:space="0" w:color="000000"/>
              <w:left w:val="single" w:sz="1" w:space="0" w:color="000000"/>
              <w:bottom w:val="single" w:sz="1" w:space="0" w:color="000000"/>
            </w:tcBorders>
            <w:shd w:val="clear" w:color="auto" w:fill="FFFFFF"/>
          </w:tcPr>
          <w:p w:rsidR="00166E73" w:rsidRPr="004564AA" w:rsidRDefault="00166E73" w:rsidP="0006108E">
            <w:pPr>
              <w:spacing w:after="0" w:line="240" w:lineRule="auto"/>
              <w:jc w:val="center"/>
              <w:rPr>
                <w:rFonts w:ascii="Times New Roman" w:hAnsi="Times New Roman" w:cs="Times New Roman"/>
              </w:rPr>
            </w:pPr>
            <w:r w:rsidRPr="004564AA">
              <w:rPr>
                <w:rFonts w:ascii="Times New Roman" w:hAnsi="Times New Roman" w:cs="Times New Roman"/>
                <w:shd w:val="clear" w:color="auto" w:fill="FFFFFF"/>
                <w:lang w:val="kk-KZ"/>
              </w:rPr>
              <w:t>(2) 28</w:t>
            </w:r>
            <w:r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166E73" w:rsidRPr="004564AA" w:rsidRDefault="00166E73" w:rsidP="0006108E">
            <w:pPr>
              <w:spacing w:after="0" w:line="240" w:lineRule="auto"/>
              <w:jc w:val="center"/>
              <w:rPr>
                <w:rFonts w:ascii="Times New Roman" w:hAnsi="Times New Roman" w:cs="Times New Roman"/>
              </w:rPr>
            </w:pPr>
            <w:r w:rsidRPr="004564AA">
              <w:rPr>
                <w:rFonts w:ascii="Times New Roman" w:hAnsi="Times New Roman" w:cs="Times New Roman"/>
                <w:shd w:val="clear" w:color="auto" w:fill="FFFFFF"/>
                <w:lang w:val="kk-KZ"/>
              </w:rPr>
              <w:t>(5) 71</w:t>
            </w:r>
            <w:r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166E73" w:rsidRPr="004564AA" w:rsidRDefault="00166E73" w:rsidP="0006108E">
            <w:pPr>
              <w:spacing w:after="0" w:line="240" w:lineRule="auto"/>
              <w:jc w:val="center"/>
              <w:rPr>
                <w:rFonts w:ascii="Times New Roman" w:hAnsi="Times New Roman" w:cs="Times New Roman"/>
              </w:rPr>
            </w:pPr>
            <w:r w:rsidRPr="004564AA">
              <w:rPr>
                <w:rFonts w:ascii="Times New Roman" w:hAnsi="Times New Roman" w:cs="Times New Roman"/>
                <w:shd w:val="clear" w:color="auto" w:fill="FFFFFF"/>
                <w:lang w:val="kk-KZ"/>
              </w:rPr>
              <w:t>(7) 100</w:t>
            </w:r>
            <w:r w:rsidRPr="004564AA">
              <w:rPr>
                <w:rFonts w:ascii="Times New Roman" w:hAnsi="Times New Roman" w:cs="Times New Roman"/>
                <w:bCs/>
                <w:shd w:val="clear" w:color="auto" w:fill="FFFFFF"/>
                <w:lang w:val="en-US"/>
              </w:rPr>
              <w:t>%</w:t>
            </w:r>
          </w:p>
        </w:tc>
      </w:tr>
      <w:tr w:rsidR="00FD1185" w:rsidRPr="004564AA" w:rsidTr="004564AA">
        <w:trPr>
          <w:trHeight w:val="23"/>
        </w:trPr>
        <w:tc>
          <w:tcPr>
            <w:tcW w:w="851" w:type="dxa"/>
            <w:vMerge w:val="restart"/>
            <w:tcBorders>
              <w:top w:val="single" w:sz="1" w:space="0" w:color="000000"/>
              <w:left w:val="single" w:sz="1" w:space="0" w:color="000000"/>
            </w:tcBorders>
            <w:shd w:val="clear" w:color="auto" w:fill="FFFFFF"/>
          </w:tcPr>
          <w:p w:rsidR="00FD1185" w:rsidRPr="004564AA" w:rsidRDefault="00FD1185"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2.2.2</w:t>
            </w:r>
          </w:p>
        </w:tc>
        <w:tc>
          <w:tcPr>
            <w:tcW w:w="3315" w:type="dxa"/>
            <w:tcBorders>
              <w:top w:val="single" w:sz="1" w:space="0" w:color="000000"/>
              <w:left w:val="single" w:sz="1" w:space="0" w:color="000000"/>
              <w:bottom w:val="single" w:sz="1" w:space="0" w:color="000000"/>
            </w:tcBorders>
            <w:shd w:val="clear" w:color="auto" w:fill="FFFFFF"/>
          </w:tcPr>
          <w:p w:rsidR="00FD1185" w:rsidRPr="004564AA" w:rsidRDefault="00FD1185"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Аудандық /қалалық/, аймақтық, республикалық деңгейдегі БАҚ құралдарында мақалалары жарық көрген педагогтердің үлесі</w:t>
            </w:r>
          </w:p>
        </w:tc>
        <w:tc>
          <w:tcPr>
            <w:tcW w:w="2160" w:type="dxa"/>
            <w:tcBorders>
              <w:top w:val="single" w:sz="1" w:space="0" w:color="000000"/>
              <w:left w:val="single" w:sz="1" w:space="0" w:color="000000"/>
              <w:bottom w:val="single" w:sz="1" w:space="0" w:color="000000"/>
            </w:tcBorders>
            <w:shd w:val="clear" w:color="auto" w:fill="FFFFFF"/>
          </w:tcPr>
          <w:p w:rsidR="00FD1185" w:rsidRPr="004564AA" w:rsidRDefault="00FD1185" w:rsidP="00166E73">
            <w:pPr>
              <w:jc w:val="center"/>
              <w:rPr>
                <w:rFonts w:ascii="Times New Roman" w:hAnsi="Times New Roman" w:cs="Times New Roman"/>
              </w:rPr>
            </w:pPr>
            <w:r w:rsidRPr="004564AA">
              <w:rPr>
                <w:rFonts w:ascii="Times New Roman" w:hAnsi="Times New Roman" w:cs="Times New Roman"/>
                <w:shd w:val="clear" w:color="auto" w:fill="FFFFFF"/>
                <w:lang w:val="kk-KZ"/>
              </w:rPr>
              <w:t>(12) 36</w:t>
            </w:r>
            <w:r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FD1185" w:rsidRPr="004564AA" w:rsidRDefault="00FD1185" w:rsidP="00166E73">
            <w:pPr>
              <w:jc w:val="center"/>
              <w:rPr>
                <w:rFonts w:ascii="Times New Roman" w:hAnsi="Times New Roman" w:cs="Times New Roman"/>
              </w:rPr>
            </w:pPr>
            <w:r w:rsidRPr="004564AA">
              <w:rPr>
                <w:rFonts w:ascii="Times New Roman" w:hAnsi="Times New Roman" w:cs="Times New Roman"/>
                <w:shd w:val="clear" w:color="auto" w:fill="FFFFFF"/>
                <w:lang w:val="kk-KZ"/>
              </w:rPr>
              <w:t>(18) 54</w:t>
            </w:r>
            <w:r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FD1185" w:rsidRPr="004564AA" w:rsidRDefault="00FD1185" w:rsidP="00166E73">
            <w:pPr>
              <w:jc w:val="center"/>
              <w:rPr>
                <w:rFonts w:ascii="Times New Roman" w:hAnsi="Times New Roman" w:cs="Times New Roman"/>
              </w:rPr>
            </w:pPr>
            <w:r w:rsidRPr="004564AA">
              <w:rPr>
                <w:rFonts w:ascii="Times New Roman" w:hAnsi="Times New Roman" w:cs="Times New Roman"/>
                <w:shd w:val="clear" w:color="auto" w:fill="FFFFFF"/>
                <w:lang w:val="kk-KZ"/>
              </w:rPr>
              <w:t>(23) 70</w:t>
            </w:r>
            <w:r w:rsidRPr="004564AA">
              <w:rPr>
                <w:rFonts w:ascii="Times New Roman" w:hAnsi="Times New Roman" w:cs="Times New Roman"/>
                <w:bCs/>
                <w:shd w:val="clear" w:color="auto" w:fill="FFFFFF"/>
                <w:lang w:val="en-US"/>
              </w:rPr>
              <w:t>%</w:t>
            </w:r>
          </w:p>
        </w:tc>
      </w:tr>
      <w:tr w:rsidR="00EF1618" w:rsidRPr="004564AA" w:rsidTr="004564AA">
        <w:trPr>
          <w:trHeight w:val="23"/>
        </w:trPr>
        <w:tc>
          <w:tcPr>
            <w:tcW w:w="851" w:type="dxa"/>
            <w:vMerge/>
            <w:tcBorders>
              <w:left w:val="single" w:sz="1" w:space="0" w:color="000000"/>
              <w:bottom w:val="single" w:sz="1" w:space="0" w:color="000000"/>
            </w:tcBorders>
            <w:shd w:val="clear" w:color="auto" w:fill="FFFFFF"/>
          </w:tcPr>
          <w:p w:rsidR="00EF1618" w:rsidRPr="004564AA" w:rsidRDefault="00EF1618" w:rsidP="00166E73">
            <w:pPr>
              <w:snapToGrid w:val="0"/>
              <w:spacing w:after="0" w:line="240" w:lineRule="auto"/>
              <w:rPr>
                <w:rFonts w:ascii="Times New Roman" w:hAnsi="Times New Roman" w:cs="Times New Roman"/>
                <w:color w:val="000000"/>
                <w:lang w:val="kk-KZ"/>
              </w:rPr>
            </w:pPr>
          </w:p>
        </w:tc>
        <w:tc>
          <w:tcPr>
            <w:tcW w:w="3315" w:type="dxa"/>
            <w:tcBorders>
              <w:top w:val="single" w:sz="1" w:space="0" w:color="000000"/>
              <w:left w:val="single" w:sz="1" w:space="0" w:color="000000"/>
              <w:bottom w:val="single" w:sz="1" w:space="0" w:color="000000"/>
            </w:tcBorders>
            <w:shd w:val="clear" w:color="auto" w:fill="FFFFFF"/>
          </w:tcPr>
          <w:p w:rsidR="00EF1618" w:rsidRPr="004564AA" w:rsidRDefault="00EF1618" w:rsidP="004564AA">
            <w:pPr>
              <w:pStyle w:val="Default"/>
              <w:rPr>
                <w:color w:val="auto"/>
                <w:sz w:val="22"/>
                <w:szCs w:val="22"/>
                <w:lang w:val="kk-KZ"/>
              </w:rPr>
            </w:pPr>
            <w:r w:rsidRPr="004564AA">
              <w:rPr>
                <w:color w:val="auto"/>
                <w:sz w:val="22"/>
                <w:szCs w:val="22"/>
                <w:lang w:val="kk-KZ"/>
              </w:rPr>
              <w:t>МДҰ бойынша</w:t>
            </w:r>
          </w:p>
        </w:tc>
        <w:tc>
          <w:tcPr>
            <w:tcW w:w="2160" w:type="dxa"/>
            <w:tcBorders>
              <w:top w:val="single" w:sz="1" w:space="0" w:color="000000"/>
              <w:left w:val="single" w:sz="1" w:space="0" w:color="000000"/>
              <w:bottom w:val="single" w:sz="1" w:space="0" w:color="000000"/>
            </w:tcBorders>
            <w:shd w:val="clear" w:color="auto" w:fill="FFFFFF"/>
          </w:tcPr>
          <w:p w:rsidR="00EF1618" w:rsidRPr="004564AA" w:rsidRDefault="00EF1618" w:rsidP="004564AA">
            <w:pPr>
              <w:spacing w:after="0" w:line="240" w:lineRule="auto"/>
              <w:jc w:val="center"/>
              <w:rPr>
                <w:rFonts w:ascii="Times New Roman" w:hAnsi="Times New Roman" w:cs="Times New Roman"/>
              </w:rPr>
            </w:pPr>
            <w:r w:rsidRPr="004564AA">
              <w:rPr>
                <w:rFonts w:ascii="Times New Roman" w:hAnsi="Times New Roman" w:cs="Times New Roman"/>
                <w:shd w:val="clear" w:color="auto" w:fill="FFFFFF"/>
                <w:lang w:val="kk-KZ"/>
              </w:rPr>
              <w:t>(2) 28</w:t>
            </w:r>
            <w:r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EF1618" w:rsidRPr="004564AA" w:rsidRDefault="00EF1618" w:rsidP="004564AA">
            <w:pPr>
              <w:spacing w:after="0" w:line="240" w:lineRule="auto"/>
              <w:jc w:val="center"/>
              <w:rPr>
                <w:rFonts w:ascii="Times New Roman" w:hAnsi="Times New Roman" w:cs="Times New Roman"/>
              </w:rPr>
            </w:pPr>
            <w:r w:rsidRPr="004564AA">
              <w:rPr>
                <w:rFonts w:ascii="Times New Roman" w:hAnsi="Times New Roman" w:cs="Times New Roman"/>
                <w:shd w:val="clear" w:color="auto" w:fill="FFFFFF"/>
                <w:lang w:val="kk-KZ"/>
              </w:rPr>
              <w:t>(5) 71</w:t>
            </w:r>
            <w:r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F1618" w:rsidRPr="004564AA" w:rsidRDefault="00EF1618" w:rsidP="004564AA">
            <w:pPr>
              <w:spacing w:after="0" w:line="240" w:lineRule="auto"/>
              <w:jc w:val="center"/>
              <w:rPr>
                <w:rFonts w:ascii="Times New Roman" w:hAnsi="Times New Roman" w:cs="Times New Roman"/>
              </w:rPr>
            </w:pPr>
            <w:r w:rsidRPr="004564AA">
              <w:rPr>
                <w:rFonts w:ascii="Times New Roman" w:hAnsi="Times New Roman" w:cs="Times New Roman"/>
                <w:shd w:val="clear" w:color="auto" w:fill="FFFFFF"/>
                <w:lang w:val="kk-KZ"/>
              </w:rPr>
              <w:t>(7) 100</w:t>
            </w:r>
            <w:r w:rsidRPr="004564AA">
              <w:rPr>
                <w:rFonts w:ascii="Times New Roman" w:hAnsi="Times New Roman" w:cs="Times New Roman"/>
                <w:bCs/>
                <w:shd w:val="clear" w:color="auto" w:fill="FFFFFF"/>
                <w:lang w:val="en-US"/>
              </w:rPr>
              <w:t>%</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2.3</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Білім беру ұйымындағы Желілік қоғамдастыққа тартылған мұғалімдердің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06108E">
            <w:pPr>
              <w:jc w:val="center"/>
              <w:rPr>
                <w:rFonts w:ascii="Times New Roman" w:hAnsi="Times New Roman" w:cs="Times New Roman"/>
              </w:rPr>
            </w:pPr>
            <w:r w:rsidRPr="004564AA">
              <w:rPr>
                <w:rFonts w:ascii="Times New Roman" w:hAnsi="Times New Roman" w:cs="Times New Roman"/>
                <w:shd w:val="clear" w:color="auto" w:fill="FFFFFF"/>
                <w:lang w:val="kk-KZ"/>
              </w:rPr>
              <w:t>(8) 24</w:t>
            </w:r>
            <w:r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06108E">
            <w:pPr>
              <w:jc w:val="center"/>
              <w:rPr>
                <w:rFonts w:ascii="Times New Roman" w:hAnsi="Times New Roman" w:cs="Times New Roman"/>
              </w:rPr>
            </w:pPr>
            <w:r w:rsidRPr="004564AA">
              <w:rPr>
                <w:rFonts w:ascii="Times New Roman" w:hAnsi="Times New Roman" w:cs="Times New Roman"/>
                <w:shd w:val="clear" w:color="auto" w:fill="FFFFFF"/>
                <w:lang w:val="kk-KZ"/>
              </w:rPr>
              <w:t>(8) 24</w:t>
            </w:r>
            <w:r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06108E">
            <w:pPr>
              <w:jc w:val="center"/>
              <w:rPr>
                <w:rFonts w:ascii="Times New Roman" w:hAnsi="Times New Roman" w:cs="Times New Roman"/>
              </w:rPr>
            </w:pPr>
            <w:r w:rsidRPr="004564AA">
              <w:rPr>
                <w:rFonts w:ascii="Times New Roman" w:hAnsi="Times New Roman" w:cs="Times New Roman"/>
                <w:shd w:val="clear" w:color="auto" w:fill="FFFFFF"/>
                <w:lang w:val="kk-KZ"/>
              </w:rPr>
              <w:t>(8) 24</w:t>
            </w:r>
            <w:r w:rsidRPr="004564AA">
              <w:rPr>
                <w:rFonts w:ascii="Times New Roman" w:hAnsi="Times New Roman" w:cs="Times New Roman"/>
                <w:bCs/>
                <w:shd w:val="clear" w:color="auto" w:fill="FFFFFF"/>
                <w:lang w:val="en-US"/>
              </w:rPr>
              <w:t>%</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2.4</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Мектептегі Lesson Stady (LS) дайындауға және өткізуге қатысқан педагогтер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en-US"/>
              </w:rPr>
            </w:pPr>
            <w:r w:rsidRPr="004564AA">
              <w:rPr>
                <w:rFonts w:ascii="Times New Roman" w:hAnsi="Times New Roman" w:cs="Times New Roman"/>
                <w:shd w:val="clear" w:color="auto" w:fill="FFFFFF"/>
                <w:lang w:val="kk-KZ"/>
              </w:rPr>
              <w:t>(6)</w:t>
            </w:r>
            <w:r w:rsidRPr="004564AA">
              <w:rPr>
                <w:rFonts w:ascii="Times New Roman" w:hAnsi="Times New Roman" w:cs="Times New Roman"/>
                <w:shd w:val="clear" w:color="auto" w:fill="FFFFFF"/>
                <w:lang w:val="en-US"/>
              </w:rPr>
              <w:t>18</w:t>
            </w:r>
            <w:r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(8) 24</w:t>
            </w:r>
            <w:r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(12) 36</w:t>
            </w:r>
            <w:r w:rsidRPr="004564AA">
              <w:rPr>
                <w:rFonts w:ascii="Times New Roman" w:hAnsi="Times New Roman" w:cs="Times New Roman"/>
                <w:bCs/>
                <w:shd w:val="clear" w:color="auto" w:fill="FFFFFF"/>
                <w:lang w:val="en-US"/>
              </w:rPr>
              <w:t>%</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jc w:val="both"/>
              <w:rPr>
                <w:rFonts w:ascii="Times New Roman" w:hAnsi="Times New Roman" w:cs="Times New Roman"/>
                <w:color w:val="000000"/>
                <w:highlight w:val="yellow"/>
                <w:lang w:val="kk-KZ"/>
              </w:rPr>
            </w:pPr>
            <w:r w:rsidRPr="004564AA">
              <w:rPr>
                <w:rFonts w:ascii="Times New Roman" w:hAnsi="Times New Roman" w:cs="Times New Roman"/>
                <w:color w:val="000000"/>
                <w:lang w:val="kk-KZ"/>
              </w:rPr>
              <w:t>2.5</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jc w:val="both"/>
              <w:rPr>
                <w:rFonts w:ascii="Times New Roman" w:hAnsi="Times New Roman" w:cs="Times New Roman"/>
                <w:color w:val="000000"/>
                <w:lang w:val="kk-KZ"/>
              </w:rPr>
            </w:pPr>
            <w:r w:rsidRPr="004564AA">
              <w:rPr>
                <w:rFonts w:ascii="Times New Roman" w:hAnsi="Times New Roman" w:cs="Times New Roman"/>
                <w:color w:val="000000"/>
                <w:lang w:val="kk-KZ"/>
              </w:rPr>
              <w:t>Жеке іс тәжірибесінде   тұрақты іс-әрекеттегі зерттеуді (</w:t>
            </w:r>
            <w:r w:rsidRPr="004564AA">
              <w:rPr>
                <w:rFonts w:ascii="Times New Roman" w:hAnsi="Times New Roman" w:cs="Times New Roman"/>
                <w:lang w:val="kk-KZ"/>
              </w:rPr>
              <w:t xml:space="preserve">action research -AR) </w:t>
            </w:r>
            <w:r w:rsidRPr="004564AA">
              <w:rPr>
                <w:rFonts w:ascii="Times New Roman" w:hAnsi="Times New Roman" w:cs="Times New Roman"/>
                <w:color w:val="000000"/>
                <w:lang w:val="kk-KZ"/>
              </w:rPr>
              <w:t xml:space="preserve"> қолданатын педагогтердің саны</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highlight w:val="yellow"/>
                <w:shd w:val="clear" w:color="auto" w:fill="FFFFFF"/>
                <w:lang w:val="en-US"/>
              </w:rPr>
            </w:pPr>
            <w:r w:rsidRPr="004564AA">
              <w:rPr>
                <w:rFonts w:ascii="Times New Roman" w:hAnsi="Times New Roman" w:cs="Times New Roman"/>
                <w:shd w:val="clear" w:color="auto" w:fill="FFFFFF"/>
                <w:lang w:val="kk-KZ"/>
              </w:rPr>
              <w:t>(</w:t>
            </w:r>
            <w:r w:rsidRPr="004564AA">
              <w:rPr>
                <w:rFonts w:ascii="Times New Roman" w:hAnsi="Times New Roman" w:cs="Times New Roman"/>
                <w:shd w:val="clear" w:color="auto" w:fill="FFFFFF"/>
                <w:lang w:val="en-US"/>
              </w:rPr>
              <w:t>3</w:t>
            </w:r>
            <w:r w:rsidRPr="004564AA">
              <w:rPr>
                <w:rFonts w:ascii="Times New Roman" w:hAnsi="Times New Roman" w:cs="Times New Roman"/>
                <w:shd w:val="clear" w:color="auto" w:fill="FFFFFF"/>
                <w:lang w:val="kk-KZ"/>
              </w:rPr>
              <w:t xml:space="preserve">) </w:t>
            </w:r>
            <w:r w:rsidRPr="004564AA">
              <w:rPr>
                <w:rFonts w:ascii="Times New Roman" w:hAnsi="Times New Roman" w:cs="Times New Roman"/>
                <w:shd w:val="clear" w:color="auto" w:fill="FFFFFF"/>
                <w:lang w:val="en-US"/>
              </w:rPr>
              <w:t>9</w:t>
            </w:r>
            <w:r w:rsidRPr="004564AA">
              <w:rPr>
                <w:rFonts w:ascii="Times New Roman" w:hAnsi="Times New Roman" w:cs="Times New Roman"/>
                <w:bCs/>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highlight w:val="yellow"/>
                <w:shd w:val="clear" w:color="auto" w:fill="FFFFFF"/>
                <w:lang w:val="en-US"/>
              </w:rPr>
            </w:pPr>
            <w:r w:rsidRPr="004564AA">
              <w:rPr>
                <w:rFonts w:ascii="Times New Roman" w:hAnsi="Times New Roman" w:cs="Times New Roman"/>
                <w:shd w:val="clear" w:color="auto" w:fill="FFFFFF"/>
                <w:lang w:val="kk-KZ"/>
              </w:rPr>
              <w:t>(5)</w:t>
            </w:r>
            <w:r w:rsidRPr="004564AA">
              <w:rPr>
                <w:rFonts w:ascii="Times New Roman" w:hAnsi="Times New Roman" w:cs="Times New Roman"/>
                <w:shd w:val="clear" w:color="auto" w:fill="FFFFFF"/>
                <w:lang w:val="en-US"/>
              </w:rPr>
              <w:t>15</w:t>
            </w:r>
            <w:r w:rsidRPr="004564AA">
              <w:rPr>
                <w:rFonts w:ascii="Times New Roman" w:hAnsi="Times New Roman" w:cs="Times New Roman"/>
                <w:bCs/>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highlight w:val="yellow"/>
                <w:shd w:val="clear" w:color="auto" w:fill="FFFFFF"/>
                <w:lang w:val="kk-KZ"/>
              </w:rPr>
            </w:pPr>
            <w:r w:rsidRPr="004564AA">
              <w:rPr>
                <w:rFonts w:ascii="Times New Roman" w:hAnsi="Times New Roman" w:cs="Times New Roman"/>
                <w:shd w:val="clear" w:color="auto" w:fill="FFFFFF"/>
                <w:lang w:val="kk-KZ"/>
              </w:rPr>
              <w:t>(8) 24</w:t>
            </w:r>
            <w:r w:rsidRPr="004564AA">
              <w:rPr>
                <w:rFonts w:ascii="Times New Roman" w:hAnsi="Times New Roman" w:cs="Times New Roman"/>
                <w:bCs/>
                <w:shd w:val="clear" w:color="auto" w:fill="FFFFFF"/>
                <w:lang w:val="en-US"/>
              </w:rPr>
              <w:t>%</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jc w:val="both"/>
              <w:rPr>
                <w:rFonts w:ascii="Times New Roman" w:hAnsi="Times New Roman" w:cs="Times New Roman"/>
                <w:color w:val="000000"/>
                <w:lang w:val="kk-KZ"/>
              </w:rPr>
            </w:pPr>
            <w:r w:rsidRPr="004564AA">
              <w:rPr>
                <w:rFonts w:ascii="Times New Roman" w:hAnsi="Times New Roman" w:cs="Times New Roman"/>
                <w:color w:val="000000"/>
                <w:lang w:val="kk-KZ"/>
              </w:rPr>
              <w:t>2.6</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jc w:val="both"/>
              <w:rPr>
                <w:rFonts w:ascii="Times New Roman" w:hAnsi="Times New Roman" w:cs="Times New Roman"/>
                <w:color w:val="000000"/>
                <w:lang w:val="kk-KZ"/>
              </w:rPr>
            </w:pPr>
            <w:r w:rsidRPr="004564AA">
              <w:rPr>
                <w:rFonts w:ascii="Times New Roman" w:hAnsi="Times New Roman" w:cs="Times New Roman"/>
                <w:color w:val="000000"/>
                <w:lang w:val="kk-KZ"/>
              </w:rPr>
              <w:t xml:space="preserve">Педагогика ғылымының кандидаты (докторы) дәрежесі, магистр, </w:t>
            </w:r>
            <w:r w:rsidRPr="004564AA">
              <w:rPr>
                <w:rFonts w:ascii="Times New Roman" w:hAnsi="Times New Roman" w:cs="Times New Roman"/>
                <w:lang w:val="kk-KZ"/>
              </w:rPr>
              <w:t>PhD</w:t>
            </w:r>
            <w:r w:rsidRPr="004564AA">
              <w:rPr>
                <w:rFonts w:ascii="Times New Roman" w:hAnsi="Times New Roman" w:cs="Times New Roman"/>
                <w:color w:val="000000"/>
                <w:lang w:val="kk-KZ"/>
              </w:rPr>
              <w:t xml:space="preserve"> атағы бар педагогтер саны</w:t>
            </w:r>
          </w:p>
        </w:tc>
        <w:tc>
          <w:tcPr>
            <w:tcW w:w="2160" w:type="dxa"/>
            <w:tcBorders>
              <w:top w:val="single" w:sz="1" w:space="0" w:color="000000"/>
              <w:left w:val="single" w:sz="1" w:space="0" w:color="000000"/>
              <w:bottom w:val="single" w:sz="1" w:space="0" w:color="000000"/>
            </w:tcBorders>
            <w:shd w:val="clear" w:color="auto" w:fill="FFFFFF"/>
          </w:tcPr>
          <w:p w:rsidR="0000281E" w:rsidRPr="00AB567A" w:rsidRDefault="00AB567A" w:rsidP="00543302">
            <w:pPr>
              <w:autoSpaceDE w:val="0"/>
              <w:snapToGrid w:val="0"/>
              <w:spacing w:after="0" w:line="240" w:lineRule="auto"/>
              <w:jc w:val="center"/>
              <w:rPr>
                <w:rFonts w:ascii="Times New Roman" w:hAnsi="Times New Roman" w:cs="Times New Roman"/>
                <w:shd w:val="clear" w:color="auto" w:fill="FFFFFF"/>
                <w:lang w:val="en-US"/>
              </w:rPr>
            </w:pPr>
            <w:r w:rsidRPr="00AB567A">
              <w:rPr>
                <w:rFonts w:ascii="Times New Roman" w:hAnsi="Times New Roman" w:cs="Times New Roman"/>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00281E" w:rsidRPr="00AB567A" w:rsidRDefault="00AB567A" w:rsidP="00543302">
            <w:pPr>
              <w:autoSpaceDE w:val="0"/>
              <w:snapToGrid w:val="0"/>
              <w:spacing w:after="0" w:line="240" w:lineRule="auto"/>
              <w:jc w:val="center"/>
              <w:rPr>
                <w:rFonts w:ascii="Times New Roman" w:hAnsi="Times New Roman" w:cs="Times New Roman"/>
                <w:shd w:val="clear" w:color="auto" w:fill="FFFFFF"/>
                <w:lang w:val="en-US"/>
              </w:rPr>
            </w:pPr>
            <w:r w:rsidRPr="00AB567A">
              <w:rPr>
                <w:rFonts w:ascii="Times New Roman" w:hAnsi="Times New Roman" w:cs="Times New Roman"/>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AB567A" w:rsidRDefault="00AB567A" w:rsidP="00543302">
            <w:pPr>
              <w:autoSpaceDE w:val="0"/>
              <w:snapToGrid w:val="0"/>
              <w:spacing w:after="0" w:line="240" w:lineRule="auto"/>
              <w:jc w:val="center"/>
              <w:rPr>
                <w:rFonts w:ascii="Times New Roman" w:hAnsi="Times New Roman" w:cs="Times New Roman"/>
                <w:shd w:val="clear" w:color="auto" w:fill="FFFFFF"/>
                <w:lang w:val="en-US"/>
              </w:rPr>
            </w:pPr>
            <w:r w:rsidRPr="00AB567A">
              <w:rPr>
                <w:rFonts w:ascii="Times New Roman" w:hAnsi="Times New Roman" w:cs="Times New Roman"/>
                <w:shd w:val="clear" w:color="auto" w:fill="FFFFFF"/>
                <w:lang w:val="en-US"/>
              </w:rPr>
              <w:t>-</w:t>
            </w:r>
          </w:p>
        </w:tc>
      </w:tr>
      <w:tr w:rsidR="0000281E" w:rsidRPr="004564AA" w:rsidTr="00543302">
        <w:trPr>
          <w:trHeight w:val="23"/>
        </w:trPr>
        <w:tc>
          <w:tcPr>
            <w:tcW w:w="9918" w:type="dxa"/>
            <w:gridSpan w:val="5"/>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snapToGrid w:val="0"/>
              <w:spacing w:after="0" w:line="240" w:lineRule="auto"/>
              <w:jc w:val="center"/>
              <w:rPr>
                <w:rFonts w:ascii="Times New Roman" w:hAnsi="Times New Roman" w:cs="Times New Roman"/>
                <w:b/>
                <w:shd w:val="clear" w:color="auto" w:fill="FFFFFF"/>
                <w:lang w:val="kk-KZ"/>
              </w:rPr>
            </w:pPr>
            <w:r w:rsidRPr="004564AA">
              <w:rPr>
                <w:rFonts w:ascii="Times New Roman" w:hAnsi="Times New Roman" w:cs="Times New Roman"/>
                <w:b/>
                <w:color w:val="000000"/>
                <w:lang w:val="kk-KZ"/>
              </w:rPr>
              <w:t>3.</w:t>
            </w:r>
            <w:r w:rsidRPr="004564AA">
              <w:rPr>
                <w:rFonts w:ascii="Times New Roman" w:hAnsi="Times New Roman" w:cs="Times New Roman"/>
                <w:b/>
                <w:shd w:val="clear" w:color="auto" w:fill="FFFFFF"/>
                <w:lang w:val="kk-KZ"/>
              </w:rPr>
              <w:t>Орта білім беру мазмұнын жаңарту және Оқыту мен тәрбие берудің сапалы нәтижесі</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3.1</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Жаңартылған білім беру мазмұны бойынша біліктілігін арттырған педагогтердің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E817E3">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(13) 39%</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(20) 60%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(33) 100%</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3.2</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Өз тәжірибесінде критериальды бағалау жүйесін қолданатын педагогтер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7C2CB4">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(16) 48%</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7C2CB4">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(25) 76%</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(33) 100%</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3.3</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Бастауыш мектеп сатысы бойынша үздік бітірген бастауыш мектеп оқушыларының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(7) 41%</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(8) 47%</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(9) 45%</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3.4</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jc w:val="both"/>
              <w:rPr>
                <w:rFonts w:ascii="Times New Roman" w:hAnsi="Times New Roman" w:cs="Times New Roman"/>
                <w:color w:val="000000"/>
                <w:lang w:val="kk-KZ"/>
              </w:rPr>
            </w:pPr>
            <w:r w:rsidRPr="004564AA">
              <w:rPr>
                <w:rFonts w:ascii="Times New Roman" w:hAnsi="Times New Roman" w:cs="Times New Roman"/>
                <w:color w:val="000000"/>
                <w:lang w:val="kk-KZ"/>
              </w:rPr>
              <w:t>Оқушылардың жалпы санынан үлгерімі «жақсы», «өте жақсы» (оқытудың сапасы) оқушылардың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(105) 67%</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(115) 74%</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(120) 77%</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3.5</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jc w:val="both"/>
              <w:rPr>
                <w:rFonts w:ascii="Times New Roman" w:hAnsi="Times New Roman" w:cs="Times New Roman"/>
                <w:color w:val="000000"/>
                <w:lang w:val="kk-KZ"/>
              </w:rPr>
            </w:pPr>
            <w:r w:rsidRPr="004564AA">
              <w:rPr>
                <w:rFonts w:ascii="Times New Roman" w:hAnsi="Times New Roman" w:cs="Times New Roman"/>
                <w:color w:val="000000"/>
                <w:lang w:val="kk-KZ"/>
              </w:rPr>
              <w:t>Халықаралық, республикалық, аймақтық, аудандық /қалалық/ деңгейдегі олимпиадалар мен байқаулардың жеңімпаздарының, жүлдегерлерінің (лауреаттарының) саны</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w:t>
            </w:r>
            <w:r w:rsidRPr="004564AA">
              <w:rPr>
                <w:rFonts w:ascii="Times New Roman" w:hAnsi="Times New Roman" w:cs="Times New Roman"/>
                <w:shd w:val="clear" w:color="auto" w:fill="FFFFFF"/>
                <w:lang w:val="en-US"/>
              </w:rPr>
              <w:t>65</w:t>
            </w:r>
            <w:r w:rsidRPr="004564AA">
              <w:rPr>
                <w:rFonts w:ascii="Times New Roman" w:hAnsi="Times New Roman" w:cs="Times New Roman"/>
                <w:shd w:val="clear" w:color="auto" w:fill="FFFFFF"/>
                <w:lang w:val="kk-KZ"/>
              </w:rPr>
              <w:t xml:space="preserve">) 42 % </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6E7999">
            <w:pPr>
              <w:jc w:val="center"/>
              <w:rPr>
                <w:rFonts w:ascii="Times New Roman" w:hAnsi="Times New Roman" w:cs="Times New Roman"/>
              </w:rPr>
            </w:pPr>
            <w:r w:rsidRPr="004564AA">
              <w:rPr>
                <w:rFonts w:ascii="Times New Roman" w:hAnsi="Times New Roman" w:cs="Times New Roman"/>
                <w:shd w:val="clear" w:color="auto" w:fill="FFFFFF"/>
                <w:lang w:val="kk-KZ"/>
              </w:rPr>
              <w:t>(70) 45 %</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6E7999">
            <w:pPr>
              <w:jc w:val="center"/>
              <w:rPr>
                <w:rFonts w:ascii="Times New Roman" w:hAnsi="Times New Roman" w:cs="Times New Roman"/>
              </w:rPr>
            </w:pPr>
            <w:r w:rsidRPr="004564AA">
              <w:rPr>
                <w:rFonts w:ascii="Times New Roman" w:hAnsi="Times New Roman" w:cs="Times New Roman"/>
                <w:shd w:val="clear" w:color="auto" w:fill="FFFFFF"/>
                <w:lang w:val="kk-KZ"/>
              </w:rPr>
              <w:t>(75) 48 %</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highlight w:val="yellow"/>
                <w:lang w:val="kk-KZ"/>
              </w:rPr>
            </w:pPr>
            <w:r w:rsidRPr="004564AA">
              <w:rPr>
                <w:rFonts w:ascii="Times New Roman" w:hAnsi="Times New Roman" w:cs="Times New Roman"/>
                <w:color w:val="000000"/>
                <w:lang w:val="kk-KZ"/>
              </w:rPr>
              <w:t>3.6</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Республикалық, аймақтық деңгейдегі эксперименттік алаңдардың болуы</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3.7</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 xml:space="preserve">Мектепке дейінгі оқыту мен тәрбиелеудегі жаңартылған </w:t>
            </w:r>
            <w:r w:rsidRPr="004564AA">
              <w:rPr>
                <w:rFonts w:ascii="Times New Roman" w:hAnsi="Times New Roman" w:cs="Times New Roman"/>
                <w:color w:val="000000"/>
                <w:lang w:val="kk-KZ"/>
              </w:rPr>
              <w:lastRenderedPageBreak/>
              <w:t xml:space="preserve">білім беру мазмұнымен қамтылған 3-6 жастағы балалардың үлесі </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6E7999">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lastRenderedPageBreak/>
              <w:t>(79) 96%</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6E7999">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(80) 93%</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6E7999">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(83) 93%</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lastRenderedPageBreak/>
              <w:t>3.8</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Жоғары даму дағдысы мен машығы бар және мектеп жасына дейінгі 5-6 жастағы дағды мен машықтың индикаторына сай балалардың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ІІ деңгей-21%</w:t>
            </w:r>
          </w:p>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ІІІ деңгей-79%</w:t>
            </w:r>
          </w:p>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(23)</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6E7999">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ІІ деңгей-19%</w:t>
            </w:r>
          </w:p>
          <w:p w:rsidR="0000281E" w:rsidRPr="004564AA" w:rsidRDefault="0000281E" w:rsidP="006E7999">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ІІІ деңгей-81%</w:t>
            </w:r>
          </w:p>
          <w:p w:rsidR="0000281E" w:rsidRPr="004564AA" w:rsidRDefault="0000281E" w:rsidP="006E7999">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(20)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6E7999">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ІІ деңгей-14%</w:t>
            </w:r>
          </w:p>
          <w:p w:rsidR="0000281E" w:rsidRPr="004564AA" w:rsidRDefault="0000281E" w:rsidP="006E7999">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ІІІ деңгей-86%</w:t>
            </w:r>
          </w:p>
          <w:p w:rsidR="0000281E" w:rsidRPr="004564AA" w:rsidRDefault="0000281E" w:rsidP="006E7999">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(22)</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3.9</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Педагогтердің жалпы санынан «Мектепке дейінгі оқыту мен тәрбие» мамандығы бойынша жоғары білімі бар педагогтердің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(4) 57%</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6E7999">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(6) 86%</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6E7999">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(7) 100%</w:t>
            </w:r>
          </w:p>
        </w:tc>
      </w:tr>
      <w:tr w:rsidR="0000281E" w:rsidRPr="004564AA" w:rsidTr="00543302">
        <w:trPr>
          <w:trHeight w:val="23"/>
        </w:trPr>
        <w:tc>
          <w:tcPr>
            <w:tcW w:w="9918" w:type="dxa"/>
            <w:gridSpan w:val="5"/>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b/>
                <w:shd w:val="clear" w:color="auto" w:fill="FFFFFF"/>
                <w:lang w:val="kk-KZ"/>
              </w:rPr>
            </w:pPr>
            <w:r w:rsidRPr="004564AA">
              <w:rPr>
                <w:rFonts w:ascii="Times New Roman" w:hAnsi="Times New Roman" w:cs="Times New Roman"/>
                <w:b/>
                <w:shd w:val="clear" w:color="auto" w:fill="FFFFFF"/>
                <w:lang w:val="kk-KZ"/>
              </w:rPr>
              <w:t>4.АКТ қолдану</w:t>
            </w:r>
          </w:p>
        </w:tc>
      </w:tr>
      <w:tr w:rsidR="0000281E" w:rsidRPr="004564AA" w:rsidTr="00543302">
        <w:trPr>
          <w:trHeight w:val="876"/>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eastAsia="Calibri" w:hAnsi="Times New Roman" w:cs="Times New Roman"/>
                <w:lang w:val="kk-KZ"/>
              </w:rPr>
            </w:pPr>
            <w:r w:rsidRPr="004564AA">
              <w:rPr>
                <w:rFonts w:ascii="Times New Roman" w:eastAsia="Calibri" w:hAnsi="Times New Roman" w:cs="Times New Roman"/>
                <w:lang w:val="kk-KZ"/>
              </w:rPr>
              <w:t>4.1</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jc w:val="both"/>
              <w:rPr>
                <w:rFonts w:ascii="Times New Roman" w:eastAsia="Calibri" w:hAnsi="Times New Roman" w:cs="Times New Roman"/>
                <w:lang w:val="kk-KZ"/>
              </w:rPr>
            </w:pPr>
            <w:r w:rsidRPr="004564AA">
              <w:rPr>
                <w:rFonts w:ascii="Times New Roman" w:eastAsia="Calibri" w:hAnsi="Times New Roman" w:cs="Times New Roman"/>
                <w:lang w:val="kk-KZ"/>
              </w:rPr>
              <w:t xml:space="preserve">Педагогтердің </w:t>
            </w:r>
            <w:r w:rsidRPr="004564AA">
              <w:rPr>
                <w:rFonts w:ascii="Times New Roman" w:hAnsi="Times New Roman" w:cs="Times New Roman"/>
                <w:lang w:val="kk-KZ"/>
              </w:rPr>
              <w:t xml:space="preserve">Kundelik.kz,BilimAl </w:t>
            </w:r>
            <w:r w:rsidRPr="004564AA">
              <w:rPr>
                <w:rFonts w:ascii="Times New Roman" w:eastAsia="Calibri" w:hAnsi="Times New Roman" w:cs="Times New Roman"/>
                <w:lang w:val="kk-KZ"/>
              </w:rPr>
              <w:t>электрондық оқыту жүйесін  пайдалану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(33) 100%</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7D1D67">
            <w:pPr>
              <w:jc w:val="center"/>
              <w:rPr>
                <w:rFonts w:ascii="Times New Roman" w:hAnsi="Times New Roman" w:cs="Times New Roman"/>
              </w:rPr>
            </w:pPr>
            <w:r w:rsidRPr="004564AA">
              <w:rPr>
                <w:rFonts w:ascii="Times New Roman" w:hAnsi="Times New Roman" w:cs="Times New Roman"/>
                <w:shd w:val="clear" w:color="auto" w:fill="FFFFFF"/>
                <w:lang w:val="kk-KZ"/>
              </w:rPr>
              <w:t>(33) 100%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7D1D67">
            <w:pPr>
              <w:jc w:val="center"/>
              <w:rPr>
                <w:rFonts w:ascii="Times New Roman" w:hAnsi="Times New Roman" w:cs="Times New Roman"/>
              </w:rPr>
            </w:pPr>
            <w:r w:rsidRPr="004564AA">
              <w:rPr>
                <w:rFonts w:ascii="Times New Roman" w:hAnsi="Times New Roman" w:cs="Times New Roman"/>
                <w:shd w:val="clear" w:color="auto" w:fill="FFFFFF"/>
                <w:lang w:val="kk-KZ"/>
              </w:rPr>
              <w:t>(33) 100%</w:t>
            </w:r>
          </w:p>
        </w:tc>
      </w:tr>
      <w:tr w:rsidR="0000281E" w:rsidRPr="004564AA" w:rsidTr="00543302">
        <w:trPr>
          <w:trHeight w:val="86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4.2</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Bilim land электрондық ресурстарын оқыту үдерісінде қолдану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7D1D67">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(15) 45</w:t>
            </w:r>
            <w:r w:rsidRPr="004564AA">
              <w:rPr>
                <w:rFonts w:ascii="Times New Roman" w:hAnsi="Times New Roman" w:cs="Times New Roman"/>
                <w:shd w:val="clear" w:color="auto" w:fill="FFFFFF"/>
                <w:lang w:val="kk-KZ"/>
              </w:rPr>
              <w:t>%</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7D1D67">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(25) 75</w:t>
            </w:r>
            <w:r w:rsidRPr="004564AA">
              <w:rPr>
                <w:rFonts w:ascii="Times New Roman" w:hAnsi="Times New Roman" w:cs="Times New Roman"/>
                <w:shd w:val="clear" w:color="auto" w:fill="FFFFFF"/>
                <w:lang w:val="kk-KZ"/>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7D1D67">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(33) 100</w:t>
            </w:r>
            <w:r w:rsidRPr="004564AA">
              <w:rPr>
                <w:rFonts w:ascii="Times New Roman" w:hAnsi="Times New Roman" w:cs="Times New Roman"/>
                <w:shd w:val="clear" w:color="auto" w:fill="FFFFFF"/>
                <w:lang w:val="kk-KZ"/>
              </w:rPr>
              <w:t>%</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4.3</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Отандық, халықаралық педагогикалық  желілерге тіркелген, жұмыс жасайтын, блоггер ретінде жұмыс жасайтын педагогтердің саны</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DE4D08" w:rsidP="00DC418B">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DE4D08" w:rsidP="00DC418B">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DE4D08" w:rsidP="00DC418B">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w:t>
            </w:r>
          </w:p>
        </w:tc>
      </w:tr>
      <w:tr w:rsidR="004D4C4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4D4C4E" w:rsidRPr="004564AA" w:rsidRDefault="004D4C4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4.4</w:t>
            </w:r>
          </w:p>
        </w:tc>
        <w:tc>
          <w:tcPr>
            <w:tcW w:w="3315" w:type="dxa"/>
            <w:tcBorders>
              <w:top w:val="single" w:sz="1" w:space="0" w:color="000000"/>
              <w:left w:val="single" w:sz="1" w:space="0" w:color="000000"/>
              <w:bottom w:val="single" w:sz="1" w:space="0" w:color="000000"/>
            </w:tcBorders>
            <w:shd w:val="clear" w:color="auto" w:fill="FFFFFF"/>
          </w:tcPr>
          <w:p w:rsidR="004D4C4E" w:rsidRPr="004564AA" w:rsidRDefault="004D4C4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 xml:space="preserve"> 1 компьютерге келетін бала саны</w:t>
            </w:r>
          </w:p>
        </w:tc>
        <w:tc>
          <w:tcPr>
            <w:tcW w:w="2160" w:type="dxa"/>
            <w:tcBorders>
              <w:top w:val="single" w:sz="1" w:space="0" w:color="000000"/>
              <w:left w:val="single" w:sz="1" w:space="0" w:color="000000"/>
              <w:bottom w:val="single" w:sz="1" w:space="0" w:color="000000"/>
            </w:tcBorders>
            <w:shd w:val="clear" w:color="auto" w:fill="FFFFFF"/>
          </w:tcPr>
          <w:p w:rsidR="004D4C4E" w:rsidRPr="004564AA" w:rsidRDefault="004D4C4E" w:rsidP="007958DD">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(3) 85</w:t>
            </w:r>
            <w:r w:rsidRPr="004564AA">
              <w:rPr>
                <w:rFonts w:ascii="Times New Roman" w:hAnsi="Times New Roman" w:cs="Times New Roman"/>
                <w:shd w:val="clear" w:color="auto" w:fill="FFFFFF"/>
                <w:lang w:val="kk-KZ"/>
              </w:rPr>
              <w:t>%</w:t>
            </w:r>
          </w:p>
        </w:tc>
        <w:tc>
          <w:tcPr>
            <w:tcW w:w="1995" w:type="dxa"/>
            <w:tcBorders>
              <w:top w:val="single" w:sz="1" w:space="0" w:color="000000"/>
              <w:left w:val="single" w:sz="1" w:space="0" w:color="000000"/>
              <w:bottom w:val="single" w:sz="1" w:space="0" w:color="000000"/>
            </w:tcBorders>
            <w:shd w:val="clear" w:color="auto" w:fill="FFFFFF"/>
          </w:tcPr>
          <w:p w:rsidR="004D4C4E" w:rsidRPr="004564AA" w:rsidRDefault="004D4C4E" w:rsidP="004D4C4E">
            <w:pPr>
              <w:jc w:val="center"/>
              <w:rPr>
                <w:rFonts w:ascii="Times New Roman" w:hAnsi="Times New Roman" w:cs="Times New Roman"/>
              </w:rPr>
            </w:pPr>
            <w:r w:rsidRPr="004564AA">
              <w:rPr>
                <w:rFonts w:ascii="Times New Roman" w:hAnsi="Times New Roman" w:cs="Times New Roman"/>
                <w:bCs/>
                <w:shd w:val="clear" w:color="auto" w:fill="FFFFFF"/>
                <w:lang w:val="kk-KZ"/>
              </w:rPr>
              <w:t>(2) 90</w:t>
            </w:r>
            <w:r w:rsidRPr="004564AA">
              <w:rPr>
                <w:rFonts w:ascii="Times New Roman" w:hAnsi="Times New Roman" w:cs="Times New Roman"/>
                <w:shd w:val="clear" w:color="auto" w:fill="FFFFFF"/>
                <w:lang w:val="kk-KZ"/>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4D4C4E" w:rsidRPr="004564AA" w:rsidRDefault="004D4C4E" w:rsidP="004D4C4E">
            <w:pPr>
              <w:jc w:val="center"/>
              <w:rPr>
                <w:rFonts w:ascii="Times New Roman" w:hAnsi="Times New Roman" w:cs="Times New Roman"/>
              </w:rPr>
            </w:pPr>
            <w:r w:rsidRPr="004564AA">
              <w:rPr>
                <w:rFonts w:ascii="Times New Roman" w:hAnsi="Times New Roman" w:cs="Times New Roman"/>
                <w:bCs/>
                <w:shd w:val="clear" w:color="auto" w:fill="FFFFFF"/>
                <w:lang w:val="kk-KZ"/>
              </w:rPr>
              <w:t>(1) 100</w:t>
            </w:r>
            <w:r w:rsidRPr="004564AA">
              <w:rPr>
                <w:rFonts w:ascii="Times New Roman" w:hAnsi="Times New Roman" w:cs="Times New Roman"/>
                <w:shd w:val="clear" w:color="auto" w:fill="FFFFFF"/>
                <w:lang w:val="kk-KZ"/>
              </w:rPr>
              <w:t>%</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4.5</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Кең жолақты Ғаламтор желісіне қосылу мүмкіндігі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4D4C4E" w:rsidP="007958DD">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50</w:t>
            </w:r>
            <w:r w:rsidRPr="004564AA">
              <w:rPr>
                <w:rFonts w:ascii="Times New Roman" w:hAnsi="Times New Roman" w:cs="Times New Roman"/>
                <w:shd w:val="clear" w:color="auto" w:fill="FFFFFF"/>
                <w:lang w:val="kk-KZ"/>
              </w:rPr>
              <w:t>%</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4D4C4E" w:rsidP="007958DD">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80</w:t>
            </w:r>
            <w:r w:rsidRPr="004564AA">
              <w:rPr>
                <w:rFonts w:ascii="Times New Roman" w:hAnsi="Times New Roman" w:cs="Times New Roman"/>
                <w:shd w:val="clear" w:color="auto" w:fill="FFFFFF"/>
                <w:lang w:val="kk-KZ"/>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4D4C4E" w:rsidP="007958DD">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100</w:t>
            </w:r>
            <w:r w:rsidRPr="004564AA">
              <w:rPr>
                <w:rFonts w:ascii="Times New Roman" w:hAnsi="Times New Roman" w:cs="Times New Roman"/>
                <w:shd w:val="clear" w:color="auto" w:fill="FFFFFF"/>
                <w:lang w:val="kk-KZ"/>
              </w:rPr>
              <w:t>%</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4.6</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Оқыту үдерісінде қолдану үшін жинақтаған Электрондық ресурстар қоры бар педагогтердің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6E7999">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(15) 45</w:t>
            </w:r>
            <w:r w:rsidRPr="004564AA">
              <w:rPr>
                <w:rFonts w:ascii="Times New Roman" w:hAnsi="Times New Roman" w:cs="Times New Roman"/>
                <w:shd w:val="clear" w:color="auto" w:fill="FFFFFF"/>
                <w:lang w:val="kk-KZ"/>
              </w:rPr>
              <w:t>%</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6E7999">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(25) 75</w:t>
            </w:r>
            <w:r w:rsidRPr="004564AA">
              <w:rPr>
                <w:rFonts w:ascii="Times New Roman" w:hAnsi="Times New Roman" w:cs="Times New Roman"/>
                <w:shd w:val="clear" w:color="auto" w:fill="FFFFFF"/>
                <w:lang w:val="kk-KZ"/>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6E7999">
            <w:pPr>
              <w:autoSpaceDE w:val="0"/>
              <w:snapToGrid w:val="0"/>
              <w:spacing w:after="0" w:line="240" w:lineRule="auto"/>
              <w:jc w:val="center"/>
              <w:rPr>
                <w:rFonts w:ascii="Times New Roman" w:hAnsi="Times New Roman" w:cs="Times New Roman"/>
                <w:bCs/>
                <w:shd w:val="clear" w:color="auto" w:fill="FFFFFF"/>
                <w:lang w:val="kk-KZ"/>
              </w:rPr>
            </w:pPr>
            <w:r w:rsidRPr="004564AA">
              <w:rPr>
                <w:rFonts w:ascii="Times New Roman" w:hAnsi="Times New Roman" w:cs="Times New Roman"/>
                <w:bCs/>
                <w:shd w:val="clear" w:color="auto" w:fill="FFFFFF"/>
                <w:lang w:val="kk-KZ"/>
              </w:rPr>
              <w:t>(33) 100</w:t>
            </w:r>
            <w:r w:rsidRPr="004564AA">
              <w:rPr>
                <w:rFonts w:ascii="Times New Roman" w:hAnsi="Times New Roman" w:cs="Times New Roman"/>
                <w:shd w:val="clear" w:color="auto" w:fill="FFFFFF"/>
                <w:lang w:val="kk-KZ"/>
              </w:rPr>
              <w:t>%</w:t>
            </w:r>
          </w:p>
        </w:tc>
      </w:tr>
      <w:tr w:rsidR="0000281E" w:rsidRPr="004564AA" w:rsidTr="00543302">
        <w:trPr>
          <w:trHeight w:val="23"/>
        </w:trPr>
        <w:tc>
          <w:tcPr>
            <w:tcW w:w="851"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ind w:firstLine="708"/>
              <w:rPr>
                <w:rFonts w:ascii="Times New Roman" w:hAnsi="Times New Roman" w:cs="Times New Roman"/>
                <w:b/>
                <w:bCs/>
                <w:shd w:val="clear" w:color="auto" w:fill="FFFFFF"/>
                <w:lang w:val="kk-KZ"/>
              </w:rPr>
            </w:pPr>
          </w:p>
        </w:tc>
        <w:tc>
          <w:tcPr>
            <w:tcW w:w="9067" w:type="dxa"/>
            <w:gridSpan w:val="4"/>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ind w:hanging="397"/>
              <w:jc w:val="center"/>
              <w:rPr>
                <w:rFonts w:ascii="Times New Roman" w:hAnsi="Times New Roman" w:cs="Times New Roman"/>
                <w:b/>
                <w:bCs/>
                <w:shd w:val="clear" w:color="auto" w:fill="FFFFFF"/>
                <w:lang w:val="kk-KZ"/>
              </w:rPr>
            </w:pPr>
            <w:r w:rsidRPr="004564AA">
              <w:rPr>
                <w:rFonts w:ascii="Times New Roman" w:hAnsi="Times New Roman" w:cs="Times New Roman"/>
                <w:b/>
                <w:bCs/>
                <w:shd w:val="clear" w:color="auto" w:fill="FFFFFF"/>
                <w:lang w:val="kk-KZ"/>
              </w:rPr>
              <w:t>5.Қамқоршылық кеңес</w:t>
            </w:r>
          </w:p>
        </w:tc>
      </w:tr>
      <w:tr w:rsidR="0000281E" w:rsidRPr="004564AA" w:rsidTr="00543302">
        <w:trPr>
          <w:trHeight w:val="905"/>
        </w:trPr>
        <w:tc>
          <w:tcPr>
            <w:tcW w:w="851" w:type="dxa"/>
            <w:tcBorders>
              <w:top w:val="single" w:sz="1" w:space="0" w:color="000000"/>
              <w:left w:val="single" w:sz="1" w:space="0" w:color="000000"/>
              <w:bottom w:val="single" w:sz="4" w:space="0" w:color="auto"/>
            </w:tcBorders>
            <w:shd w:val="clear" w:color="auto" w:fill="FFFFFF"/>
          </w:tcPr>
          <w:p w:rsidR="0000281E" w:rsidRPr="004564AA" w:rsidRDefault="0000281E" w:rsidP="00543302">
            <w:pPr>
              <w:snapToGrid w:val="0"/>
              <w:spacing w:after="0" w:line="240" w:lineRule="auto"/>
              <w:rPr>
                <w:rFonts w:ascii="Times New Roman" w:eastAsia="Calibri" w:hAnsi="Times New Roman" w:cs="Times New Roman"/>
                <w:lang w:val="kk-KZ"/>
              </w:rPr>
            </w:pPr>
            <w:r w:rsidRPr="004564AA">
              <w:rPr>
                <w:rFonts w:ascii="Times New Roman" w:eastAsia="Calibri" w:hAnsi="Times New Roman" w:cs="Times New Roman"/>
                <w:lang w:val="kk-KZ"/>
              </w:rPr>
              <w:t>5.1</w:t>
            </w:r>
          </w:p>
        </w:tc>
        <w:tc>
          <w:tcPr>
            <w:tcW w:w="3315" w:type="dxa"/>
            <w:tcBorders>
              <w:top w:val="single" w:sz="1" w:space="0" w:color="000000"/>
              <w:left w:val="single" w:sz="1" w:space="0" w:color="000000"/>
              <w:bottom w:val="single" w:sz="4" w:space="0" w:color="auto"/>
            </w:tcBorders>
            <w:shd w:val="clear" w:color="auto" w:fill="FFFFFF"/>
          </w:tcPr>
          <w:p w:rsidR="0000281E" w:rsidRPr="004564AA" w:rsidRDefault="0000281E" w:rsidP="00543302">
            <w:pPr>
              <w:snapToGrid w:val="0"/>
              <w:spacing w:after="0" w:line="240" w:lineRule="auto"/>
              <w:rPr>
                <w:rFonts w:ascii="Times New Roman" w:eastAsia="Calibri" w:hAnsi="Times New Roman" w:cs="Times New Roman"/>
                <w:lang w:val="kk-KZ"/>
              </w:rPr>
            </w:pPr>
            <w:r w:rsidRPr="004564AA">
              <w:rPr>
                <w:rFonts w:ascii="Times New Roman" w:eastAsia="Calibri" w:hAnsi="Times New Roman" w:cs="Times New Roman"/>
                <w:lang w:val="kk-KZ"/>
              </w:rPr>
              <w:t>Мектепте қамқоршылық кеңесі құрылады</w:t>
            </w:r>
          </w:p>
        </w:tc>
        <w:tc>
          <w:tcPr>
            <w:tcW w:w="2160" w:type="dxa"/>
            <w:tcBorders>
              <w:top w:val="single" w:sz="1" w:space="0" w:color="000000"/>
              <w:left w:val="single" w:sz="1" w:space="0" w:color="000000"/>
              <w:bottom w:val="single" w:sz="4" w:space="0" w:color="auto"/>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w:t>
            </w:r>
          </w:p>
        </w:tc>
        <w:tc>
          <w:tcPr>
            <w:tcW w:w="1995" w:type="dxa"/>
            <w:tcBorders>
              <w:top w:val="single" w:sz="1" w:space="0" w:color="000000"/>
              <w:left w:val="single" w:sz="1" w:space="0" w:color="000000"/>
              <w:bottom w:val="single" w:sz="4" w:space="0" w:color="auto"/>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w:t>
            </w:r>
          </w:p>
        </w:tc>
        <w:tc>
          <w:tcPr>
            <w:tcW w:w="1597" w:type="dxa"/>
            <w:tcBorders>
              <w:top w:val="single" w:sz="1" w:space="0" w:color="000000"/>
              <w:left w:val="single" w:sz="1" w:space="0" w:color="000000"/>
              <w:bottom w:val="single" w:sz="4" w:space="0" w:color="auto"/>
              <w:right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w:t>
            </w:r>
          </w:p>
        </w:tc>
      </w:tr>
      <w:tr w:rsidR="0000281E" w:rsidRPr="004564AA" w:rsidTr="00543302">
        <w:trPr>
          <w:trHeight w:val="23"/>
        </w:trPr>
        <w:tc>
          <w:tcPr>
            <w:tcW w:w="9918" w:type="dxa"/>
            <w:gridSpan w:val="5"/>
            <w:tcBorders>
              <w:top w:val="single" w:sz="4" w:space="0" w:color="auto"/>
              <w:left w:val="single" w:sz="4" w:space="0" w:color="auto"/>
              <w:bottom w:val="single" w:sz="4" w:space="0" w:color="auto"/>
              <w:right w:val="single" w:sz="4" w:space="0" w:color="auto"/>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b/>
                <w:shd w:val="clear" w:color="auto" w:fill="FFFFFF"/>
                <w:lang w:val="kk-KZ"/>
              </w:rPr>
            </w:pPr>
            <w:r w:rsidRPr="004564AA">
              <w:rPr>
                <w:rFonts w:ascii="Times New Roman" w:hAnsi="Times New Roman" w:cs="Times New Roman"/>
                <w:b/>
                <w:shd w:val="clear" w:color="auto" w:fill="FFFFFF"/>
                <w:lang w:val="kk-KZ"/>
              </w:rPr>
              <w:t>6.Материалдық-техникалық база</w:t>
            </w:r>
          </w:p>
        </w:tc>
      </w:tr>
      <w:tr w:rsidR="0000281E" w:rsidRPr="004564AA" w:rsidTr="00543302">
        <w:trPr>
          <w:trHeight w:val="23"/>
        </w:trPr>
        <w:tc>
          <w:tcPr>
            <w:tcW w:w="851" w:type="dxa"/>
            <w:tcBorders>
              <w:top w:val="single" w:sz="4" w:space="0" w:color="auto"/>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lang w:val="kk-KZ"/>
              </w:rPr>
            </w:pPr>
            <w:r w:rsidRPr="004564AA">
              <w:rPr>
                <w:rFonts w:ascii="Times New Roman" w:hAnsi="Times New Roman" w:cs="Times New Roman"/>
                <w:lang w:val="kk-KZ"/>
              </w:rPr>
              <w:t>6.1</w:t>
            </w:r>
          </w:p>
        </w:tc>
        <w:tc>
          <w:tcPr>
            <w:tcW w:w="3315" w:type="dxa"/>
            <w:tcBorders>
              <w:top w:val="single" w:sz="4" w:space="0" w:color="auto"/>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lang w:val="kk-KZ"/>
              </w:rPr>
            </w:pPr>
            <w:r w:rsidRPr="004564AA">
              <w:rPr>
                <w:rFonts w:ascii="Times New Roman" w:hAnsi="Times New Roman" w:cs="Times New Roman"/>
                <w:lang w:val="kk-KZ"/>
              </w:rPr>
              <w:t>Кабинеттердің жалпы санынан жаңа модификациялық (химия, биология, физика, лингафондық-мультимедиалық кабинеттер үлесі</w:t>
            </w:r>
          </w:p>
        </w:tc>
        <w:tc>
          <w:tcPr>
            <w:tcW w:w="2160" w:type="dxa"/>
            <w:tcBorders>
              <w:top w:val="single" w:sz="4" w:space="0" w:color="auto"/>
              <w:left w:val="single" w:sz="1" w:space="0" w:color="000000"/>
              <w:bottom w:val="single" w:sz="1" w:space="0" w:color="000000"/>
            </w:tcBorders>
            <w:shd w:val="clear" w:color="auto" w:fill="FFFFFF"/>
          </w:tcPr>
          <w:p w:rsidR="0000281E" w:rsidRPr="004564AA" w:rsidRDefault="0000281E" w:rsidP="008A00A3">
            <w:pPr>
              <w:autoSpaceDE w:val="0"/>
              <w:snapToGrid w:val="0"/>
              <w:spacing w:after="0" w:line="240" w:lineRule="auto"/>
              <w:ind w:hanging="21"/>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100%</w:t>
            </w:r>
          </w:p>
        </w:tc>
        <w:tc>
          <w:tcPr>
            <w:tcW w:w="1995" w:type="dxa"/>
            <w:tcBorders>
              <w:top w:val="single" w:sz="4" w:space="0" w:color="auto"/>
              <w:left w:val="single" w:sz="1" w:space="0" w:color="000000"/>
              <w:bottom w:val="single" w:sz="1" w:space="0" w:color="000000"/>
            </w:tcBorders>
            <w:shd w:val="clear" w:color="auto" w:fill="FFFFFF"/>
          </w:tcPr>
          <w:p w:rsidR="0000281E" w:rsidRPr="004564AA" w:rsidRDefault="0000281E" w:rsidP="008A00A3">
            <w:pPr>
              <w:jc w:val="center"/>
              <w:rPr>
                <w:rFonts w:ascii="Times New Roman" w:hAnsi="Times New Roman" w:cs="Times New Roman"/>
              </w:rPr>
            </w:pPr>
            <w:r w:rsidRPr="004564AA">
              <w:rPr>
                <w:rFonts w:ascii="Times New Roman" w:hAnsi="Times New Roman" w:cs="Times New Roman"/>
                <w:shd w:val="clear" w:color="auto" w:fill="FFFFFF"/>
                <w:lang w:val="kk-KZ"/>
              </w:rPr>
              <w:t>100%</w:t>
            </w:r>
          </w:p>
        </w:tc>
        <w:tc>
          <w:tcPr>
            <w:tcW w:w="1597" w:type="dxa"/>
            <w:tcBorders>
              <w:top w:val="single" w:sz="4" w:space="0" w:color="auto"/>
              <w:left w:val="single" w:sz="1" w:space="0" w:color="000000"/>
              <w:bottom w:val="single" w:sz="1" w:space="0" w:color="000000"/>
              <w:right w:val="single" w:sz="1" w:space="0" w:color="000000"/>
            </w:tcBorders>
            <w:shd w:val="clear" w:color="auto" w:fill="FFFFFF"/>
          </w:tcPr>
          <w:p w:rsidR="0000281E" w:rsidRPr="004564AA" w:rsidRDefault="0000281E" w:rsidP="008A00A3">
            <w:pPr>
              <w:jc w:val="center"/>
              <w:rPr>
                <w:rFonts w:ascii="Times New Roman" w:hAnsi="Times New Roman" w:cs="Times New Roman"/>
              </w:rPr>
            </w:pPr>
            <w:r w:rsidRPr="004564AA">
              <w:rPr>
                <w:rFonts w:ascii="Times New Roman" w:hAnsi="Times New Roman" w:cs="Times New Roman"/>
                <w:shd w:val="clear" w:color="auto" w:fill="FFFFFF"/>
                <w:lang w:val="kk-KZ"/>
              </w:rPr>
              <w:t>100%</w:t>
            </w:r>
          </w:p>
        </w:tc>
      </w:tr>
      <w:tr w:rsidR="0000281E" w:rsidRPr="004564AA" w:rsidTr="008A00A3">
        <w:trPr>
          <w:trHeight w:val="241"/>
        </w:trPr>
        <w:tc>
          <w:tcPr>
            <w:tcW w:w="851" w:type="dxa"/>
            <w:tcBorders>
              <w:top w:val="single" w:sz="4" w:space="0" w:color="auto"/>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lang w:val="kk-KZ"/>
              </w:rPr>
            </w:pPr>
            <w:r w:rsidRPr="004564AA">
              <w:rPr>
                <w:rFonts w:ascii="Times New Roman" w:hAnsi="Times New Roman" w:cs="Times New Roman"/>
                <w:lang w:val="kk-KZ"/>
              </w:rPr>
              <w:t>6.2</w:t>
            </w:r>
          </w:p>
        </w:tc>
        <w:tc>
          <w:tcPr>
            <w:tcW w:w="3315" w:type="dxa"/>
            <w:tcBorders>
              <w:top w:val="single" w:sz="4" w:space="0" w:color="auto"/>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Пәндік кабинеттер үлесі</w:t>
            </w:r>
          </w:p>
        </w:tc>
        <w:tc>
          <w:tcPr>
            <w:tcW w:w="2160" w:type="dxa"/>
            <w:tcBorders>
              <w:top w:val="single" w:sz="4" w:space="0" w:color="auto"/>
              <w:left w:val="single" w:sz="1" w:space="0" w:color="000000"/>
              <w:bottom w:val="single" w:sz="1" w:space="0" w:color="000000"/>
            </w:tcBorders>
            <w:shd w:val="clear" w:color="auto" w:fill="FFFFFF"/>
          </w:tcPr>
          <w:p w:rsidR="0000281E" w:rsidRPr="004564AA" w:rsidRDefault="0000281E" w:rsidP="008A00A3">
            <w:pPr>
              <w:jc w:val="center"/>
              <w:rPr>
                <w:rFonts w:ascii="Times New Roman" w:hAnsi="Times New Roman" w:cs="Times New Roman"/>
              </w:rPr>
            </w:pPr>
            <w:r w:rsidRPr="004564AA">
              <w:rPr>
                <w:rFonts w:ascii="Times New Roman" w:hAnsi="Times New Roman" w:cs="Times New Roman"/>
                <w:shd w:val="clear" w:color="auto" w:fill="FFFFFF"/>
                <w:lang w:val="kk-KZ"/>
              </w:rPr>
              <w:t>100%</w:t>
            </w:r>
          </w:p>
        </w:tc>
        <w:tc>
          <w:tcPr>
            <w:tcW w:w="1995" w:type="dxa"/>
            <w:tcBorders>
              <w:top w:val="single" w:sz="4" w:space="0" w:color="auto"/>
              <w:left w:val="single" w:sz="1" w:space="0" w:color="000000"/>
              <w:bottom w:val="single" w:sz="1" w:space="0" w:color="000000"/>
            </w:tcBorders>
            <w:shd w:val="clear" w:color="auto" w:fill="FFFFFF"/>
          </w:tcPr>
          <w:p w:rsidR="0000281E" w:rsidRPr="004564AA" w:rsidRDefault="0000281E" w:rsidP="008A00A3">
            <w:pPr>
              <w:jc w:val="center"/>
              <w:rPr>
                <w:rFonts w:ascii="Times New Roman" w:hAnsi="Times New Roman" w:cs="Times New Roman"/>
              </w:rPr>
            </w:pPr>
            <w:r w:rsidRPr="004564AA">
              <w:rPr>
                <w:rFonts w:ascii="Times New Roman" w:hAnsi="Times New Roman" w:cs="Times New Roman"/>
                <w:shd w:val="clear" w:color="auto" w:fill="FFFFFF"/>
                <w:lang w:val="kk-KZ"/>
              </w:rPr>
              <w:t>100%</w:t>
            </w:r>
          </w:p>
        </w:tc>
        <w:tc>
          <w:tcPr>
            <w:tcW w:w="1597" w:type="dxa"/>
            <w:tcBorders>
              <w:top w:val="single" w:sz="4" w:space="0" w:color="auto"/>
              <w:left w:val="single" w:sz="1" w:space="0" w:color="000000"/>
              <w:bottom w:val="single" w:sz="1" w:space="0" w:color="000000"/>
              <w:right w:val="single" w:sz="1" w:space="0" w:color="000000"/>
            </w:tcBorders>
            <w:shd w:val="clear" w:color="auto" w:fill="FFFFFF"/>
          </w:tcPr>
          <w:p w:rsidR="0000281E" w:rsidRPr="004564AA" w:rsidRDefault="0000281E" w:rsidP="008A00A3">
            <w:pPr>
              <w:jc w:val="center"/>
              <w:rPr>
                <w:rFonts w:ascii="Times New Roman" w:hAnsi="Times New Roman" w:cs="Times New Roman"/>
              </w:rPr>
            </w:pPr>
            <w:r w:rsidRPr="004564AA">
              <w:rPr>
                <w:rFonts w:ascii="Times New Roman" w:hAnsi="Times New Roman" w:cs="Times New Roman"/>
                <w:shd w:val="clear" w:color="auto" w:fill="FFFFFF"/>
                <w:lang w:val="kk-KZ"/>
              </w:rPr>
              <w:t>100%</w:t>
            </w:r>
          </w:p>
        </w:tc>
      </w:tr>
      <w:tr w:rsidR="0000281E" w:rsidRPr="004564AA" w:rsidTr="00543302">
        <w:trPr>
          <w:trHeight w:val="23"/>
        </w:trPr>
        <w:tc>
          <w:tcPr>
            <w:tcW w:w="851" w:type="dxa"/>
            <w:tcBorders>
              <w:top w:val="single" w:sz="4" w:space="0" w:color="auto"/>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lang w:val="kk-KZ"/>
              </w:rPr>
            </w:pPr>
            <w:r w:rsidRPr="004564AA">
              <w:rPr>
                <w:rFonts w:ascii="Times New Roman" w:hAnsi="Times New Roman" w:cs="Times New Roman"/>
                <w:lang w:val="kk-KZ"/>
              </w:rPr>
              <w:t>6.3</w:t>
            </w:r>
          </w:p>
        </w:tc>
        <w:tc>
          <w:tcPr>
            <w:tcW w:w="3315" w:type="dxa"/>
            <w:tcBorders>
              <w:top w:val="single" w:sz="4" w:space="0" w:color="auto"/>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Мұғалімнің автоматтандырылған жұмыс орнының үлесі</w:t>
            </w:r>
          </w:p>
        </w:tc>
        <w:tc>
          <w:tcPr>
            <w:tcW w:w="2160" w:type="dxa"/>
            <w:tcBorders>
              <w:top w:val="single" w:sz="4" w:space="0" w:color="auto"/>
              <w:left w:val="single" w:sz="1" w:space="0" w:color="000000"/>
              <w:bottom w:val="single" w:sz="1" w:space="0" w:color="000000"/>
            </w:tcBorders>
            <w:shd w:val="clear" w:color="auto" w:fill="FFFFFF"/>
          </w:tcPr>
          <w:p w:rsidR="0000281E" w:rsidRPr="004564AA" w:rsidRDefault="00AB567A" w:rsidP="008A00A3">
            <w:pPr>
              <w:autoSpaceDE w:val="0"/>
              <w:snapToGrid w:val="0"/>
              <w:spacing w:after="0" w:line="240" w:lineRule="auto"/>
              <w:ind w:hanging="21"/>
              <w:jc w:val="center"/>
              <w:rPr>
                <w:rFonts w:ascii="Times New Roman" w:hAnsi="Times New Roman" w:cs="Times New Roman"/>
                <w:shd w:val="clear" w:color="auto" w:fill="FFFFFF"/>
                <w:lang w:val="kk-KZ"/>
              </w:rPr>
            </w:pPr>
            <w:r>
              <w:rPr>
                <w:rFonts w:ascii="Times New Roman" w:hAnsi="Times New Roman" w:cs="Times New Roman"/>
                <w:shd w:val="clear" w:color="auto" w:fill="FFFFFF"/>
                <w:lang w:val="en-US"/>
              </w:rPr>
              <w:t>1</w:t>
            </w:r>
            <w:r w:rsidR="008A61B0">
              <w:rPr>
                <w:rFonts w:ascii="Times New Roman" w:hAnsi="Times New Roman" w:cs="Times New Roman"/>
                <w:shd w:val="clear" w:color="auto" w:fill="FFFFFF"/>
                <w:lang w:val="kk-KZ"/>
              </w:rPr>
              <w:t>0</w:t>
            </w:r>
            <w:r w:rsidR="008A61B0" w:rsidRPr="004564AA">
              <w:rPr>
                <w:rFonts w:ascii="Times New Roman" w:hAnsi="Times New Roman" w:cs="Times New Roman"/>
                <w:shd w:val="clear" w:color="auto" w:fill="FFFFFF"/>
                <w:lang w:val="kk-KZ"/>
              </w:rPr>
              <w:t>%</w:t>
            </w:r>
          </w:p>
        </w:tc>
        <w:tc>
          <w:tcPr>
            <w:tcW w:w="1995" w:type="dxa"/>
            <w:tcBorders>
              <w:top w:val="single" w:sz="4" w:space="0" w:color="auto"/>
              <w:left w:val="single" w:sz="1" w:space="0" w:color="000000"/>
              <w:bottom w:val="single" w:sz="1" w:space="0" w:color="000000"/>
            </w:tcBorders>
            <w:shd w:val="clear" w:color="auto" w:fill="FFFFFF"/>
          </w:tcPr>
          <w:p w:rsidR="0000281E" w:rsidRPr="004564AA" w:rsidRDefault="008A61B0" w:rsidP="008A00A3">
            <w:pPr>
              <w:autoSpaceDE w:val="0"/>
              <w:snapToGrid w:val="0"/>
              <w:spacing w:after="0" w:line="240" w:lineRule="auto"/>
              <w:ind w:hanging="21"/>
              <w:jc w:val="center"/>
              <w:rPr>
                <w:rFonts w:ascii="Times New Roman" w:hAnsi="Times New Roman" w:cs="Times New Roman"/>
                <w:shd w:val="clear" w:color="auto" w:fill="FFFFFF"/>
                <w:lang w:val="kk-KZ"/>
              </w:rPr>
            </w:pPr>
            <w:r>
              <w:rPr>
                <w:rFonts w:ascii="Times New Roman" w:hAnsi="Times New Roman" w:cs="Times New Roman"/>
                <w:shd w:val="clear" w:color="auto" w:fill="FFFFFF"/>
                <w:lang w:val="kk-KZ"/>
              </w:rPr>
              <w:t>30</w:t>
            </w:r>
            <w:r w:rsidRPr="004564AA">
              <w:rPr>
                <w:rFonts w:ascii="Times New Roman" w:hAnsi="Times New Roman" w:cs="Times New Roman"/>
                <w:shd w:val="clear" w:color="auto" w:fill="FFFFFF"/>
                <w:lang w:val="kk-KZ"/>
              </w:rPr>
              <w:t>%</w:t>
            </w:r>
          </w:p>
        </w:tc>
        <w:tc>
          <w:tcPr>
            <w:tcW w:w="1597" w:type="dxa"/>
            <w:tcBorders>
              <w:top w:val="single" w:sz="4" w:space="0" w:color="auto"/>
              <w:left w:val="single" w:sz="1" w:space="0" w:color="000000"/>
              <w:bottom w:val="single" w:sz="1" w:space="0" w:color="000000"/>
              <w:right w:val="single" w:sz="1" w:space="0" w:color="000000"/>
            </w:tcBorders>
            <w:shd w:val="clear" w:color="auto" w:fill="FFFFFF"/>
          </w:tcPr>
          <w:p w:rsidR="0000281E" w:rsidRPr="004564AA" w:rsidRDefault="008A61B0" w:rsidP="008A00A3">
            <w:pPr>
              <w:autoSpaceDE w:val="0"/>
              <w:snapToGrid w:val="0"/>
              <w:spacing w:after="0" w:line="240" w:lineRule="auto"/>
              <w:ind w:hanging="21"/>
              <w:jc w:val="center"/>
              <w:rPr>
                <w:rFonts w:ascii="Times New Roman" w:hAnsi="Times New Roman" w:cs="Times New Roman"/>
                <w:shd w:val="clear" w:color="auto" w:fill="FFFFFF"/>
                <w:lang w:val="kk-KZ"/>
              </w:rPr>
            </w:pPr>
            <w:r>
              <w:rPr>
                <w:rFonts w:ascii="Times New Roman" w:hAnsi="Times New Roman" w:cs="Times New Roman"/>
                <w:shd w:val="clear" w:color="auto" w:fill="FFFFFF"/>
                <w:lang w:val="kk-KZ"/>
              </w:rPr>
              <w:t>50</w:t>
            </w:r>
            <w:r w:rsidRPr="004564AA">
              <w:rPr>
                <w:rFonts w:ascii="Times New Roman" w:hAnsi="Times New Roman" w:cs="Times New Roman"/>
                <w:shd w:val="clear" w:color="auto" w:fill="FFFFFF"/>
                <w:lang w:val="kk-KZ"/>
              </w:rPr>
              <w:t>%</w:t>
            </w:r>
          </w:p>
        </w:tc>
      </w:tr>
      <w:tr w:rsidR="0000281E" w:rsidRPr="00173A53" w:rsidTr="00543302">
        <w:trPr>
          <w:trHeight w:val="23"/>
        </w:trPr>
        <w:tc>
          <w:tcPr>
            <w:tcW w:w="851"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b/>
                <w:shd w:val="clear" w:color="auto" w:fill="FFFFFF"/>
                <w:lang w:val="kk-KZ"/>
              </w:rPr>
            </w:pPr>
          </w:p>
        </w:tc>
        <w:tc>
          <w:tcPr>
            <w:tcW w:w="9067" w:type="dxa"/>
            <w:gridSpan w:val="4"/>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b/>
                <w:shd w:val="clear" w:color="auto" w:fill="FFFFFF"/>
                <w:lang w:val="kk-KZ"/>
              </w:rPr>
            </w:pPr>
            <w:r w:rsidRPr="004564AA">
              <w:rPr>
                <w:rFonts w:ascii="Times New Roman" w:hAnsi="Times New Roman" w:cs="Times New Roman"/>
                <w:b/>
                <w:shd w:val="clear" w:color="auto" w:fill="FFFFFF"/>
                <w:lang w:val="kk-KZ"/>
              </w:rPr>
              <w:t>7.Пән мұғалімдерінің тілдік құзыреттіліктерін арттыру</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eastAsia="Calibri" w:hAnsi="Times New Roman" w:cs="Times New Roman"/>
                <w:lang w:val="kk-KZ"/>
              </w:rPr>
            </w:pPr>
            <w:r w:rsidRPr="004564AA">
              <w:rPr>
                <w:rFonts w:ascii="Times New Roman" w:eastAsia="Calibri" w:hAnsi="Times New Roman" w:cs="Times New Roman"/>
                <w:lang w:val="kk-KZ"/>
              </w:rPr>
              <w:t>7.1</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eastAsia="Calibri" w:hAnsi="Times New Roman" w:cs="Times New Roman"/>
                <w:lang w:val="kk-KZ"/>
              </w:rPr>
            </w:pPr>
            <w:r w:rsidRPr="004564AA">
              <w:rPr>
                <w:rFonts w:ascii="Times New Roman" w:eastAsia="Calibri" w:hAnsi="Times New Roman" w:cs="Times New Roman"/>
                <w:lang w:val="kk-KZ"/>
              </w:rPr>
              <w:t xml:space="preserve">Жаратылыстану-математикалық пәндері мұғалімдерінің тілдік құзыреттілікті арттыру курстарынан өту үлесі </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E41C98">
            <w:pPr>
              <w:autoSpaceDE w:val="0"/>
              <w:snapToGrid w:val="0"/>
              <w:spacing w:after="0" w:line="240" w:lineRule="auto"/>
              <w:ind w:left="360"/>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 3%</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E41C98">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(3) 9%</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E41C98">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(5) 15%</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eastAsia="Calibri" w:hAnsi="Times New Roman" w:cs="Times New Roman"/>
                <w:lang w:val="kk-KZ"/>
              </w:rPr>
            </w:pPr>
            <w:r w:rsidRPr="004564AA">
              <w:rPr>
                <w:rFonts w:ascii="Times New Roman" w:eastAsia="Calibri" w:hAnsi="Times New Roman" w:cs="Times New Roman"/>
                <w:lang w:val="kk-KZ"/>
              </w:rPr>
              <w:t>7.2.1</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eastAsia="Calibri" w:hAnsi="Times New Roman" w:cs="Times New Roman"/>
                <w:lang w:val="kk-KZ"/>
              </w:rPr>
            </w:pPr>
            <w:r w:rsidRPr="004564AA">
              <w:rPr>
                <w:rFonts w:ascii="Times New Roman" w:eastAsia="Calibri" w:hAnsi="Times New Roman" w:cs="Times New Roman"/>
                <w:lang w:val="kk-KZ"/>
              </w:rPr>
              <w:t>Тілдік құзыреттіліктері бойынша бастапқы деңгейден келесі жоғары деңгейге өткен мұғалімдер саны</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751C3F">
            <w:pPr>
              <w:autoSpaceDE w:val="0"/>
              <w:snapToGrid w:val="0"/>
              <w:spacing w:after="0" w:line="240" w:lineRule="auto"/>
              <w:ind w:left="360"/>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 3%</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751C3F">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(3) 9%</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751C3F">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(5) 15%</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eastAsia="Calibri" w:hAnsi="Times New Roman" w:cs="Times New Roman"/>
                <w:lang w:val="kk-KZ"/>
              </w:rPr>
            </w:pPr>
            <w:r w:rsidRPr="004564AA">
              <w:rPr>
                <w:rFonts w:ascii="Times New Roman" w:eastAsia="Calibri" w:hAnsi="Times New Roman" w:cs="Times New Roman"/>
                <w:lang w:val="kk-KZ"/>
              </w:rPr>
              <w:lastRenderedPageBreak/>
              <w:t>7.2</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eastAsia="Calibri" w:hAnsi="Times New Roman" w:cs="Times New Roman"/>
                <w:lang w:val="kk-KZ"/>
              </w:rPr>
            </w:pPr>
            <w:r w:rsidRPr="004564AA">
              <w:rPr>
                <w:rFonts w:ascii="Times New Roman" w:eastAsia="Calibri" w:hAnsi="Times New Roman" w:cs="Times New Roman"/>
                <w:lang w:val="kk-KZ"/>
              </w:rPr>
              <w:t>Ағылшын тілінде сабақ беретін мұғалімдердің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751C3F">
            <w:pPr>
              <w:autoSpaceDE w:val="0"/>
              <w:snapToGrid w:val="0"/>
              <w:spacing w:after="0" w:line="240" w:lineRule="auto"/>
              <w:ind w:left="360"/>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 3%</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751C3F">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(3) 9%</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751C3F">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(5) 15%</w:t>
            </w:r>
          </w:p>
        </w:tc>
      </w:tr>
      <w:tr w:rsidR="0000281E" w:rsidRPr="004564AA" w:rsidTr="00543302">
        <w:trPr>
          <w:trHeight w:val="23"/>
        </w:trPr>
        <w:tc>
          <w:tcPr>
            <w:tcW w:w="9918" w:type="dxa"/>
            <w:gridSpan w:val="5"/>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543302">
            <w:pPr>
              <w:autoSpaceDE w:val="0"/>
              <w:autoSpaceDN w:val="0"/>
              <w:adjustRightInd w:val="0"/>
              <w:spacing w:after="0" w:line="240" w:lineRule="auto"/>
              <w:jc w:val="center"/>
              <w:rPr>
                <w:rFonts w:ascii="Times New Roman" w:hAnsi="Times New Roman" w:cs="Times New Roman"/>
                <w:b/>
                <w:shd w:val="clear" w:color="auto" w:fill="FFFFFF"/>
                <w:lang w:val="kk-KZ"/>
              </w:rPr>
            </w:pPr>
            <w:r w:rsidRPr="004564AA">
              <w:rPr>
                <w:rFonts w:ascii="Times New Roman" w:hAnsi="Times New Roman" w:cs="Times New Roman"/>
                <w:b/>
                <w:shd w:val="clear" w:color="auto" w:fill="FFFFFF"/>
                <w:lang w:val="kk-KZ"/>
              </w:rPr>
              <w:t>8.</w:t>
            </w:r>
            <w:r w:rsidRPr="004564AA">
              <w:rPr>
                <w:rFonts w:ascii="Times New Roman" w:hAnsi="Times New Roman" w:cs="Times New Roman"/>
                <w:lang w:val="kk-KZ"/>
              </w:rPr>
              <w:t xml:space="preserve"> </w:t>
            </w:r>
            <w:r w:rsidRPr="004564AA">
              <w:rPr>
                <w:rFonts w:ascii="Times New Roman" w:hAnsi="Times New Roman" w:cs="Times New Roman"/>
                <w:b/>
                <w:lang w:val="kk-KZ"/>
              </w:rPr>
              <w:t xml:space="preserve">Оқушылардың бойында «Мәңгілік ел» жалпыұлттық патриоттық идея рухани-адамгершілік құндылықты және салауатты өмір салты мәдениетін қалыптастыру  </w:t>
            </w:r>
          </w:p>
        </w:tc>
      </w:tr>
      <w:tr w:rsidR="0000281E" w:rsidRPr="004564AA" w:rsidTr="00543302">
        <w:trPr>
          <w:trHeight w:val="930"/>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eastAsia="Calibri" w:hAnsi="Times New Roman" w:cs="Times New Roman"/>
                <w:lang w:val="kk-KZ"/>
              </w:rPr>
            </w:pPr>
            <w:r w:rsidRPr="004564AA">
              <w:rPr>
                <w:rFonts w:ascii="Times New Roman" w:eastAsia="Calibri" w:hAnsi="Times New Roman" w:cs="Times New Roman"/>
                <w:lang w:val="kk-KZ"/>
              </w:rPr>
              <w:t>8.1</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eastAsia="Calibri" w:hAnsi="Times New Roman" w:cs="Times New Roman"/>
                <w:lang w:val="kk-KZ"/>
              </w:rPr>
            </w:pPr>
            <w:r w:rsidRPr="004564AA">
              <w:rPr>
                <w:rFonts w:ascii="Times New Roman" w:eastAsia="Calibri" w:hAnsi="Times New Roman" w:cs="Times New Roman"/>
                <w:lang w:val="kk-KZ"/>
              </w:rPr>
              <w:t>Білім беру ұйымындағы инклюзивті білім беру үшін жағдайлар жасау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7F2D25">
            <w:pPr>
              <w:autoSpaceDE w:val="0"/>
              <w:snapToGrid w:val="0"/>
              <w:spacing w:after="0" w:line="240" w:lineRule="auto"/>
              <w:ind w:hanging="21"/>
              <w:jc w:val="center"/>
              <w:rPr>
                <w:rFonts w:ascii="Times New Roman" w:hAnsi="Times New Roman" w:cs="Times New Roman"/>
                <w:shd w:val="clear" w:color="auto" w:fill="FFFFFF"/>
                <w:lang w:val="en-US"/>
              </w:rPr>
            </w:pPr>
            <w:r w:rsidRPr="004564AA">
              <w:rPr>
                <w:rFonts w:ascii="Times New Roman" w:hAnsi="Times New Roman" w:cs="Times New Roman"/>
                <w:shd w:val="clear" w:color="auto" w:fill="FFFFFF"/>
                <w:lang w:val="kk-KZ"/>
              </w:rPr>
              <w:t>(</w:t>
            </w:r>
            <w:r w:rsidRPr="004564AA">
              <w:rPr>
                <w:rFonts w:ascii="Times New Roman" w:hAnsi="Times New Roman" w:cs="Times New Roman"/>
                <w:shd w:val="clear" w:color="auto" w:fill="FFFFFF"/>
                <w:lang w:val="en-US"/>
              </w:rPr>
              <w:t>2</w:t>
            </w:r>
            <w:r w:rsidRPr="004564AA">
              <w:rPr>
                <w:rFonts w:ascii="Times New Roman" w:hAnsi="Times New Roman" w:cs="Times New Roman"/>
                <w:shd w:val="clear" w:color="auto" w:fill="FFFFFF"/>
                <w:lang w:val="kk-KZ"/>
              </w:rPr>
              <w:t>)</w:t>
            </w:r>
            <w:r w:rsidRPr="004564AA">
              <w:rPr>
                <w:rFonts w:ascii="Times New Roman" w:hAnsi="Times New Roman" w:cs="Times New Roman"/>
                <w:shd w:val="clear" w:color="auto" w:fill="FFFFFF"/>
              </w:rPr>
              <w:t xml:space="preserve"> </w:t>
            </w:r>
            <w:r w:rsidRPr="004564AA">
              <w:rPr>
                <w:rFonts w:ascii="Times New Roman" w:hAnsi="Times New Roman" w:cs="Times New Roman"/>
                <w:shd w:val="clear" w:color="auto" w:fill="FFFFFF"/>
                <w:lang w:val="kk-KZ"/>
              </w:rPr>
              <w:t>100%</w:t>
            </w:r>
            <w:r w:rsidRPr="004564AA">
              <w:rPr>
                <w:rFonts w:ascii="Times New Roman" w:hAnsi="Times New Roman" w:cs="Times New Roman"/>
                <w:shd w:val="clear" w:color="auto" w:fill="FFFFFF"/>
                <w:lang w:val="en-US"/>
              </w:rPr>
              <w:t xml:space="preserve"> </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7F2D25">
            <w:pPr>
              <w:jc w:val="center"/>
              <w:rPr>
                <w:rFonts w:ascii="Times New Roman" w:hAnsi="Times New Roman" w:cs="Times New Roman"/>
              </w:rPr>
            </w:pPr>
            <w:r w:rsidRPr="004564AA">
              <w:rPr>
                <w:rFonts w:ascii="Times New Roman" w:hAnsi="Times New Roman" w:cs="Times New Roman"/>
                <w:shd w:val="clear" w:color="auto" w:fill="FFFFFF"/>
                <w:lang w:val="kk-KZ"/>
              </w:rPr>
              <w:t>(</w:t>
            </w:r>
            <w:r w:rsidRPr="004564AA">
              <w:rPr>
                <w:rFonts w:ascii="Times New Roman" w:hAnsi="Times New Roman" w:cs="Times New Roman"/>
                <w:shd w:val="clear" w:color="auto" w:fill="FFFFFF"/>
                <w:lang w:val="en-US"/>
              </w:rPr>
              <w:t>2</w:t>
            </w:r>
            <w:r w:rsidRPr="004564AA">
              <w:rPr>
                <w:rFonts w:ascii="Times New Roman" w:hAnsi="Times New Roman" w:cs="Times New Roman"/>
                <w:shd w:val="clear" w:color="auto" w:fill="FFFFFF"/>
                <w:lang w:val="kk-KZ"/>
              </w:rPr>
              <w:t>)100%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7F2D25">
            <w:pPr>
              <w:jc w:val="center"/>
              <w:rPr>
                <w:rFonts w:ascii="Times New Roman" w:hAnsi="Times New Roman" w:cs="Times New Roman"/>
              </w:rPr>
            </w:pPr>
            <w:r w:rsidRPr="004564AA">
              <w:rPr>
                <w:rFonts w:ascii="Times New Roman" w:hAnsi="Times New Roman" w:cs="Times New Roman"/>
                <w:shd w:val="clear" w:color="auto" w:fill="FFFFFF"/>
                <w:lang w:val="kk-KZ"/>
              </w:rPr>
              <w:t>(1)100%</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8.2</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autoSpaceDN w:val="0"/>
              <w:adjustRightInd w:val="0"/>
              <w:spacing w:after="0" w:line="240" w:lineRule="auto"/>
              <w:rPr>
                <w:rFonts w:ascii="Times New Roman" w:eastAsia="Calibri" w:hAnsi="Times New Roman" w:cs="Times New Roman"/>
                <w:lang w:val="kk-KZ"/>
              </w:rPr>
            </w:pPr>
            <w:r w:rsidRPr="004564AA">
              <w:rPr>
                <w:rFonts w:ascii="Times New Roman" w:hAnsi="Times New Roman" w:cs="Times New Roman"/>
                <w:lang w:val="kk-KZ"/>
              </w:rPr>
              <w:t>Қосымша білім берумен қамтылған оқушылар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7F2D25">
            <w:pPr>
              <w:autoSpaceDE w:val="0"/>
              <w:snapToGrid w:val="0"/>
              <w:spacing w:after="0" w:line="240" w:lineRule="auto"/>
              <w:ind w:hanging="21"/>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(155)100%</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7F2D25">
            <w:pPr>
              <w:jc w:val="center"/>
              <w:rPr>
                <w:rFonts w:ascii="Times New Roman" w:hAnsi="Times New Roman" w:cs="Times New Roman"/>
              </w:rPr>
            </w:pPr>
            <w:r w:rsidRPr="004564AA">
              <w:rPr>
                <w:rFonts w:ascii="Times New Roman" w:hAnsi="Times New Roman" w:cs="Times New Roman"/>
                <w:shd w:val="clear" w:color="auto" w:fill="FFFFFF"/>
                <w:lang w:val="kk-KZ"/>
              </w:rPr>
              <w:t>(155)100%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7F2D25">
            <w:pPr>
              <w:jc w:val="center"/>
              <w:rPr>
                <w:rFonts w:ascii="Times New Roman" w:hAnsi="Times New Roman" w:cs="Times New Roman"/>
              </w:rPr>
            </w:pPr>
            <w:r w:rsidRPr="004564AA">
              <w:rPr>
                <w:rFonts w:ascii="Times New Roman" w:hAnsi="Times New Roman" w:cs="Times New Roman"/>
                <w:shd w:val="clear" w:color="auto" w:fill="FFFFFF"/>
                <w:lang w:val="kk-KZ"/>
              </w:rPr>
              <w:t>(155)100%</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8.3</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«Мәңгілік ел» мемлекеттік бағдарламасын жүзеге асырудағы шаралар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5D4B28" w:rsidP="005D4B28">
            <w:pPr>
              <w:autoSpaceDE w:val="0"/>
              <w:snapToGrid w:val="0"/>
              <w:spacing w:after="0" w:line="240" w:lineRule="auto"/>
              <w:ind w:hanging="21"/>
              <w:jc w:val="center"/>
              <w:rPr>
                <w:rFonts w:ascii="Times New Roman" w:hAnsi="Times New Roman" w:cs="Times New Roman"/>
                <w:shd w:val="clear" w:color="auto" w:fill="FFFFFF"/>
                <w:lang w:val="kk-KZ"/>
              </w:rPr>
            </w:pPr>
            <w:r>
              <w:rPr>
                <w:rFonts w:ascii="Times New Roman" w:hAnsi="Times New Roman" w:cs="Times New Roman"/>
                <w:shd w:val="clear" w:color="auto" w:fill="FFFFFF"/>
                <w:lang w:val="kk-KZ"/>
              </w:rPr>
              <w:t>(35) 30</w:t>
            </w:r>
            <w:r w:rsidRPr="004564AA">
              <w:rPr>
                <w:rFonts w:ascii="Times New Roman" w:hAnsi="Times New Roman" w:cs="Times New Roman"/>
                <w:shd w:val="clear" w:color="auto" w:fill="FFFFFF"/>
                <w:lang w:val="kk-KZ"/>
              </w:rPr>
              <w:t>%</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5D4B28" w:rsidP="005D4B28">
            <w:pPr>
              <w:autoSpaceDE w:val="0"/>
              <w:snapToGrid w:val="0"/>
              <w:spacing w:after="0" w:line="240" w:lineRule="auto"/>
              <w:ind w:hanging="21"/>
              <w:jc w:val="center"/>
              <w:rPr>
                <w:rFonts w:ascii="Times New Roman" w:hAnsi="Times New Roman" w:cs="Times New Roman"/>
                <w:shd w:val="clear" w:color="auto" w:fill="FFFFFF"/>
                <w:lang w:val="kk-KZ"/>
              </w:rPr>
            </w:pPr>
            <w:r>
              <w:rPr>
                <w:rFonts w:ascii="Times New Roman" w:hAnsi="Times New Roman" w:cs="Times New Roman"/>
                <w:shd w:val="clear" w:color="auto" w:fill="FFFFFF"/>
                <w:lang w:val="kk-KZ"/>
              </w:rPr>
              <w:t>(50) 50</w:t>
            </w:r>
            <w:r w:rsidRPr="004564AA">
              <w:rPr>
                <w:rFonts w:ascii="Times New Roman" w:hAnsi="Times New Roman" w:cs="Times New Roman"/>
                <w:shd w:val="clear" w:color="auto" w:fill="FFFFFF"/>
                <w:lang w:val="kk-KZ"/>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5D4B28" w:rsidP="00751C3F">
            <w:pPr>
              <w:autoSpaceDE w:val="0"/>
              <w:snapToGrid w:val="0"/>
              <w:spacing w:after="0" w:line="240" w:lineRule="auto"/>
              <w:ind w:hanging="21"/>
              <w:jc w:val="center"/>
              <w:rPr>
                <w:rFonts w:ascii="Times New Roman" w:hAnsi="Times New Roman" w:cs="Times New Roman"/>
                <w:shd w:val="clear" w:color="auto" w:fill="FFFFFF"/>
                <w:lang w:val="kk-KZ"/>
              </w:rPr>
            </w:pPr>
            <w:r>
              <w:rPr>
                <w:rFonts w:ascii="Times New Roman" w:hAnsi="Times New Roman" w:cs="Times New Roman"/>
                <w:shd w:val="clear" w:color="auto" w:fill="FFFFFF"/>
                <w:lang w:val="kk-KZ"/>
              </w:rPr>
              <w:t>(70) 80</w:t>
            </w:r>
            <w:r w:rsidRPr="004564AA">
              <w:rPr>
                <w:rFonts w:ascii="Times New Roman" w:hAnsi="Times New Roman" w:cs="Times New Roman"/>
                <w:shd w:val="clear" w:color="auto" w:fill="FFFFFF"/>
                <w:lang w:val="kk-KZ"/>
              </w:rPr>
              <w:t>%</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8.4</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Мектеп оқушыларының жалпы санынан спорт секцияларына қатысушылардың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7F2D25">
            <w:pPr>
              <w:autoSpaceDE w:val="0"/>
              <w:snapToGrid w:val="0"/>
              <w:spacing w:after="0" w:line="240" w:lineRule="auto"/>
              <w:ind w:hanging="21"/>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(132) 86%</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7F2D25">
            <w:pPr>
              <w:jc w:val="center"/>
              <w:rPr>
                <w:rFonts w:ascii="Times New Roman" w:hAnsi="Times New Roman" w:cs="Times New Roman"/>
              </w:rPr>
            </w:pPr>
            <w:r w:rsidRPr="004564AA">
              <w:rPr>
                <w:rFonts w:ascii="Times New Roman" w:hAnsi="Times New Roman" w:cs="Times New Roman"/>
                <w:shd w:val="clear" w:color="auto" w:fill="FFFFFF"/>
                <w:lang w:val="kk-KZ"/>
              </w:rPr>
              <w:t>(149) 96%</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7F2D25">
            <w:pPr>
              <w:jc w:val="center"/>
              <w:rPr>
                <w:rFonts w:ascii="Times New Roman" w:hAnsi="Times New Roman" w:cs="Times New Roman"/>
              </w:rPr>
            </w:pPr>
            <w:r w:rsidRPr="004564AA">
              <w:rPr>
                <w:rFonts w:ascii="Times New Roman" w:hAnsi="Times New Roman" w:cs="Times New Roman"/>
                <w:shd w:val="clear" w:color="auto" w:fill="FFFFFF"/>
                <w:lang w:val="kk-KZ"/>
              </w:rPr>
              <w:t>(155) 100%</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8.5</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lang w:val="kk-KZ"/>
              </w:rPr>
            </w:pPr>
            <w:r w:rsidRPr="004564AA">
              <w:rPr>
                <w:rFonts w:ascii="Times New Roman" w:hAnsi="Times New Roman" w:cs="Times New Roman"/>
                <w:lang w:val="kk-KZ"/>
              </w:rPr>
              <w:t>Мектеп оқушыларының жалпы санынан көркемдік, музыкалық, техникалық, ғылыми шығармашылықпен айналысатындардың үлесі</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(64) 41%</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7F2D25">
            <w:pPr>
              <w:jc w:val="center"/>
              <w:rPr>
                <w:rFonts w:ascii="Times New Roman" w:hAnsi="Times New Roman" w:cs="Times New Roman"/>
              </w:rPr>
            </w:pPr>
            <w:r w:rsidRPr="004564AA">
              <w:rPr>
                <w:rFonts w:ascii="Times New Roman" w:hAnsi="Times New Roman" w:cs="Times New Roman"/>
                <w:shd w:val="clear" w:color="auto" w:fill="FFFFFF"/>
                <w:lang w:val="kk-KZ"/>
              </w:rPr>
              <w:t>(70) 45%</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7F2D25">
            <w:pPr>
              <w:jc w:val="center"/>
              <w:rPr>
                <w:rFonts w:ascii="Times New Roman" w:hAnsi="Times New Roman" w:cs="Times New Roman"/>
              </w:rPr>
            </w:pPr>
            <w:r w:rsidRPr="004564AA">
              <w:rPr>
                <w:rFonts w:ascii="Times New Roman" w:hAnsi="Times New Roman" w:cs="Times New Roman"/>
                <w:shd w:val="clear" w:color="auto" w:fill="FFFFFF"/>
                <w:lang w:val="kk-KZ"/>
              </w:rPr>
              <w:t>(75) 48%</w:t>
            </w:r>
          </w:p>
        </w:tc>
      </w:tr>
      <w:tr w:rsidR="0000281E" w:rsidRPr="004564AA" w:rsidTr="00543302">
        <w:trPr>
          <w:trHeight w:val="23"/>
        </w:trPr>
        <w:tc>
          <w:tcPr>
            <w:tcW w:w="851"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rPr>
                <w:rFonts w:ascii="Times New Roman" w:hAnsi="Times New Roman" w:cs="Times New Roman"/>
                <w:color w:val="000000"/>
                <w:lang w:val="kk-KZ"/>
              </w:rPr>
            </w:pPr>
            <w:r w:rsidRPr="004564AA">
              <w:rPr>
                <w:rFonts w:ascii="Times New Roman" w:hAnsi="Times New Roman" w:cs="Times New Roman"/>
                <w:color w:val="000000"/>
                <w:lang w:val="kk-KZ"/>
              </w:rPr>
              <w:t>8.6</w:t>
            </w:r>
          </w:p>
        </w:tc>
        <w:tc>
          <w:tcPr>
            <w:tcW w:w="3315"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autoSpaceDN w:val="0"/>
              <w:adjustRightInd w:val="0"/>
              <w:spacing w:after="0" w:line="240" w:lineRule="auto"/>
              <w:rPr>
                <w:rFonts w:ascii="Times New Roman" w:hAnsi="Times New Roman" w:cs="Times New Roman"/>
                <w:lang w:val="kk-KZ"/>
              </w:rPr>
            </w:pPr>
            <w:r w:rsidRPr="004564AA">
              <w:rPr>
                <w:rFonts w:ascii="Times New Roman" w:hAnsi="Times New Roman" w:cs="Times New Roman"/>
                <w:lang w:val="kk-KZ"/>
              </w:rPr>
              <w:t>Жалпы білім беретін мектептегі спорт секцияларымен қамтылған білім алушылар үлесі, оның ішінде республикалық балалар-жасөспірімдер спорт турнирлері (оқушылардың спартакиадасы және т.б.)</w:t>
            </w:r>
          </w:p>
        </w:tc>
        <w:tc>
          <w:tcPr>
            <w:tcW w:w="2160" w:type="dxa"/>
            <w:tcBorders>
              <w:top w:val="single" w:sz="1" w:space="0" w:color="000000"/>
              <w:left w:val="single" w:sz="1" w:space="0" w:color="000000"/>
              <w:bottom w:val="single" w:sz="1" w:space="0" w:color="000000"/>
            </w:tcBorders>
            <w:shd w:val="clear" w:color="auto" w:fill="FFFFFF"/>
          </w:tcPr>
          <w:p w:rsidR="0000281E" w:rsidRPr="004564AA" w:rsidRDefault="0000281E" w:rsidP="00543302">
            <w:pPr>
              <w:autoSpaceDE w:val="0"/>
              <w:snapToGrid w:val="0"/>
              <w:spacing w:after="0" w:line="240" w:lineRule="auto"/>
              <w:jc w:val="center"/>
              <w:rPr>
                <w:rFonts w:ascii="Times New Roman" w:hAnsi="Times New Roman" w:cs="Times New Roman"/>
                <w:shd w:val="clear" w:color="auto" w:fill="FFFFFF"/>
                <w:lang w:val="kk-KZ"/>
              </w:rPr>
            </w:pPr>
            <w:r w:rsidRPr="004564AA">
              <w:rPr>
                <w:rFonts w:ascii="Times New Roman" w:hAnsi="Times New Roman" w:cs="Times New Roman"/>
                <w:shd w:val="clear" w:color="auto" w:fill="FFFFFF"/>
                <w:lang w:val="kk-KZ"/>
              </w:rPr>
              <w:t>(24) 18%</w:t>
            </w:r>
          </w:p>
        </w:tc>
        <w:tc>
          <w:tcPr>
            <w:tcW w:w="1995" w:type="dxa"/>
            <w:tcBorders>
              <w:top w:val="single" w:sz="1" w:space="0" w:color="000000"/>
              <w:left w:val="single" w:sz="1" w:space="0" w:color="000000"/>
              <w:bottom w:val="single" w:sz="1" w:space="0" w:color="000000"/>
            </w:tcBorders>
            <w:shd w:val="clear" w:color="auto" w:fill="FFFFFF"/>
          </w:tcPr>
          <w:p w:rsidR="0000281E" w:rsidRPr="004564AA" w:rsidRDefault="0000281E" w:rsidP="007F2D25">
            <w:pPr>
              <w:jc w:val="center"/>
              <w:rPr>
                <w:rFonts w:ascii="Times New Roman" w:hAnsi="Times New Roman" w:cs="Times New Roman"/>
              </w:rPr>
            </w:pPr>
            <w:r w:rsidRPr="004564AA">
              <w:rPr>
                <w:rFonts w:ascii="Times New Roman" w:hAnsi="Times New Roman" w:cs="Times New Roman"/>
                <w:shd w:val="clear" w:color="auto" w:fill="FFFFFF"/>
                <w:lang w:val="kk-KZ"/>
              </w:rPr>
              <w:t>(30) 20%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00281E" w:rsidRPr="004564AA" w:rsidRDefault="0000281E" w:rsidP="007F2D25">
            <w:pPr>
              <w:jc w:val="center"/>
              <w:rPr>
                <w:rFonts w:ascii="Times New Roman" w:hAnsi="Times New Roman" w:cs="Times New Roman"/>
              </w:rPr>
            </w:pPr>
            <w:r w:rsidRPr="004564AA">
              <w:rPr>
                <w:rFonts w:ascii="Times New Roman" w:hAnsi="Times New Roman" w:cs="Times New Roman"/>
                <w:shd w:val="clear" w:color="auto" w:fill="FFFFFF"/>
                <w:lang w:val="kk-KZ"/>
              </w:rPr>
              <w:t>(35) 23%</w:t>
            </w:r>
          </w:p>
        </w:tc>
      </w:tr>
    </w:tbl>
    <w:p w:rsidR="00366DF1" w:rsidRPr="004564AA" w:rsidRDefault="00366DF1" w:rsidP="00366DF1">
      <w:pPr>
        <w:tabs>
          <w:tab w:val="left" w:pos="4148"/>
        </w:tabs>
        <w:spacing w:after="0" w:line="240" w:lineRule="auto"/>
        <w:jc w:val="both"/>
        <w:rPr>
          <w:rFonts w:ascii="Times New Roman" w:hAnsi="Times New Roman" w:cs="Times New Roman"/>
          <w:b/>
          <w:lang w:val="kk-KZ"/>
        </w:rPr>
      </w:pPr>
    </w:p>
    <w:p w:rsidR="00366DF1" w:rsidRPr="004564AA" w:rsidRDefault="00366DF1" w:rsidP="00366DF1">
      <w:pPr>
        <w:autoSpaceDE w:val="0"/>
        <w:spacing w:after="0" w:line="240" w:lineRule="auto"/>
        <w:ind w:firstLine="400"/>
        <w:jc w:val="center"/>
        <w:rPr>
          <w:rFonts w:ascii="Times New Roman" w:hAnsi="Times New Roman" w:cs="Times New Roman"/>
          <w:b/>
          <w:bCs/>
          <w:lang w:val="kk-KZ"/>
        </w:rPr>
      </w:pPr>
      <w:r w:rsidRPr="004564AA">
        <w:rPr>
          <w:rFonts w:ascii="Times New Roman" w:hAnsi="Times New Roman" w:cs="Times New Roman"/>
          <w:b/>
          <w:bCs/>
          <w:lang w:val="kk-KZ"/>
        </w:rPr>
        <w:t>Бағдарламаның негізгі бағыттары, қойылған мақсаттарға қол жеткізу жолдары және тиісті шаралар</w:t>
      </w:r>
    </w:p>
    <w:p w:rsidR="00366DF1" w:rsidRPr="004564AA" w:rsidRDefault="00366DF1" w:rsidP="00366DF1">
      <w:pPr>
        <w:autoSpaceDE w:val="0"/>
        <w:spacing w:after="0" w:line="240" w:lineRule="auto"/>
        <w:ind w:firstLine="400"/>
        <w:jc w:val="both"/>
        <w:rPr>
          <w:rFonts w:ascii="Times New Roman" w:hAnsi="Times New Roman" w:cs="Times New Roman"/>
          <w:b/>
          <w:bCs/>
          <w:lang w:val="kk-KZ"/>
        </w:rPr>
      </w:pPr>
      <w:r w:rsidRPr="004564AA">
        <w:rPr>
          <w:rFonts w:ascii="Times New Roman" w:hAnsi="Times New Roman" w:cs="Times New Roman"/>
          <w:b/>
          <w:bCs/>
          <w:lang w:val="kk-KZ"/>
        </w:rPr>
        <w:t>(Мемлекеттік бағдарламаға сүйену арқылы мектептегі білім беру бағытының құрылымы мен мазмұны 01.09.2017 ж. бойынша)</w:t>
      </w:r>
    </w:p>
    <w:p w:rsidR="00366DF1" w:rsidRPr="004564AA" w:rsidRDefault="00366DF1" w:rsidP="00366DF1">
      <w:pPr>
        <w:numPr>
          <w:ilvl w:val="0"/>
          <w:numId w:val="15"/>
        </w:numPr>
        <w:suppressAutoHyphens/>
        <w:autoSpaceDE w:val="0"/>
        <w:spacing w:after="0" w:line="240" w:lineRule="auto"/>
        <w:jc w:val="both"/>
        <w:rPr>
          <w:rFonts w:ascii="Times New Roman" w:hAnsi="Times New Roman" w:cs="Times New Roman"/>
          <w:b/>
          <w:bCs/>
          <w:lang w:val="kk-KZ"/>
        </w:rPr>
      </w:pPr>
      <w:r w:rsidRPr="004564AA">
        <w:rPr>
          <w:rFonts w:ascii="Times New Roman" w:hAnsi="Times New Roman" w:cs="Times New Roman"/>
          <w:lang w:val="kk-KZ"/>
        </w:rPr>
        <w:t>Білім беру жүйесін қаржыландыру;</w:t>
      </w:r>
    </w:p>
    <w:p w:rsidR="00366DF1" w:rsidRPr="004564AA" w:rsidRDefault="00366DF1" w:rsidP="00366DF1">
      <w:pPr>
        <w:numPr>
          <w:ilvl w:val="0"/>
          <w:numId w:val="15"/>
        </w:numPr>
        <w:suppressAutoHyphens/>
        <w:autoSpaceDE w:val="0"/>
        <w:spacing w:after="0" w:line="240" w:lineRule="auto"/>
        <w:jc w:val="both"/>
        <w:rPr>
          <w:rFonts w:ascii="Times New Roman" w:hAnsi="Times New Roman" w:cs="Times New Roman"/>
          <w:bCs/>
          <w:lang w:val="kk-KZ"/>
        </w:rPr>
      </w:pPr>
      <w:r w:rsidRPr="004564AA">
        <w:rPr>
          <w:rFonts w:ascii="Times New Roman" w:hAnsi="Times New Roman" w:cs="Times New Roman"/>
          <w:bCs/>
          <w:lang w:val="kk-KZ"/>
        </w:rPr>
        <w:t>Педагогтердің сапалық құрамын арттыру;</w:t>
      </w:r>
    </w:p>
    <w:p w:rsidR="00366DF1" w:rsidRPr="004564AA" w:rsidRDefault="00366DF1" w:rsidP="00366DF1">
      <w:pPr>
        <w:numPr>
          <w:ilvl w:val="0"/>
          <w:numId w:val="15"/>
        </w:numPr>
        <w:suppressAutoHyphens/>
        <w:autoSpaceDE w:val="0"/>
        <w:spacing w:after="0" w:line="240" w:lineRule="auto"/>
        <w:jc w:val="both"/>
        <w:rPr>
          <w:rFonts w:ascii="Times New Roman" w:hAnsi="Times New Roman" w:cs="Times New Roman"/>
          <w:bCs/>
          <w:lang w:val="kk-KZ"/>
        </w:rPr>
      </w:pPr>
      <w:r w:rsidRPr="004564AA">
        <w:rPr>
          <w:rFonts w:ascii="Times New Roman" w:hAnsi="Times New Roman" w:cs="Times New Roman"/>
          <w:bCs/>
          <w:lang w:val="kk-KZ"/>
        </w:rPr>
        <w:t>Әдістемелік  және зерттеушілік қызметтің сапалық нәтижесі;</w:t>
      </w:r>
    </w:p>
    <w:p w:rsidR="00366DF1" w:rsidRPr="004564AA" w:rsidRDefault="00366DF1" w:rsidP="00366DF1">
      <w:pPr>
        <w:numPr>
          <w:ilvl w:val="0"/>
          <w:numId w:val="15"/>
        </w:numPr>
        <w:suppressAutoHyphens/>
        <w:autoSpaceDE w:val="0"/>
        <w:spacing w:after="0" w:line="240" w:lineRule="auto"/>
        <w:jc w:val="both"/>
        <w:rPr>
          <w:rFonts w:ascii="Times New Roman" w:hAnsi="Times New Roman" w:cs="Times New Roman"/>
          <w:bCs/>
          <w:lang w:val="kk-KZ"/>
        </w:rPr>
      </w:pPr>
      <w:r w:rsidRPr="004564AA">
        <w:rPr>
          <w:rFonts w:ascii="Times New Roman" w:hAnsi="Times New Roman" w:cs="Times New Roman"/>
          <w:bCs/>
          <w:lang w:val="kk-KZ"/>
        </w:rPr>
        <w:t>Орта білім беру мазмұнын жаңарту және Оқыту мен тәрбие берудің сапалы нәтижесі. Мектепке дейінгі тәрбие мен оқыту.</w:t>
      </w:r>
    </w:p>
    <w:p w:rsidR="00366DF1" w:rsidRPr="004564AA" w:rsidRDefault="00366DF1" w:rsidP="00366DF1">
      <w:pPr>
        <w:numPr>
          <w:ilvl w:val="0"/>
          <w:numId w:val="15"/>
        </w:numPr>
        <w:suppressAutoHyphens/>
        <w:autoSpaceDE w:val="0"/>
        <w:spacing w:after="0" w:line="240" w:lineRule="auto"/>
        <w:jc w:val="both"/>
        <w:rPr>
          <w:rFonts w:ascii="Times New Roman" w:hAnsi="Times New Roman" w:cs="Times New Roman"/>
          <w:bCs/>
          <w:lang w:val="kk-KZ"/>
        </w:rPr>
      </w:pPr>
      <w:r w:rsidRPr="004564AA">
        <w:rPr>
          <w:rFonts w:ascii="Times New Roman" w:hAnsi="Times New Roman" w:cs="Times New Roman"/>
          <w:bCs/>
          <w:lang w:val="kk-KZ"/>
        </w:rPr>
        <w:t>АКТ қолдану;</w:t>
      </w:r>
    </w:p>
    <w:p w:rsidR="00366DF1" w:rsidRPr="004564AA" w:rsidRDefault="00366DF1" w:rsidP="00366DF1">
      <w:pPr>
        <w:numPr>
          <w:ilvl w:val="0"/>
          <w:numId w:val="15"/>
        </w:numPr>
        <w:suppressAutoHyphens/>
        <w:autoSpaceDE w:val="0"/>
        <w:spacing w:after="0" w:line="240" w:lineRule="auto"/>
        <w:jc w:val="both"/>
        <w:rPr>
          <w:rFonts w:ascii="Times New Roman" w:hAnsi="Times New Roman" w:cs="Times New Roman"/>
          <w:bCs/>
          <w:lang w:val="kk-KZ"/>
        </w:rPr>
      </w:pPr>
      <w:r w:rsidRPr="004564AA">
        <w:rPr>
          <w:rFonts w:ascii="Times New Roman" w:hAnsi="Times New Roman" w:cs="Times New Roman"/>
          <w:bCs/>
          <w:lang w:val="kk-KZ"/>
        </w:rPr>
        <w:t>Қамқоршылық кеңес;</w:t>
      </w:r>
    </w:p>
    <w:p w:rsidR="00366DF1" w:rsidRPr="004564AA" w:rsidRDefault="00366DF1" w:rsidP="00366DF1">
      <w:pPr>
        <w:numPr>
          <w:ilvl w:val="0"/>
          <w:numId w:val="15"/>
        </w:numPr>
        <w:suppressAutoHyphens/>
        <w:autoSpaceDE w:val="0"/>
        <w:spacing w:after="0" w:line="240" w:lineRule="auto"/>
        <w:jc w:val="both"/>
        <w:rPr>
          <w:rFonts w:ascii="Times New Roman" w:hAnsi="Times New Roman" w:cs="Times New Roman"/>
          <w:bCs/>
          <w:lang w:val="kk-KZ"/>
        </w:rPr>
      </w:pPr>
      <w:r w:rsidRPr="004564AA">
        <w:rPr>
          <w:rFonts w:ascii="Times New Roman" w:hAnsi="Times New Roman" w:cs="Times New Roman"/>
          <w:bCs/>
          <w:lang w:val="kk-KZ"/>
        </w:rPr>
        <w:t>Материалдық-техникалық база;</w:t>
      </w:r>
    </w:p>
    <w:p w:rsidR="00366DF1" w:rsidRPr="004564AA" w:rsidRDefault="00366DF1" w:rsidP="00366DF1">
      <w:pPr>
        <w:numPr>
          <w:ilvl w:val="0"/>
          <w:numId w:val="15"/>
        </w:numPr>
        <w:suppressAutoHyphens/>
        <w:autoSpaceDE w:val="0"/>
        <w:spacing w:after="0" w:line="240" w:lineRule="auto"/>
        <w:jc w:val="both"/>
        <w:rPr>
          <w:rFonts w:ascii="Times New Roman" w:hAnsi="Times New Roman" w:cs="Times New Roman"/>
          <w:bCs/>
          <w:lang w:val="kk-KZ"/>
        </w:rPr>
      </w:pPr>
      <w:r w:rsidRPr="004564AA">
        <w:rPr>
          <w:rFonts w:ascii="Times New Roman" w:hAnsi="Times New Roman" w:cs="Times New Roman"/>
          <w:bCs/>
          <w:lang w:val="kk-KZ"/>
        </w:rPr>
        <w:t>Пән мұғалімдерінің тілдік құзыреттіліктерін арттыру;</w:t>
      </w:r>
    </w:p>
    <w:p w:rsidR="00366DF1" w:rsidRPr="004564AA" w:rsidRDefault="00366DF1" w:rsidP="00366DF1">
      <w:pPr>
        <w:numPr>
          <w:ilvl w:val="0"/>
          <w:numId w:val="15"/>
        </w:numPr>
        <w:suppressAutoHyphens/>
        <w:autoSpaceDE w:val="0"/>
        <w:spacing w:after="0" w:line="240" w:lineRule="auto"/>
        <w:jc w:val="both"/>
        <w:rPr>
          <w:rFonts w:ascii="Times New Roman" w:hAnsi="Times New Roman" w:cs="Times New Roman"/>
          <w:bCs/>
          <w:lang w:val="kk-KZ"/>
        </w:rPr>
      </w:pPr>
      <w:r w:rsidRPr="004564AA">
        <w:rPr>
          <w:rFonts w:ascii="Times New Roman" w:hAnsi="Times New Roman" w:cs="Times New Roman"/>
          <w:bCs/>
          <w:lang w:val="kk-KZ"/>
        </w:rPr>
        <w:t>Оқушылардың бойында «Мәңгілік ел» жалпыұлттық патриоттық идеясының рухани адамгершілік құндылықтарын және салауатты өмір салты мәдениетін қалыптастыру;</w:t>
      </w:r>
    </w:p>
    <w:p w:rsidR="00366DF1" w:rsidRPr="004564AA" w:rsidRDefault="00366DF1" w:rsidP="00366DF1">
      <w:pPr>
        <w:numPr>
          <w:ilvl w:val="0"/>
          <w:numId w:val="14"/>
        </w:numPr>
        <w:suppressAutoHyphens/>
        <w:autoSpaceDE w:val="0"/>
        <w:spacing w:after="0" w:line="240" w:lineRule="auto"/>
        <w:ind w:left="1080"/>
        <w:jc w:val="both"/>
        <w:rPr>
          <w:rFonts w:ascii="Times New Roman" w:hAnsi="Times New Roman" w:cs="Times New Roman"/>
          <w:b/>
          <w:bCs/>
          <w:lang w:val="kk-KZ"/>
        </w:rPr>
      </w:pPr>
      <w:r w:rsidRPr="004564AA">
        <w:rPr>
          <w:rFonts w:ascii="Times New Roman" w:hAnsi="Times New Roman" w:cs="Times New Roman"/>
          <w:b/>
          <w:bCs/>
          <w:lang w:val="kk-KZ"/>
        </w:rPr>
        <w:t>І. Білім беруді қаржыландыру</w:t>
      </w:r>
    </w:p>
    <w:tbl>
      <w:tblPr>
        <w:tblW w:w="9500" w:type="dxa"/>
        <w:tblInd w:w="106" w:type="dxa"/>
        <w:tblLayout w:type="fixed"/>
        <w:tblLook w:val="0000" w:firstRow="0" w:lastRow="0" w:firstColumn="0" w:lastColumn="0" w:noHBand="0" w:noVBand="0"/>
      </w:tblPr>
      <w:tblGrid>
        <w:gridCol w:w="4680"/>
        <w:gridCol w:w="4820"/>
      </w:tblGrid>
      <w:tr w:rsidR="00366DF1" w:rsidRPr="004564AA" w:rsidTr="00543302">
        <w:tc>
          <w:tcPr>
            <w:tcW w:w="4680"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autoSpaceDE w:val="0"/>
              <w:snapToGrid w:val="0"/>
              <w:spacing w:after="0" w:line="240" w:lineRule="auto"/>
              <w:ind w:left="1080"/>
              <w:jc w:val="both"/>
              <w:rPr>
                <w:rFonts w:ascii="Times New Roman" w:hAnsi="Times New Roman" w:cs="Times New Roman"/>
                <w:b/>
                <w:lang w:val="kk-KZ"/>
              </w:rPr>
            </w:pPr>
            <w:r w:rsidRPr="004564AA">
              <w:rPr>
                <w:rFonts w:ascii="Times New Roman" w:hAnsi="Times New Roman" w:cs="Times New Roman"/>
                <w:lang w:val="kk-KZ"/>
              </w:rPr>
              <w:t xml:space="preserve">                    </w:t>
            </w:r>
            <w:r w:rsidRPr="004564AA">
              <w:rPr>
                <w:rFonts w:ascii="Times New Roman" w:hAnsi="Times New Roman" w:cs="Times New Roman"/>
                <w:b/>
                <w:lang w:val="kk-KZ"/>
              </w:rPr>
              <w:t>Күшті жақтары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autoSpaceDE w:val="0"/>
              <w:snapToGrid w:val="0"/>
              <w:spacing w:after="0" w:line="240" w:lineRule="auto"/>
              <w:ind w:left="1080"/>
              <w:jc w:val="both"/>
              <w:rPr>
                <w:rFonts w:ascii="Times New Roman" w:hAnsi="Times New Roman" w:cs="Times New Roman"/>
                <w:b/>
                <w:lang w:val="kk-KZ"/>
              </w:rPr>
            </w:pPr>
            <w:r w:rsidRPr="004564AA">
              <w:rPr>
                <w:rFonts w:ascii="Times New Roman" w:hAnsi="Times New Roman" w:cs="Times New Roman"/>
                <w:lang w:val="kk-KZ"/>
              </w:rPr>
              <w:t xml:space="preserve">       </w:t>
            </w:r>
            <w:r w:rsidRPr="004564AA">
              <w:rPr>
                <w:rFonts w:ascii="Times New Roman" w:hAnsi="Times New Roman" w:cs="Times New Roman"/>
                <w:b/>
                <w:lang w:val="kk-KZ"/>
              </w:rPr>
              <w:t>Әлсіз жақтары</w:t>
            </w:r>
          </w:p>
        </w:tc>
      </w:tr>
      <w:tr w:rsidR="00366DF1" w:rsidRPr="00173A53" w:rsidTr="00543302">
        <w:tc>
          <w:tcPr>
            <w:tcW w:w="4680" w:type="dxa"/>
            <w:tcBorders>
              <w:top w:val="single" w:sz="4" w:space="0" w:color="000000"/>
              <w:left w:val="single" w:sz="4" w:space="0" w:color="000000"/>
              <w:bottom w:val="single" w:sz="4" w:space="0" w:color="000000"/>
            </w:tcBorders>
            <w:shd w:val="clear" w:color="auto" w:fill="auto"/>
          </w:tcPr>
          <w:p w:rsidR="00366DF1" w:rsidRPr="004564AA" w:rsidRDefault="00366DF1" w:rsidP="00366DF1">
            <w:pPr>
              <w:numPr>
                <w:ilvl w:val="0"/>
                <w:numId w:val="6"/>
              </w:numPr>
              <w:suppressAutoHyphens/>
              <w:autoSpaceDE w:val="0"/>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Еңбекақыда ешкандай қарыз жоқ</w:t>
            </w:r>
          </w:p>
          <w:p w:rsidR="00366DF1" w:rsidRPr="004564AA" w:rsidRDefault="00366DF1" w:rsidP="00366DF1">
            <w:pPr>
              <w:numPr>
                <w:ilvl w:val="0"/>
                <w:numId w:val="6"/>
              </w:numPr>
              <w:suppressAutoHyphens/>
              <w:autoSpaceDE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МТБ жақсаруда, қаржы тұрақты бөлінеді</w:t>
            </w:r>
          </w:p>
          <w:p w:rsidR="00366DF1" w:rsidRPr="004564AA" w:rsidRDefault="00366DF1" w:rsidP="00366DF1">
            <w:pPr>
              <w:numPr>
                <w:ilvl w:val="0"/>
                <w:numId w:val="6"/>
              </w:numPr>
              <w:suppressAutoHyphens/>
              <w:autoSpaceDE w:val="0"/>
              <w:spacing w:after="0" w:line="240" w:lineRule="auto"/>
              <w:jc w:val="both"/>
              <w:rPr>
                <w:rFonts w:ascii="Times New Roman" w:hAnsi="Times New Roman" w:cs="Times New Roman"/>
                <w:lang w:val="kk-KZ"/>
              </w:rPr>
            </w:pPr>
            <w:r w:rsidRPr="004564AA">
              <w:rPr>
                <w:rFonts w:ascii="Times New Roman" w:hAnsi="Times New Roman" w:cs="Times New Roman"/>
                <w:lang w:val="kk-KZ"/>
              </w:rPr>
              <w:t xml:space="preserve">Білім жетілдіру курстарынан өту тиісті қаржылануда </w:t>
            </w:r>
          </w:p>
          <w:p w:rsidR="00366DF1" w:rsidRPr="004564AA" w:rsidRDefault="00366DF1" w:rsidP="00366DF1">
            <w:pPr>
              <w:numPr>
                <w:ilvl w:val="0"/>
                <w:numId w:val="6"/>
              </w:numPr>
              <w:suppressAutoHyphens/>
              <w:autoSpaceDE w:val="0"/>
              <w:spacing w:after="0" w:line="240" w:lineRule="auto"/>
              <w:jc w:val="both"/>
              <w:rPr>
                <w:rFonts w:ascii="Times New Roman" w:hAnsi="Times New Roman" w:cs="Times New Roman"/>
                <w:lang w:val="kk-KZ"/>
              </w:rPr>
            </w:pPr>
            <w:r w:rsidRPr="004564AA">
              <w:rPr>
                <w:rFonts w:ascii="Times New Roman" w:hAnsi="Times New Roman" w:cs="Times New Roman"/>
                <w:lang w:val="kk-KZ"/>
              </w:rPr>
              <w:t>Қосымша білім беруге  қаржы бөлініп отыр</w:t>
            </w:r>
          </w:p>
          <w:p w:rsidR="00366DF1" w:rsidRPr="00361C81" w:rsidRDefault="00366DF1" w:rsidP="00361C81">
            <w:pPr>
              <w:numPr>
                <w:ilvl w:val="0"/>
                <w:numId w:val="6"/>
              </w:numPr>
              <w:suppressAutoHyphens/>
              <w:autoSpaceDE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Мектеп алды даярлықты қаржыландыру іске асырылып отыр</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366DF1">
            <w:pPr>
              <w:numPr>
                <w:ilvl w:val="0"/>
                <w:numId w:val="1"/>
              </w:numPr>
              <w:suppressAutoHyphens/>
              <w:autoSpaceDE w:val="0"/>
              <w:spacing w:after="0" w:line="240" w:lineRule="auto"/>
              <w:jc w:val="both"/>
              <w:rPr>
                <w:rFonts w:ascii="Times New Roman" w:hAnsi="Times New Roman" w:cs="Times New Roman"/>
                <w:lang w:val="kk-KZ"/>
              </w:rPr>
            </w:pPr>
            <w:r w:rsidRPr="004564AA">
              <w:rPr>
                <w:rFonts w:ascii="Times New Roman" w:hAnsi="Times New Roman" w:cs="Times New Roman"/>
                <w:lang w:val="kk-KZ"/>
              </w:rPr>
              <w:t>Электрондық білім беруді іске асыруға қаржы тапшылығы</w:t>
            </w:r>
          </w:p>
          <w:p w:rsidR="00366DF1" w:rsidRPr="004564AA" w:rsidRDefault="00366DF1" w:rsidP="00366DF1">
            <w:pPr>
              <w:numPr>
                <w:ilvl w:val="0"/>
                <w:numId w:val="1"/>
              </w:numPr>
              <w:suppressAutoHyphens/>
              <w:autoSpaceDE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Мектеп асхана мүкәммалдарының тозуы</w:t>
            </w:r>
          </w:p>
          <w:p w:rsidR="00366DF1" w:rsidRPr="004564AA" w:rsidRDefault="00366DF1" w:rsidP="00366DF1">
            <w:pPr>
              <w:numPr>
                <w:ilvl w:val="0"/>
                <w:numId w:val="1"/>
              </w:numPr>
              <w:suppressAutoHyphens/>
              <w:autoSpaceDE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Мұғалімдерді әлеуметтік қолдау /коммуналдық көмек көрсету/, еңбек өтіліне байланысты  зейнеткерлікке шығу жеңілдіктерінің заңмен қаралмауы</w:t>
            </w:r>
          </w:p>
        </w:tc>
      </w:tr>
      <w:tr w:rsidR="00366DF1" w:rsidRPr="004564AA" w:rsidTr="00543302">
        <w:tc>
          <w:tcPr>
            <w:tcW w:w="4680"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autoSpaceDE w:val="0"/>
              <w:snapToGrid w:val="0"/>
              <w:spacing w:after="0" w:line="240" w:lineRule="auto"/>
              <w:ind w:left="1080"/>
              <w:jc w:val="center"/>
              <w:rPr>
                <w:rFonts w:ascii="Times New Roman" w:hAnsi="Times New Roman" w:cs="Times New Roman"/>
                <w:b/>
                <w:lang w:val="kk-KZ"/>
              </w:rPr>
            </w:pPr>
            <w:r w:rsidRPr="004564AA">
              <w:rPr>
                <w:rFonts w:ascii="Times New Roman" w:hAnsi="Times New Roman" w:cs="Times New Roman"/>
                <w:b/>
                <w:lang w:val="kk-KZ"/>
              </w:rPr>
              <w:t>Мүмкіншіліктер</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autoSpaceDE w:val="0"/>
              <w:snapToGrid w:val="0"/>
              <w:spacing w:after="0" w:line="240" w:lineRule="auto"/>
              <w:ind w:left="1080"/>
              <w:jc w:val="center"/>
              <w:rPr>
                <w:rFonts w:ascii="Times New Roman" w:hAnsi="Times New Roman" w:cs="Times New Roman"/>
                <w:b/>
                <w:lang w:val="kk-KZ"/>
              </w:rPr>
            </w:pPr>
            <w:r w:rsidRPr="004564AA">
              <w:rPr>
                <w:rFonts w:ascii="Times New Roman" w:hAnsi="Times New Roman" w:cs="Times New Roman"/>
                <w:b/>
                <w:lang w:val="kk-KZ"/>
              </w:rPr>
              <w:t>Қауіп-қатерлер</w:t>
            </w:r>
          </w:p>
        </w:tc>
      </w:tr>
      <w:tr w:rsidR="00366DF1" w:rsidRPr="00173A53" w:rsidTr="00543302">
        <w:tc>
          <w:tcPr>
            <w:tcW w:w="4680" w:type="dxa"/>
            <w:tcBorders>
              <w:top w:val="single" w:sz="4" w:space="0" w:color="000000"/>
              <w:left w:val="single" w:sz="4" w:space="0" w:color="000000"/>
              <w:bottom w:val="single" w:sz="4" w:space="0" w:color="000000"/>
            </w:tcBorders>
            <w:shd w:val="clear" w:color="auto" w:fill="auto"/>
          </w:tcPr>
          <w:p w:rsidR="00366DF1" w:rsidRPr="004564AA" w:rsidRDefault="00366DF1" w:rsidP="00366DF1">
            <w:pPr>
              <w:numPr>
                <w:ilvl w:val="0"/>
                <w:numId w:val="2"/>
              </w:numPr>
              <w:suppressAutoHyphens/>
              <w:autoSpaceDE w:val="0"/>
              <w:snapToGrid w:val="0"/>
              <w:spacing w:after="0" w:line="240" w:lineRule="auto"/>
              <w:ind w:left="709" w:hanging="283"/>
              <w:jc w:val="both"/>
              <w:rPr>
                <w:rFonts w:ascii="Times New Roman" w:hAnsi="Times New Roman" w:cs="Times New Roman"/>
                <w:lang w:val="kk-KZ"/>
              </w:rPr>
            </w:pPr>
            <w:r w:rsidRPr="004564AA">
              <w:rPr>
                <w:rFonts w:ascii="Times New Roman" w:hAnsi="Times New Roman" w:cs="Times New Roman"/>
                <w:lang w:val="kk-KZ"/>
              </w:rPr>
              <w:t>Үштілді мамандарды даярлау және қайта даярлау</w:t>
            </w:r>
          </w:p>
          <w:p w:rsidR="00366DF1" w:rsidRPr="004564AA" w:rsidRDefault="00366DF1" w:rsidP="00366DF1">
            <w:pPr>
              <w:numPr>
                <w:ilvl w:val="0"/>
                <w:numId w:val="2"/>
              </w:numPr>
              <w:suppressAutoHyphens/>
              <w:autoSpaceDE w:val="0"/>
              <w:spacing w:after="0" w:line="240" w:lineRule="auto"/>
              <w:ind w:left="709" w:hanging="283"/>
              <w:jc w:val="both"/>
              <w:rPr>
                <w:rFonts w:ascii="Times New Roman" w:hAnsi="Times New Roman" w:cs="Times New Roman"/>
                <w:lang w:val="kk-KZ"/>
              </w:rPr>
            </w:pPr>
            <w:r w:rsidRPr="004564AA">
              <w:rPr>
                <w:rFonts w:ascii="Times New Roman" w:hAnsi="Times New Roman" w:cs="Times New Roman"/>
                <w:lang w:val="kk-KZ"/>
              </w:rPr>
              <w:lastRenderedPageBreak/>
              <w:t>Кеңжолақты интернетке шығу мүмкіндігі</w:t>
            </w:r>
          </w:p>
          <w:p w:rsidR="00366DF1" w:rsidRPr="004564AA" w:rsidRDefault="00366DF1" w:rsidP="00366DF1">
            <w:pPr>
              <w:numPr>
                <w:ilvl w:val="0"/>
                <w:numId w:val="2"/>
              </w:numPr>
              <w:suppressAutoHyphens/>
              <w:autoSpaceDE w:val="0"/>
              <w:spacing w:after="0" w:line="240" w:lineRule="auto"/>
              <w:ind w:left="709" w:hanging="283"/>
              <w:jc w:val="both"/>
              <w:rPr>
                <w:rFonts w:ascii="Times New Roman" w:hAnsi="Times New Roman" w:cs="Times New Roman"/>
                <w:lang w:val="kk-KZ"/>
              </w:rPr>
            </w:pPr>
            <w:r w:rsidRPr="004564AA">
              <w:rPr>
                <w:rFonts w:ascii="Times New Roman" w:hAnsi="Times New Roman" w:cs="Times New Roman"/>
                <w:lang w:val="kk-KZ"/>
              </w:rPr>
              <w:t>Мемлекеттік грант жеңіп алу</w:t>
            </w:r>
          </w:p>
          <w:p w:rsidR="00366DF1" w:rsidRPr="004564AA" w:rsidRDefault="00366DF1" w:rsidP="00366DF1">
            <w:pPr>
              <w:numPr>
                <w:ilvl w:val="0"/>
                <w:numId w:val="2"/>
              </w:numPr>
              <w:suppressAutoHyphens/>
              <w:autoSpaceDE w:val="0"/>
              <w:spacing w:after="0" w:line="240" w:lineRule="auto"/>
              <w:ind w:left="709" w:hanging="283"/>
              <w:jc w:val="both"/>
              <w:rPr>
                <w:rFonts w:ascii="Times New Roman" w:hAnsi="Times New Roman" w:cs="Times New Roman"/>
                <w:lang w:val="kk-KZ"/>
              </w:rPr>
            </w:pPr>
            <w:r w:rsidRPr="004564AA">
              <w:rPr>
                <w:rFonts w:ascii="Times New Roman" w:hAnsi="Times New Roman" w:cs="Times New Roman"/>
                <w:lang w:val="kk-KZ"/>
              </w:rPr>
              <w:t>Демеушілер іздеу, қамқоршылық кеңесін құру</w:t>
            </w:r>
          </w:p>
          <w:p w:rsidR="00366DF1" w:rsidRPr="004564AA" w:rsidRDefault="00366DF1" w:rsidP="00366DF1">
            <w:pPr>
              <w:numPr>
                <w:ilvl w:val="0"/>
                <w:numId w:val="2"/>
              </w:numPr>
              <w:suppressAutoHyphens/>
              <w:autoSpaceDE w:val="0"/>
              <w:spacing w:after="0" w:line="240" w:lineRule="auto"/>
              <w:ind w:left="709" w:hanging="283"/>
              <w:jc w:val="both"/>
              <w:rPr>
                <w:rFonts w:ascii="Times New Roman" w:hAnsi="Times New Roman" w:cs="Times New Roman"/>
                <w:lang w:val="kk-KZ"/>
              </w:rPr>
            </w:pPr>
            <w:r w:rsidRPr="004564AA">
              <w:rPr>
                <w:rFonts w:ascii="Times New Roman" w:hAnsi="Times New Roman" w:cs="Times New Roman"/>
                <w:lang w:val="kk-KZ"/>
              </w:rPr>
              <w:t>Қосалқы шаруашылықпен шұғылдану</w:t>
            </w:r>
          </w:p>
          <w:p w:rsidR="00366DF1" w:rsidRPr="004564AA" w:rsidRDefault="00366DF1" w:rsidP="00543302">
            <w:pPr>
              <w:autoSpaceDE w:val="0"/>
              <w:spacing w:after="0" w:line="240" w:lineRule="auto"/>
              <w:jc w:val="both"/>
              <w:rPr>
                <w:rFonts w:ascii="Times New Roman" w:hAnsi="Times New Roman" w:cs="Times New Roman"/>
                <w:lang w:val="kk-KZ"/>
              </w:rPr>
            </w:pPr>
            <w:r w:rsidRPr="004564AA">
              <w:rPr>
                <w:rFonts w:ascii="Times New Roman" w:hAnsi="Times New Roman" w:cs="Times New Roman"/>
                <w:lang w:val="kk-KZ"/>
              </w:rPr>
              <w:tab/>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366DF1">
            <w:pPr>
              <w:numPr>
                <w:ilvl w:val="0"/>
                <w:numId w:val="1"/>
              </w:numPr>
              <w:suppressAutoHyphens/>
              <w:autoSpaceDE w:val="0"/>
              <w:snapToGrid w:val="0"/>
              <w:spacing w:after="0" w:line="240" w:lineRule="auto"/>
              <w:jc w:val="both"/>
              <w:rPr>
                <w:rFonts w:ascii="Times New Roman" w:hAnsi="Times New Roman" w:cs="Times New Roman"/>
                <w:lang w:val="kk-KZ"/>
              </w:rPr>
            </w:pPr>
            <w:r w:rsidRPr="004564AA">
              <w:rPr>
                <w:rFonts w:ascii="Times New Roman" w:hAnsi="Times New Roman" w:cs="Times New Roman"/>
                <w:bCs/>
                <w:lang w:val="kk-KZ"/>
              </w:rPr>
              <w:lastRenderedPageBreak/>
              <w:t>мұғалім еңбек ақысының орташа еңбек ақыға жетпеуіне байланысты басқа жұмысқа ауысуы</w:t>
            </w:r>
            <w:r w:rsidRPr="004564AA">
              <w:rPr>
                <w:rFonts w:ascii="Times New Roman" w:hAnsi="Times New Roman" w:cs="Times New Roman"/>
                <w:lang w:val="kk-KZ"/>
              </w:rPr>
              <w:t xml:space="preserve"> </w:t>
            </w:r>
          </w:p>
          <w:p w:rsidR="00366DF1" w:rsidRPr="004564AA" w:rsidRDefault="00366DF1" w:rsidP="00366DF1">
            <w:pPr>
              <w:numPr>
                <w:ilvl w:val="0"/>
                <w:numId w:val="1"/>
              </w:numPr>
              <w:suppressAutoHyphens/>
              <w:autoSpaceDE w:val="0"/>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lastRenderedPageBreak/>
              <w:t>демографиялық өсу төмендігіне байланысты оқушы саны азайып сынып-комплектілерінің толмауы</w:t>
            </w:r>
          </w:p>
          <w:p w:rsidR="00366DF1" w:rsidRPr="004564AA" w:rsidRDefault="00366DF1" w:rsidP="00366DF1">
            <w:pPr>
              <w:numPr>
                <w:ilvl w:val="0"/>
                <w:numId w:val="1"/>
              </w:numPr>
              <w:suppressAutoHyphens/>
              <w:autoSpaceDE w:val="0"/>
              <w:spacing w:after="0" w:line="240" w:lineRule="auto"/>
              <w:jc w:val="both"/>
              <w:rPr>
                <w:rFonts w:ascii="Times New Roman" w:hAnsi="Times New Roman" w:cs="Times New Roman"/>
                <w:lang w:val="kk-KZ"/>
              </w:rPr>
            </w:pPr>
            <w:r w:rsidRPr="004564AA">
              <w:rPr>
                <w:rFonts w:ascii="Times New Roman" w:hAnsi="Times New Roman" w:cs="Times New Roman"/>
                <w:lang w:val="kk-KZ"/>
              </w:rPr>
              <w:t>қалаға эмиграция</w:t>
            </w:r>
          </w:p>
          <w:p w:rsidR="00366DF1" w:rsidRPr="004564AA" w:rsidRDefault="00366DF1" w:rsidP="00366DF1">
            <w:pPr>
              <w:numPr>
                <w:ilvl w:val="0"/>
                <w:numId w:val="1"/>
              </w:numPr>
              <w:suppressAutoHyphens/>
              <w:autoSpaceDE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мұғалім жасының ұлғаюы және жас маман есебінен толығу</w:t>
            </w:r>
          </w:p>
        </w:tc>
      </w:tr>
    </w:tbl>
    <w:p w:rsidR="00366DF1" w:rsidRPr="004564AA" w:rsidRDefault="00366DF1" w:rsidP="00366DF1">
      <w:pPr>
        <w:autoSpaceDE w:val="0"/>
        <w:spacing w:after="0" w:line="240" w:lineRule="auto"/>
        <w:jc w:val="both"/>
        <w:rPr>
          <w:rFonts w:ascii="Times New Roman" w:hAnsi="Times New Roman" w:cs="Times New Roman"/>
          <w:b/>
          <w:lang w:val="kk-KZ"/>
        </w:rPr>
      </w:pPr>
      <w:r w:rsidRPr="004564AA">
        <w:rPr>
          <w:rFonts w:ascii="Times New Roman" w:hAnsi="Times New Roman" w:cs="Times New Roman"/>
          <w:b/>
          <w:lang w:val="kk-KZ"/>
        </w:rPr>
        <w:lastRenderedPageBreak/>
        <w:t>Білім беру жүйесін қаржыландыру</w:t>
      </w:r>
    </w:p>
    <w:p w:rsidR="00366DF1" w:rsidRPr="004564AA" w:rsidRDefault="00366DF1" w:rsidP="00366DF1">
      <w:pPr>
        <w:autoSpaceDE w:val="0"/>
        <w:spacing w:after="0" w:line="240" w:lineRule="auto"/>
        <w:ind w:left="1080"/>
        <w:jc w:val="both"/>
        <w:rPr>
          <w:rFonts w:ascii="Times New Roman" w:hAnsi="Times New Roman" w:cs="Times New Roman"/>
          <w:lang w:val="kk-KZ"/>
        </w:rPr>
      </w:pPr>
      <w:r w:rsidRPr="004564AA">
        <w:rPr>
          <w:rFonts w:ascii="Times New Roman" w:hAnsi="Times New Roman" w:cs="Times New Roman"/>
          <w:b/>
          <w:bCs/>
          <w:lang w:val="kk-KZ"/>
        </w:rPr>
        <w:t>Мақсаты:</w:t>
      </w:r>
      <w:r w:rsidRPr="004564AA">
        <w:rPr>
          <w:rFonts w:ascii="Times New Roman" w:hAnsi="Times New Roman" w:cs="Times New Roman"/>
          <w:lang w:val="kk-KZ"/>
        </w:rPr>
        <w:t xml:space="preserve"> білім беру қызметіне тең қол жеткізуді қамтамасыз етуге бағытталған қаржыландыру жүйесін жетілдіру</w:t>
      </w:r>
    </w:p>
    <w:p w:rsidR="00366DF1" w:rsidRPr="004564AA" w:rsidRDefault="00366DF1" w:rsidP="00366DF1">
      <w:pPr>
        <w:autoSpaceDE w:val="0"/>
        <w:spacing w:after="0" w:line="240" w:lineRule="auto"/>
        <w:ind w:left="1080"/>
        <w:jc w:val="both"/>
        <w:rPr>
          <w:rFonts w:ascii="Times New Roman" w:hAnsi="Times New Roman" w:cs="Times New Roman"/>
          <w:lang w:val="kk-KZ"/>
        </w:rPr>
      </w:pPr>
      <w:r w:rsidRPr="004564AA">
        <w:rPr>
          <w:rFonts w:ascii="Times New Roman" w:hAnsi="Times New Roman" w:cs="Times New Roman"/>
          <w:b/>
          <w:bCs/>
          <w:lang w:val="kk-KZ"/>
        </w:rPr>
        <w:t xml:space="preserve">Міндеті: </w:t>
      </w:r>
      <w:r w:rsidRPr="004564AA">
        <w:rPr>
          <w:rFonts w:ascii="Times New Roman" w:hAnsi="Times New Roman" w:cs="Times New Roman"/>
          <w:lang w:val="kk-KZ"/>
        </w:rPr>
        <w:t>білім берудің сапасы мен қолжетімділігін арттыруға бағытталған білім беруді қаржыландырудың жаңа тетіктерін әзірлеу</w:t>
      </w:r>
    </w:p>
    <w:p w:rsidR="00366DF1" w:rsidRPr="004564AA" w:rsidRDefault="00366DF1" w:rsidP="00366DF1">
      <w:pPr>
        <w:autoSpaceDE w:val="0"/>
        <w:spacing w:after="0" w:line="240" w:lineRule="auto"/>
        <w:ind w:left="1080"/>
        <w:jc w:val="both"/>
        <w:rPr>
          <w:rFonts w:ascii="Times New Roman" w:hAnsi="Times New Roman" w:cs="Times New Roman"/>
          <w:b/>
          <w:lang w:val="kk-KZ"/>
        </w:rPr>
      </w:pPr>
      <w:r w:rsidRPr="004564AA">
        <w:rPr>
          <w:rFonts w:ascii="Times New Roman" w:hAnsi="Times New Roman" w:cs="Times New Roman"/>
          <w:b/>
          <w:lang w:val="kk-KZ"/>
        </w:rPr>
        <w:t>Нысаналы индикатор</w:t>
      </w:r>
    </w:p>
    <w:p w:rsidR="00366DF1" w:rsidRPr="004564AA" w:rsidRDefault="00366DF1" w:rsidP="00366DF1">
      <w:pPr>
        <w:autoSpaceDE w:val="0"/>
        <w:spacing w:after="0" w:line="240" w:lineRule="auto"/>
        <w:ind w:left="1080"/>
        <w:jc w:val="both"/>
        <w:rPr>
          <w:rFonts w:ascii="Times New Roman" w:hAnsi="Times New Roman" w:cs="Times New Roman"/>
          <w:lang w:val="kk-KZ"/>
        </w:rPr>
      </w:pPr>
      <w:r w:rsidRPr="004564AA">
        <w:rPr>
          <w:rFonts w:ascii="Times New Roman" w:hAnsi="Times New Roman" w:cs="Times New Roman"/>
          <w:lang w:val="kk-KZ"/>
        </w:rPr>
        <w:t xml:space="preserve"> Қаржыландыру көзін басқа мүмкіндіктер арқылы табу: </w:t>
      </w:r>
    </w:p>
    <w:p w:rsidR="00366DF1" w:rsidRPr="004564AA" w:rsidRDefault="00366DF1" w:rsidP="00705C2A">
      <w:pPr>
        <w:autoSpaceDE w:val="0"/>
        <w:spacing w:after="0" w:line="240" w:lineRule="auto"/>
        <w:ind w:left="1080"/>
        <w:jc w:val="both"/>
        <w:rPr>
          <w:rFonts w:ascii="Times New Roman" w:hAnsi="Times New Roman" w:cs="Times New Roman"/>
          <w:lang w:val="kk-KZ"/>
        </w:rPr>
      </w:pPr>
      <w:r w:rsidRPr="004564AA">
        <w:rPr>
          <w:rFonts w:ascii="Times New Roman" w:hAnsi="Times New Roman" w:cs="Times New Roman"/>
          <w:lang w:val="kk-KZ"/>
        </w:rPr>
        <w:t>дұрыс смета жасау, гра</w:t>
      </w:r>
      <w:r w:rsidR="00705C2A">
        <w:rPr>
          <w:rFonts w:ascii="Times New Roman" w:hAnsi="Times New Roman" w:cs="Times New Roman"/>
          <w:lang w:val="kk-KZ"/>
        </w:rPr>
        <w:t>нттарға қатысу, демеушілер табу.</w:t>
      </w:r>
    </w:p>
    <w:tbl>
      <w:tblPr>
        <w:tblW w:w="10217" w:type="dxa"/>
        <w:tblInd w:w="55" w:type="dxa"/>
        <w:tblLayout w:type="fixed"/>
        <w:tblCellMar>
          <w:top w:w="55" w:type="dxa"/>
          <w:left w:w="55" w:type="dxa"/>
          <w:bottom w:w="55" w:type="dxa"/>
          <w:right w:w="55" w:type="dxa"/>
        </w:tblCellMar>
        <w:tblLook w:val="0000" w:firstRow="0" w:lastRow="0" w:firstColumn="0" w:lastColumn="0" w:noHBand="0" w:noVBand="0"/>
      </w:tblPr>
      <w:tblGrid>
        <w:gridCol w:w="284"/>
        <w:gridCol w:w="2544"/>
        <w:gridCol w:w="1708"/>
        <w:gridCol w:w="1120"/>
        <w:gridCol w:w="1290"/>
        <w:gridCol w:w="1949"/>
        <w:gridCol w:w="1322"/>
      </w:tblGrid>
      <w:tr w:rsidR="00366DF1" w:rsidRPr="004564AA" w:rsidTr="003E5304">
        <w:tc>
          <w:tcPr>
            <w:tcW w:w="284" w:type="dxa"/>
            <w:tcBorders>
              <w:top w:val="single" w:sz="1" w:space="0" w:color="000000"/>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w:t>
            </w:r>
          </w:p>
        </w:tc>
        <w:tc>
          <w:tcPr>
            <w:tcW w:w="2544" w:type="dxa"/>
            <w:tcBorders>
              <w:top w:val="single" w:sz="1" w:space="0" w:color="000000"/>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Шаралар</w:t>
            </w:r>
          </w:p>
        </w:tc>
        <w:tc>
          <w:tcPr>
            <w:tcW w:w="1708" w:type="dxa"/>
            <w:tcBorders>
              <w:top w:val="single" w:sz="1" w:space="0" w:color="000000"/>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Аяқталу түрі</w:t>
            </w:r>
          </w:p>
        </w:tc>
        <w:tc>
          <w:tcPr>
            <w:tcW w:w="1120" w:type="dxa"/>
            <w:tcBorders>
              <w:top w:val="single" w:sz="1" w:space="0" w:color="000000"/>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Мерзімі</w:t>
            </w:r>
          </w:p>
        </w:tc>
        <w:tc>
          <w:tcPr>
            <w:tcW w:w="1290" w:type="dxa"/>
            <w:tcBorders>
              <w:top w:val="single" w:sz="1" w:space="0" w:color="000000"/>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Жауапты</w:t>
            </w:r>
          </w:p>
        </w:tc>
        <w:tc>
          <w:tcPr>
            <w:tcW w:w="1949" w:type="dxa"/>
            <w:tcBorders>
              <w:top w:val="single" w:sz="1" w:space="0" w:color="000000"/>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Қаржыландыру көзі</w:t>
            </w:r>
          </w:p>
        </w:tc>
        <w:tc>
          <w:tcPr>
            <w:tcW w:w="1322" w:type="dxa"/>
            <w:tcBorders>
              <w:top w:val="single" w:sz="1" w:space="0" w:color="000000"/>
              <w:left w:val="single" w:sz="1" w:space="0" w:color="000000"/>
              <w:bottom w:val="single" w:sz="1" w:space="0" w:color="000000"/>
              <w:right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Ескерту</w:t>
            </w:r>
          </w:p>
        </w:tc>
      </w:tr>
      <w:tr w:rsidR="00366DF1" w:rsidRPr="004564AA" w:rsidTr="003E5304">
        <w:tc>
          <w:tcPr>
            <w:tcW w:w="284" w:type="dxa"/>
            <w:tcBorders>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1</w:t>
            </w:r>
          </w:p>
        </w:tc>
        <w:tc>
          <w:tcPr>
            <w:tcW w:w="2544" w:type="dxa"/>
            <w:tcBorders>
              <w:left w:val="single" w:sz="1" w:space="0" w:color="000000"/>
              <w:bottom w:val="single" w:sz="1" w:space="0" w:color="000000"/>
            </w:tcBorders>
            <w:shd w:val="clear" w:color="auto" w:fill="auto"/>
          </w:tcPr>
          <w:p w:rsidR="00366DF1" w:rsidRPr="004564AA" w:rsidRDefault="00823C69"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Асханаға жаңа жиһаздар алу</w:t>
            </w:r>
          </w:p>
        </w:tc>
        <w:tc>
          <w:tcPr>
            <w:tcW w:w="1708" w:type="dxa"/>
            <w:tcBorders>
              <w:left w:val="single" w:sz="1" w:space="0" w:color="000000"/>
              <w:bottom w:val="single" w:sz="1" w:space="0" w:color="000000"/>
            </w:tcBorders>
            <w:shd w:val="clear" w:color="auto" w:fill="auto"/>
          </w:tcPr>
          <w:p w:rsidR="00366DF1" w:rsidRPr="004564AA" w:rsidRDefault="00823C69"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Сатып алу</w:t>
            </w:r>
          </w:p>
        </w:tc>
        <w:tc>
          <w:tcPr>
            <w:tcW w:w="1120" w:type="dxa"/>
            <w:tcBorders>
              <w:left w:val="single" w:sz="1" w:space="0" w:color="000000"/>
              <w:bottom w:val="single" w:sz="1" w:space="0" w:color="000000"/>
            </w:tcBorders>
            <w:shd w:val="clear" w:color="auto" w:fill="auto"/>
          </w:tcPr>
          <w:p w:rsidR="00366DF1" w:rsidRPr="004564AA" w:rsidRDefault="00823C69"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2019</w:t>
            </w:r>
          </w:p>
        </w:tc>
        <w:tc>
          <w:tcPr>
            <w:tcW w:w="1290" w:type="dxa"/>
            <w:tcBorders>
              <w:left w:val="single" w:sz="1" w:space="0" w:color="000000"/>
              <w:bottom w:val="single" w:sz="1" w:space="0" w:color="000000"/>
            </w:tcBorders>
            <w:shd w:val="clear" w:color="auto" w:fill="auto"/>
          </w:tcPr>
          <w:p w:rsidR="00366DF1" w:rsidRPr="004564AA" w:rsidRDefault="00823C69"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Шаруаш. орынбасары</w:t>
            </w:r>
          </w:p>
        </w:tc>
        <w:tc>
          <w:tcPr>
            <w:tcW w:w="1949" w:type="dxa"/>
            <w:tcBorders>
              <w:left w:val="single" w:sz="1" w:space="0" w:color="000000"/>
              <w:bottom w:val="single" w:sz="1" w:space="0" w:color="000000"/>
            </w:tcBorders>
            <w:shd w:val="clear" w:color="auto" w:fill="auto"/>
          </w:tcPr>
          <w:p w:rsidR="00366DF1" w:rsidRPr="004564AA"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Бюджет </w:t>
            </w:r>
          </w:p>
        </w:tc>
        <w:tc>
          <w:tcPr>
            <w:tcW w:w="1322" w:type="dxa"/>
            <w:tcBorders>
              <w:left w:val="single" w:sz="1" w:space="0" w:color="000000"/>
              <w:bottom w:val="single" w:sz="1" w:space="0" w:color="000000"/>
              <w:right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lang w:val="kk-KZ"/>
              </w:rPr>
            </w:pPr>
          </w:p>
        </w:tc>
      </w:tr>
      <w:tr w:rsidR="00366DF1" w:rsidRPr="00711DED" w:rsidTr="003E5304">
        <w:tc>
          <w:tcPr>
            <w:tcW w:w="284" w:type="dxa"/>
            <w:tcBorders>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2</w:t>
            </w:r>
          </w:p>
        </w:tc>
        <w:tc>
          <w:tcPr>
            <w:tcW w:w="2544" w:type="dxa"/>
            <w:tcBorders>
              <w:left w:val="single" w:sz="1" w:space="0" w:color="000000"/>
              <w:bottom w:val="single" w:sz="1" w:space="0" w:color="000000"/>
            </w:tcBorders>
            <w:shd w:val="clear" w:color="auto" w:fill="auto"/>
          </w:tcPr>
          <w:p w:rsidR="00366DF1" w:rsidRPr="004564AA" w:rsidRDefault="00711DED" w:rsidP="003E5304">
            <w:pPr>
              <w:pStyle w:val="ac"/>
              <w:snapToGrid w:val="0"/>
              <w:spacing w:after="0" w:line="240" w:lineRule="auto"/>
              <w:jc w:val="both"/>
              <w:rPr>
                <w:rFonts w:ascii="Times New Roman" w:hAnsi="Times New Roman" w:cs="Times New Roman"/>
                <w:lang w:val="kk-KZ"/>
              </w:rPr>
            </w:pPr>
            <w:r w:rsidRPr="00711DED">
              <w:rPr>
                <w:rFonts w:ascii="Times New Roman" w:hAnsi="Times New Roman" w:cs="Times New Roman"/>
                <w:lang w:val="kk-KZ"/>
              </w:rPr>
              <w:t>Қаржыландыру көзін</w:t>
            </w:r>
            <w:r>
              <w:rPr>
                <w:rFonts w:ascii="Times New Roman" w:hAnsi="Times New Roman" w:cs="Times New Roman"/>
                <w:lang w:val="kk-KZ"/>
              </w:rPr>
              <w:t xml:space="preserve"> басқа мүмкіндіктер арқылы табу</w:t>
            </w:r>
          </w:p>
        </w:tc>
        <w:tc>
          <w:tcPr>
            <w:tcW w:w="1708" w:type="dxa"/>
            <w:tcBorders>
              <w:left w:val="single" w:sz="1" w:space="0" w:color="000000"/>
              <w:bottom w:val="single" w:sz="1" w:space="0" w:color="000000"/>
            </w:tcBorders>
            <w:shd w:val="clear" w:color="auto" w:fill="auto"/>
          </w:tcPr>
          <w:p w:rsidR="00366DF1" w:rsidRPr="004564AA"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Демеушілер табу</w:t>
            </w:r>
          </w:p>
        </w:tc>
        <w:tc>
          <w:tcPr>
            <w:tcW w:w="1120" w:type="dxa"/>
            <w:tcBorders>
              <w:left w:val="single" w:sz="1" w:space="0" w:color="000000"/>
              <w:bottom w:val="single" w:sz="1" w:space="0" w:color="000000"/>
            </w:tcBorders>
            <w:shd w:val="clear" w:color="auto" w:fill="auto"/>
          </w:tcPr>
          <w:p w:rsidR="00366DF1" w:rsidRPr="004564AA"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2017-2020</w:t>
            </w:r>
          </w:p>
        </w:tc>
        <w:tc>
          <w:tcPr>
            <w:tcW w:w="1290" w:type="dxa"/>
            <w:tcBorders>
              <w:left w:val="single" w:sz="1" w:space="0" w:color="000000"/>
              <w:bottom w:val="single" w:sz="1" w:space="0" w:color="000000"/>
            </w:tcBorders>
            <w:shd w:val="clear" w:color="auto" w:fill="auto"/>
          </w:tcPr>
          <w:p w:rsidR="00366DF1"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Мектеп әкімшіліг</w:t>
            </w:r>
          </w:p>
          <w:p w:rsidR="00711DED" w:rsidRPr="004564AA"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Қамқоршылық кеңес</w:t>
            </w:r>
          </w:p>
        </w:tc>
        <w:tc>
          <w:tcPr>
            <w:tcW w:w="1949" w:type="dxa"/>
            <w:tcBorders>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lang w:val="kk-KZ"/>
              </w:rPr>
            </w:pPr>
          </w:p>
        </w:tc>
        <w:tc>
          <w:tcPr>
            <w:tcW w:w="1322" w:type="dxa"/>
            <w:tcBorders>
              <w:left w:val="single" w:sz="1" w:space="0" w:color="000000"/>
              <w:bottom w:val="single" w:sz="1" w:space="0" w:color="000000"/>
              <w:right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lang w:val="kk-KZ"/>
              </w:rPr>
            </w:pPr>
          </w:p>
        </w:tc>
      </w:tr>
      <w:tr w:rsidR="00366DF1" w:rsidRPr="00711DED" w:rsidTr="003E5304">
        <w:tc>
          <w:tcPr>
            <w:tcW w:w="284" w:type="dxa"/>
            <w:tcBorders>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3</w:t>
            </w:r>
          </w:p>
        </w:tc>
        <w:tc>
          <w:tcPr>
            <w:tcW w:w="2544" w:type="dxa"/>
            <w:tcBorders>
              <w:left w:val="single" w:sz="1" w:space="0" w:color="000000"/>
              <w:bottom w:val="single" w:sz="1" w:space="0" w:color="000000"/>
            </w:tcBorders>
            <w:shd w:val="clear" w:color="auto" w:fill="auto"/>
          </w:tcPr>
          <w:p w:rsidR="00366DF1" w:rsidRPr="004564AA" w:rsidRDefault="00711DED" w:rsidP="00711DED">
            <w:pPr>
              <w:pStyle w:val="ac"/>
              <w:spacing w:after="0" w:line="240" w:lineRule="auto"/>
              <w:jc w:val="both"/>
              <w:rPr>
                <w:rFonts w:ascii="Times New Roman" w:hAnsi="Times New Roman" w:cs="Times New Roman"/>
                <w:lang w:val="kk-KZ"/>
              </w:rPr>
            </w:pPr>
            <w:r w:rsidRPr="00711DED">
              <w:rPr>
                <w:rFonts w:ascii="Times New Roman" w:hAnsi="Times New Roman" w:cs="Times New Roman"/>
                <w:lang w:val="kk-KZ"/>
              </w:rPr>
              <w:t>•</w:t>
            </w:r>
            <w:r w:rsidRPr="00711DED">
              <w:rPr>
                <w:rFonts w:ascii="Times New Roman" w:hAnsi="Times New Roman" w:cs="Times New Roman"/>
                <w:lang w:val="kk-KZ"/>
              </w:rPr>
              <w:tab/>
              <w:t>Мұғалімдерді әлеуметтік қолдау /коммуналдық көмек көрсету/, еңбек өтіліне байланысты  зейн</w:t>
            </w:r>
            <w:r>
              <w:rPr>
                <w:rFonts w:ascii="Times New Roman" w:hAnsi="Times New Roman" w:cs="Times New Roman"/>
                <w:lang w:val="kk-KZ"/>
              </w:rPr>
              <w:t>еткерлікке шығу жеңілдіктерін қарастыру мақсатында БАҚ, депутаттармен кездесуде мәселені көтеру</w:t>
            </w:r>
          </w:p>
        </w:tc>
        <w:tc>
          <w:tcPr>
            <w:tcW w:w="1708" w:type="dxa"/>
            <w:tcBorders>
              <w:left w:val="single" w:sz="1" w:space="0" w:color="000000"/>
              <w:bottom w:val="single" w:sz="1" w:space="0" w:color="000000"/>
            </w:tcBorders>
            <w:shd w:val="clear" w:color="auto" w:fill="auto"/>
          </w:tcPr>
          <w:p w:rsidR="00366DF1"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Кездесулер</w:t>
            </w:r>
          </w:p>
          <w:p w:rsidR="00711DED" w:rsidRPr="004564AA"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сұраныстар</w:t>
            </w:r>
          </w:p>
        </w:tc>
        <w:tc>
          <w:tcPr>
            <w:tcW w:w="1120" w:type="dxa"/>
            <w:tcBorders>
              <w:left w:val="single" w:sz="1" w:space="0" w:color="000000"/>
              <w:bottom w:val="single" w:sz="1" w:space="0" w:color="000000"/>
            </w:tcBorders>
            <w:shd w:val="clear" w:color="auto" w:fill="auto"/>
          </w:tcPr>
          <w:p w:rsidR="00366DF1" w:rsidRPr="004564AA" w:rsidRDefault="00711DED" w:rsidP="003E5304">
            <w:pPr>
              <w:pStyle w:val="ac"/>
              <w:spacing w:after="0" w:line="240" w:lineRule="auto"/>
              <w:jc w:val="center"/>
              <w:rPr>
                <w:rFonts w:ascii="Times New Roman" w:hAnsi="Times New Roman" w:cs="Times New Roman"/>
                <w:lang w:val="kk-KZ"/>
              </w:rPr>
            </w:pPr>
            <w:r>
              <w:rPr>
                <w:rFonts w:ascii="Times New Roman" w:hAnsi="Times New Roman" w:cs="Times New Roman"/>
                <w:lang w:val="kk-KZ"/>
              </w:rPr>
              <w:t xml:space="preserve">Үнемі </w:t>
            </w:r>
          </w:p>
        </w:tc>
        <w:tc>
          <w:tcPr>
            <w:tcW w:w="1290" w:type="dxa"/>
            <w:tcBorders>
              <w:left w:val="single" w:sz="1" w:space="0" w:color="000000"/>
              <w:bottom w:val="single" w:sz="1" w:space="0" w:color="000000"/>
            </w:tcBorders>
            <w:shd w:val="clear" w:color="auto" w:fill="auto"/>
          </w:tcPr>
          <w:p w:rsidR="00366DF1" w:rsidRDefault="00711DED" w:rsidP="003E5304">
            <w:pPr>
              <w:pStyle w:val="ac"/>
              <w:spacing w:after="0" w:line="240" w:lineRule="auto"/>
              <w:jc w:val="center"/>
              <w:rPr>
                <w:rFonts w:ascii="Times New Roman" w:hAnsi="Times New Roman" w:cs="Times New Roman"/>
                <w:lang w:val="kk-KZ"/>
              </w:rPr>
            </w:pPr>
            <w:r>
              <w:rPr>
                <w:rFonts w:ascii="Times New Roman" w:hAnsi="Times New Roman" w:cs="Times New Roman"/>
                <w:lang w:val="kk-KZ"/>
              </w:rPr>
              <w:t>Кәсіподақ ұйымы</w:t>
            </w:r>
          </w:p>
          <w:p w:rsidR="00711DED" w:rsidRPr="004564AA" w:rsidRDefault="00711DED" w:rsidP="003E5304">
            <w:pPr>
              <w:pStyle w:val="ac"/>
              <w:spacing w:after="0" w:line="240" w:lineRule="auto"/>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949" w:type="dxa"/>
            <w:tcBorders>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lang w:val="kk-KZ"/>
              </w:rPr>
            </w:pPr>
          </w:p>
        </w:tc>
        <w:tc>
          <w:tcPr>
            <w:tcW w:w="1322" w:type="dxa"/>
            <w:tcBorders>
              <w:left w:val="single" w:sz="1" w:space="0" w:color="000000"/>
              <w:bottom w:val="single" w:sz="1" w:space="0" w:color="000000"/>
              <w:right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lang w:val="kk-KZ"/>
              </w:rPr>
            </w:pPr>
          </w:p>
        </w:tc>
      </w:tr>
      <w:tr w:rsidR="00366DF1" w:rsidRPr="00711DED" w:rsidTr="003E5304">
        <w:tc>
          <w:tcPr>
            <w:tcW w:w="284" w:type="dxa"/>
            <w:tcBorders>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4</w:t>
            </w:r>
          </w:p>
        </w:tc>
        <w:tc>
          <w:tcPr>
            <w:tcW w:w="2544" w:type="dxa"/>
            <w:tcBorders>
              <w:left w:val="single" w:sz="1" w:space="0" w:color="000000"/>
              <w:bottom w:val="single" w:sz="1" w:space="0" w:color="000000"/>
            </w:tcBorders>
            <w:shd w:val="clear" w:color="auto" w:fill="auto"/>
          </w:tcPr>
          <w:p w:rsidR="00366DF1" w:rsidRPr="004564AA" w:rsidRDefault="00711DED"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Мектеп жанындағы үлескілерінің жұмыстарын кеңейту, өндірістік бригадалардың жұмысын жандандыру</w:t>
            </w:r>
          </w:p>
        </w:tc>
        <w:tc>
          <w:tcPr>
            <w:tcW w:w="1708" w:type="dxa"/>
            <w:tcBorders>
              <w:left w:val="single" w:sz="1" w:space="0" w:color="000000"/>
              <w:bottom w:val="single" w:sz="1" w:space="0" w:color="000000"/>
            </w:tcBorders>
            <w:shd w:val="clear" w:color="auto" w:fill="auto"/>
          </w:tcPr>
          <w:p w:rsidR="00711DED" w:rsidRDefault="00711DED" w:rsidP="003E5304">
            <w:pPr>
              <w:pStyle w:val="ac"/>
              <w:snapToGrid w:val="0"/>
              <w:spacing w:after="0" w:line="240" w:lineRule="auto"/>
              <w:jc w:val="center"/>
              <w:rPr>
                <w:rFonts w:ascii="Times New Roman" w:hAnsi="Times New Roman" w:cs="Times New Roman"/>
                <w:lang w:val="kk-KZ"/>
              </w:rPr>
            </w:pPr>
          </w:p>
          <w:p w:rsidR="00711DED" w:rsidRDefault="00711DED" w:rsidP="003E5304">
            <w:pPr>
              <w:pStyle w:val="ac"/>
              <w:snapToGrid w:val="0"/>
              <w:spacing w:after="0" w:line="240" w:lineRule="auto"/>
              <w:jc w:val="center"/>
              <w:rPr>
                <w:rFonts w:ascii="Times New Roman" w:hAnsi="Times New Roman" w:cs="Times New Roman"/>
                <w:lang w:val="kk-KZ"/>
              </w:rPr>
            </w:pPr>
          </w:p>
          <w:p w:rsidR="00711DED" w:rsidRDefault="00711DED" w:rsidP="003E5304">
            <w:pPr>
              <w:pStyle w:val="ac"/>
              <w:snapToGrid w:val="0"/>
              <w:spacing w:after="0" w:line="240" w:lineRule="auto"/>
              <w:jc w:val="center"/>
              <w:rPr>
                <w:rFonts w:ascii="Times New Roman" w:hAnsi="Times New Roman" w:cs="Times New Roman"/>
                <w:lang w:val="kk-KZ"/>
              </w:rPr>
            </w:pPr>
          </w:p>
          <w:p w:rsidR="00711DED" w:rsidRDefault="00711DED" w:rsidP="003E5304">
            <w:pPr>
              <w:pStyle w:val="ac"/>
              <w:snapToGrid w:val="0"/>
              <w:spacing w:after="0" w:line="240" w:lineRule="auto"/>
              <w:jc w:val="center"/>
              <w:rPr>
                <w:rFonts w:ascii="Times New Roman" w:hAnsi="Times New Roman" w:cs="Times New Roman"/>
                <w:lang w:val="kk-KZ"/>
              </w:rPr>
            </w:pPr>
          </w:p>
          <w:p w:rsidR="00366DF1" w:rsidRPr="004564AA"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Құрылуы </w:t>
            </w:r>
          </w:p>
        </w:tc>
        <w:tc>
          <w:tcPr>
            <w:tcW w:w="1120" w:type="dxa"/>
            <w:tcBorders>
              <w:left w:val="single" w:sz="1" w:space="0" w:color="000000"/>
              <w:bottom w:val="single" w:sz="1" w:space="0" w:color="000000"/>
            </w:tcBorders>
            <w:shd w:val="clear" w:color="auto" w:fill="auto"/>
          </w:tcPr>
          <w:p w:rsidR="00366DF1" w:rsidRPr="004564AA"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Әр оқу жылы</w:t>
            </w:r>
          </w:p>
        </w:tc>
        <w:tc>
          <w:tcPr>
            <w:tcW w:w="1290" w:type="dxa"/>
            <w:tcBorders>
              <w:left w:val="single" w:sz="1" w:space="0" w:color="000000"/>
              <w:bottom w:val="single" w:sz="1" w:space="0" w:color="000000"/>
            </w:tcBorders>
            <w:shd w:val="clear" w:color="auto" w:fill="auto"/>
          </w:tcPr>
          <w:p w:rsidR="00366DF1" w:rsidRPr="004564AA"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949" w:type="dxa"/>
            <w:tcBorders>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lang w:val="kk-KZ"/>
              </w:rPr>
            </w:pPr>
          </w:p>
        </w:tc>
        <w:tc>
          <w:tcPr>
            <w:tcW w:w="1322" w:type="dxa"/>
            <w:tcBorders>
              <w:left w:val="single" w:sz="1" w:space="0" w:color="000000"/>
              <w:bottom w:val="single" w:sz="1" w:space="0" w:color="000000"/>
              <w:right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lang w:val="kk-KZ"/>
              </w:rPr>
            </w:pPr>
          </w:p>
        </w:tc>
      </w:tr>
      <w:tr w:rsidR="00366DF1" w:rsidRPr="00711DED" w:rsidTr="003E5304">
        <w:tc>
          <w:tcPr>
            <w:tcW w:w="284" w:type="dxa"/>
            <w:tcBorders>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5</w:t>
            </w:r>
          </w:p>
        </w:tc>
        <w:tc>
          <w:tcPr>
            <w:tcW w:w="2544" w:type="dxa"/>
            <w:tcBorders>
              <w:left w:val="single" w:sz="1" w:space="0" w:color="000000"/>
              <w:bottom w:val="single" w:sz="1" w:space="0" w:color="000000"/>
            </w:tcBorders>
            <w:shd w:val="clear" w:color="auto" w:fill="auto"/>
          </w:tcPr>
          <w:p w:rsidR="00366DF1" w:rsidRPr="004564AA" w:rsidRDefault="00711DED" w:rsidP="00711DED">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Жазғы демалыс кезінде оқушыларды шаруа қожалықтары арқылы еңбек практикасына тарту</w:t>
            </w:r>
          </w:p>
        </w:tc>
        <w:tc>
          <w:tcPr>
            <w:tcW w:w="1708" w:type="dxa"/>
            <w:tcBorders>
              <w:left w:val="single" w:sz="1" w:space="0" w:color="000000"/>
              <w:bottom w:val="single" w:sz="1" w:space="0" w:color="000000"/>
            </w:tcBorders>
            <w:shd w:val="clear" w:color="auto" w:fill="auto"/>
          </w:tcPr>
          <w:p w:rsidR="00366DF1" w:rsidRPr="004564AA"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Келісім шарт жасау</w:t>
            </w:r>
          </w:p>
        </w:tc>
        <w:tc>
          <w:tcPr>
            <w:tcW w:w="1120" w:type="dxa"/>
            <w:tcBorders>
              <w:left w:val="single" w:sz="1" w:space="0" w:color="000000"/>
              <w:bottom w:val="single" w:sz="1" w:space="0" w:color="000000"/>
            </w:tcBorders>
            <w:shd w:val="clear" w:color="auto" w:fill="auto"/>
          </w:tcPr>
          <w:p w:rsidR="00366DF1" w:rsidRPr="004564AA"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2017-2020</w:t>
            </w:r>
          </w:p>
        </w:tc>
        <w:tc>
          <w:tcPr>
            <w:tcW w:w="1290" w:type="dxa"/>
            <w:tcBorders>
              <w:left w:val="single" w:sz="1" w:space="0" w:color="000000"/>
              <w:bottom w:val="single" w:sz="1" w:space="0" w:color="000000"/>
            </w:tcBorders>
            <w:shd w:val="clear" w:color="auto" w:fill="auto"/>
          </w:tcPr>
          <w:p w:rsidR="00366DF1"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Мектеп әкімшілігі</w:t>
            </w:r>
          </w:p>
          <w:p w:rsidR="00711DED" w:rsidRPr="004564AA" w:rsidRDefault="00711DED"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Ауыл әкімдігі</w:t>
            </w:r>
          </w:p>
        </w:tc>
        <w:tc>
          <w:tcPr>
            <w:tcW w:w="1949" w:type="dxa"/>
            <w:tcBorders>
              <w:left w:val="single" w:sz="1" w:space="0" w:color="000000"/>
              <w:bottom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lang w:val="kk-KZ"/>
              </w:rPr>
            </w:pPr>
          </w:p>
        </w:tc>
        <w:tc>
          <w:tcPr>
            <w:tcW w:w="1322" w:type="dxa"/>
            <w:tcBorders>
              <w:left w:val="single" w:sz="1" w:space="0" w:color="000000"/>
              <w:bottom w:val="single" w:sz="1" w:space="0" w:color="000000"/>
              <w:right w:val="single" w:sz="1" w:space="0" w:color="000000"/>
            </w:tcBorders>
            <w:shd w:val="clear" w:color="auto" w:fill="auto"/>
          </w:tcPr>
          <w:p w:rsidR="00366DF1" w:rsidRPr="004564AA" w:rsidRDefault="00366DF1" w:rsidP="003E5304">
            <w:pPr>
              <w:pStyle w:val="ac"/>
              <w:snapToGrid w:val="0"/>
              <w:spacing w:after="0" w:line="240" w:lineRule="auto"/>
              <w:jc w:val="center"/>
              <w:rPr>
                <w:rFonts w:ascii="Times New Roman" w:hAnsi="Times New Roman" w:cs="Times New Roman"/>
                <w:lang w:val="kk-KZ"/>
              </w:rPr>
            </w:pPr>
          </w:p>
        </w:tc>
      </w:tr>
    </w:tbl>
    <w:p w:rsidR="00366DF1" w:rsidRPr="004564AA" w:rsidRDefault="00366DF1" w:rsidP="00366DF1">
      <w:pPr>
        <w:autoSpaceDE w:val="0"/>
        <w:spacing w:after="0" w:line="240" w:lineRule="auto"/>
        <w:jc w:val="both"/>
        <w:rPr>
          <w:rFonts w:ascii="Times New Roman" w:hAnsi="Times New Roman" w:cs="Times New Roman"/>
          <w:lang w:val="kk-KZ"/>
        </w:rPr>
      </w:pPr>
      <w:r w:rsidRPr="004564AA">
        <w:rPr>
          <w:rFonts w:ascii="Times New Roman" w:hAnsi="Times New Roman" w:cs="Times New Roman"/>
          <w:lang w:val="kk-KZ"/>
        </w:rPr>
        <w:tab/>
      </w:r>
    </w:p>
    <w:p w:rsidR="00366DF1" w:rsidRPr="004564AA" w:rsidRDefault="00366DF1" w:rsidP="00366DF1">
      <w:pPr>
        <w:autoSpaceDE w:val="0"/>
        <w:spacing w:after="0" w:line="240" w:lineRule="auto"/>
        <w:jc w:val="both"/>
        <w:rPr>
          <w:rFonts w:ascii="Times New Roman" w:hAnsi="Times New Roman" w:cs="Times New Roman"/>
          <w:b/>
          <w:bCs/>
          <w:lang w:val="kk-KZ"/>
        </w:rPr>
      </w:pPr>
      <w:r w:rsidRPr="004564AA">
        <w:rPr>
          <w:rFonts w:ascii="Times New Roman" w:hAnsi="Times New Roman" w:cs="Times New Roman"/>
          <w:b/>
          <w:bCs/>
          <w:lang w:val="kk-KZ"/>
        </w:rPr>
        <w:t>ІІ. Педагог кәсібінің беделін және сапалық құрамын арттыру</w:t>
      </w:r>
    </w:p>
    <w:p w:rsidR="00366DF1" w:rsidRPr="004564AA" w:rsidRDefault="00366DF1" w:rsidP="00366DF1">
      <w:pPr>
        <w:autoSpaceDE w:val="0"/>
        <w:spacing w:after="0" w:line="240" w:lineRule="auto"/>
        <w:jc w:val="both"/>
        <w:rPr>
          <w:rFonts w:ascii="Times New Roman" w:hAnsi="Times New Roman" w:cs="Times New Roman"/>
          <w:lang w:val="kk-KZ"/>
        </w:rPr>
      </w:pPr>
    </w:p>
    <w:tbl>
      <w:tblPr>
        <w:tblW w:w="9772" w:type="dxa"/>
        <w:tblInd w:w="-25" w:type="dxa"/>
        <w:tblLayout w:type="fixed"/>
        <w:tblLook w:val="0000" w:firstRow="0" w:lastRow="0" w:firstColumn="0" w:lastColumn="0" w:noHBand="0" w:noVBand="0"/>
      </w:tblPr>
      <w:tblGrid>
        <w:gridCol w:w="4669"/>
        <w:gridCol w:w="5103"/>
      </w:tblGrid>
      <w:tr w:rsidR="00366DF1" w:rsidRPr="004564AA" w:rsidTr="00543302">
        <w:tc>
          <w:tcPr>
            <w:tcW w:w="4669"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pStyle w:val="ab"/>
              <w:snapToGrid w:val="0"/>
              <w:spacing w:before="0" w:after="0"/>
              <w:jc w:val="both"/>
              <w:rPr>
                <w:rFonts w:cs="Times New Roman"/>
                <w:b/>
                <w:bCs/>
                <w:sz w:val="22"/>
                <w:szCs w:val="22"/>
                <w:lang w:val="kk-KZ"/>
              </w:rPr>
            </w:pPr>
            <w:r w:rsidRPr="004564AA">
              <w:rPr>
                <w:rFonts w:cs="Times New Roman"/>
                <w:b/>
                <w:bCs/>
                <w:sz w:val="22"/>
                <w:szCs w:val="22"/>
                <w:lang w:val="kk-KZ"/>
              </w:rPr>
              <w:t>Күшті жақтары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pStyle w:val="ab"/>
              <w:snapToGrid w:val="0"/>
              <w:spacing w:before="0" w:after="0"/>
              <w:jc w:val="both"/>
              <w:rPr>
                <w:rFonts w:cs="Times New Roman"/>
                <w:b/>
                <w:bCs/>
                <w:sz w:val="22"/>
                <w:szCs w:val="22"/>
                <w:lang w:val="kk-KZ"/>
              </w:rPr>
            </w:pPr>
            <w:r w:rsidRPr="004564AA">
              <w:rPr>
                <w:rFonts w:cs="Times New Roman"/>
                <w:b/>
                <w:bCs/>
                <w:sz w:val="22"/>
                <w:szCs w:val="22"/>
                <w:lang w:val="kk-KZ"/>
              </w:rPr>
              <w:t>Әлсіз жақтары</w:t>
            </w:r>
          </w:p>
        </w:tc>
      </w:tr>
      <w:tr w:rsidR="00366DF1" w:rsidRPr="00173A53" w:rsidTr="00543302">
        <w:trPr>
          <w:trHeight w:val="557"/>
        </w:trPr>
        <w:tc>
          <w:tcPr>
            <w:tcW w:w="4669"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pStyle w:val="ab"/>
              <w:numPr>
                <w:ilvl w:val="0"/>
                <w:numId w:val="3"/>
              </w:numPr>
              <w:snapToGrid w:val="0"/>
              <w:spacing w:before="0" w:after="0"/>
              <w:jc w:val="both"/>
              <w:rPr>
                <w:rFonts w:cs="Times New Roman"/>
                <w:bCs/>
                <w:sz w:val="22"/>
                <w:szCs w:val="22"/>
                <w:lang w:val="kk-KZ"/>
              </w:rPr>
            </w:pPr>
            <w:r w:rsidRPr="004564AA">
              <w:rPr>
                <w:rFonts w:cs="Times New Roman"/>
                <w:bCs/>
                <w:sz w:val="22"/>
                <w:szCs w:val="22"/>
                <w:lang w:val="kk-KZ"/>
              </w:rPr>
              <w:t>жаңа форматтағы білім көтеру</w:t>
            </w:r>
          </w:p>
          <w:p w:rsidR="00366DF1" w:rsidRPr="004564AA" w:rsidRDefault="00366DF1" w:rsidP="00543302">
            <w:pPr>
              <w:pStyle w:val="ab"/>
              <w:numPr>
                <w:ilvl w:val="0"/>
                <w:numId w:val="3"/>
              </w:numPr>
              <w:spacing w:before="0" w:after="0"/>
              <w:jc w:val="both"/>
              <w:rPr>
                <w:rFonts w:cs="Times New Roman"/>
                <w:bCs/>
                <w:sz w:val="22"/>
                <w:szCs w:val="22"/>
                <w:lang w:val="kk-KZ"/>
              </w:rPr>
            </w:pPr>
            <w:r w:rsidRPr="004564AA">
              <w:rPr>
                <w:rFonts w:cs="Times New Roman"/>
                <w:bCs/>
                <w:sz w:val="22"/>
                <w:szCs w:val="22"/>
                <w:lang w:val="kk-KZ"/>
              </w:rPr>
              <w:t>жоғары</w:t>
            </w:r>
            <w:r w:rsidR="00582D0A">
              <w:rPr>
                <w:rFonts w:cs="Times New Roman"/>
                <w:bCs/>
                <w:sz w:val="22"/>
                <w:szCs w:val="22"/>
                <w:lang w:val="kk-KZ"/>
              </w:rPr>
              <w:t>, бірінші</w:t>
            </w:r>
            <w:r w:rsidRPr="004564AA">
              <w:rPr>
                <w:rFonts w:cs="Times New Roman"/>
                <w:bCs/>
                <w:sz w:val="22"/>
                <w:szCs w:val="22"/>
                <w:lang w:val="kk-KZ"/>
              </w:rPr>
              <w:t xml:space="preserve"> санатты мұғалімдер санының артуы</w:t>
            </w:r>
          </w:p>
          <w:p w:rsidR="00366DF1" w:rsidRPr="004564AA" w:rsidRDefault="00366DF1" w:rsidP="00543302">
            <w:pPr>
              <w:pStyle w:val="ab"/>
              <w:numPr>
                <w:ilvl w:val="0"/>
                <w:numId w:val="3"/>
              </w:numPr>
              <w:spacing w:before="0" w:after="0"/>
              <w:jc w:val="both"/>
              <w:rPr>
                <w:rFonts w:cs="Times New Roman"/>
                <w:bCs/>
                <w:sz w:val="22"/>
                <w:szCs w:val="22"/>
                <w:lang w:val="kk-KZ"/>
              </w:rPr>
            </w:pPr>
            <w:r w:rsidRPr="004564AA">
              <w:rPr>
                <w:rFonts w:cs="Times New Roman"/>
                <w:bCs/>
                <w:sz w:val="22"/>
                <w:szCs w:val="22"/>
                <w:lang w:val="kk-KZ"/>
              </w:rPr>
              <w:t>педкадрлармен толық қамтамасыз етілуі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pStyle w:val="a4"/>
              <w:numPr>
                <w:ilvl w:val="0"/>
                <w:numId w:val="3"/>
              </w:numPr>
              <w:snapToGrid w:val="0"/>
              <w:spacing w:before="0" w:after="0" w:line="240" w:lineRule="auto"/>
              <w:rPr>
                <w:rFonts w:ascii="Times New Roman" w:hAnsi="Times New Roman" w:cs="Times New Roman"/>
                <w:sz w:val="22"/>
                <w:szCs w:val="22"/>
                <w:lang w:val="kk-KZ"/>
              </w:rPr>
            </w:pPr>
            <w:r w:rsidRPr="004564AA">
              <w:rPr>
                <w:rFonts w:ascii="Times New Roman" w:hAnsi="Times New Roman" w:cs="Times New Roman"/>
                <w:sz w:val="22"/>
                <w:szCs w:val="22"/>
                <w:lang w:val="kk-KZ"/>
              </w:rPr>
              <w:t>гендерлік сәйкессіздік (әйел мұғалімдердің басым болуы)</w:t>
            </w:r>
          </w:p>
          <w:p w:rsidR="00366DF1" w:rsidRPr="004564AA" w:rsidRDefault="00366DF1" w:rsidP="00543302">
            <w:pPr>
              <w:pStyle w:val="a4"/>
              <w:numPr>
                <w:ilvl w:val="0"/>
                <w:numId w:val="3"/>
              </w:numPr>
              <w:spacing w:before="0" w:after="0" w:line="240" w:lineRule="auto"/>
              <w:jc w:val="both"/>
              <w:rPr>
                <w:rFonts w:ascii="Times New Roman" w:hAnsi="Times New Roman" w:cs="Times New Roman"/>
                <w:sz w:val="22"/>
                <w:szCs w:val="22"/>
                <w:lang w:val="kk-KZ"/>
              </w:rPr>
            </w:pPr>
            <w:r w:rsidRPr="004564AA">
              <w:rPr>
                <w:rFonts w:ascii="Times New Roman" w:hAnsi="Times New Roman" w:cs="Times New Roman"/>
                <w:sz w:val="22"/>
                <w:szCs w:val="22"/>
                <w:lang w:val="kk-KZ"/>
              </w:rPr>
              <w:t>педагогты  ынталандырудың  әлсіздігі</w:t>
            </w:r>
          </w:p>
          <w:p w:rsidR="00366DF1" w:rsidRPr="004564AA" w:rsidRDefault="00366DF1" w:rsidP="00543302">
            <w:pPr>
              <w:pStyle w:val="ab"/>
              <w:numPr>
                <w:ilvl w:val="0"/>
                <w:numId w:val="4"/>
              </w:numPr>
              <w:spacing w:before="0" w:after="0"/>
              <w:rPr>
                <w:rFonts w:cs="Times New Roman"/>
                <w:bCs/>
                <w:sz w:val="22"/>
                <w:szCs w:val="22"/>
                <w:lang w:val="kk-KZ"/>
              </w:rPr>
            </w:pPr>
            <w:r w:rsidRPr="004564AA">
              <w:rPr>
                <w:rFonts w:cs="Times New Roman"/>
                <w:bCs/>
                <w:sz w:val="22"/>
                <w:szCs w:val="22"/>
                <w:lang w:val="kk-KZ"/>
              </w:rPr>
              <w:t>аудандық әдістемелік кабинеттің  көмегіне зәрулік</w:t>
            </w:r>
          </w:p>
          <w:p w:rsidR="00366DF1" w:rsidRPr="004564AA" w:rsidRDefault="00366DF1" w:rsidP="00543302">
            <w:pPr>
              <w:pStyle w:val="ab"/>
              <w:numPr>
                <w:ilvl w:val="0"/>
                <w:numId w:val="4"/>
              </w:numPr>
              <w:spacing w:before="0" w:after="0"/>
              <w:jc w:val="both"/>
              <w:rPr>
                <w:rFonts w:cs="Times New Roman"/>
                <w:bCs/>
                <w:sz w:val="22"/>
                <w:szCs w:val="22"/>
                <w:lang w:val="kk-KZ"/>
              </w:rPr>
            </w:pPr>
            <w:r w:rsidRPr="004564AA">
              <w:rPr>
                <w:rFonts w:cs="Times New Roman"/>
                <w:bCs/>
                <w:sz w:val="22"/>
                <w:szCs w:val="22"/>
                <w:lang w:val="kk-KZ"/>
              </w:rPr>
              <w:t>әлеуметтік жағдайдың төмендігі</w:t>
            </w:r>
          </w:p>
          <w:p w:rsidR="00366DF1" w:rsidRPr="004564AA" w:rsidRDefault="00366DF1" w:rsidP="00543302">
            <w:pPr>
              <w:pStyle w:val="ab"/>
              <w:numPr>
                <w:ilvl w:val="0"/>
                <w:numId w:val="4"/>
              </w:numPr>
              <w:spacing w:before="0" w:after="0"/>
              <w:rPr>
                <w:rFonts w:cs="Times New Roman"/>
                <w:bCs/>
                <w:sz w:val="22"/>
                <w:szCs w:val="22"/>
                <w:lang w:val="kk-KZ"/>
              </w:rPr>
            </w:pPr>
            <w:r w:rsidRPr="004564AA">
              <w:rPr>
                <w:rFonts w:cs="Times New Roman"/>
                <w:bCs/>
                <w:sz w:val="22"/>
                <w:szCs w:val="22"/>
                <w:lang w:val="kk-KZ"/>
              </w:rPr>
              <w:t xml:space="preserve"> мектепте магистр мамандардың жоқтығы</w:t>
            </w:r>
          </w:p>
          <w:p w:rsidR="00366DF1" w:rsidRPr="004564AA" w:rsidRDefault="00366DF1" w:rsidP="00543302">
            <w:pPr>
              <w:pStyle w:val="ab"/>
              <w:numPr>
                <w:ilvl w:val="0"/>
                <w:numId w:val="4"/>
              </w:numPr>
              <w:spacing w:before="0" w:after="0"/>
              <w:jc w:val="both"/>
              <w:rPr>
                <w:rFonts w:cs="Times New Roman"/>
                <w:bCs/>
                <w:sz w:val="22"/>
                <w:szCs w:val="22"/>
                <w:lang w:val="kk-KZ"/>
              </w:rPr>
            </w:pPr>
            <w:r w:rsidRPr="004564AA">
              <w:rPr>
                <w:rFonts w:cs="Times New Roman"/>
                <w:bCs/>
                <w:sz w:val="22"/>
                <w:szCs w:val="22"/>
                <w:lang w:val="kk-KZ"/>
              </w:rPr>
              <w:t>оқытушы даярлығының сапасының өлшеуіштерінің жоқтығы</w:t>
            </w:r>
          </w:p>
        </w:tc>
      </w:tr>
      <w:tr w:rsidR="00366DF1" w:rsidRPr="004564AA" w:rsidTr="00543302">
        <w:trPr>
          <w:trHeight w:val="281"/>
        </w:trPr>
        <w:tc>
          <w:tcPr>
            <w:tcW w:w="4669"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pStyle w:val="ab"/>
              <w:snapToGrid w:val="0"/>
              <w:spacing w:before="0" w:after="0"/>
              <w:jc w:val="center"/>
              <w:rPr>
                <w:rFonts w:cs="Times New Roman"/>
                <w:b/>
                <w:bCs/>
                <w:sz w:val="22"/>
                <w:szCs w:val="22"/>
                <w:lang w:val="kk-KZ"/>
              </w:rPr>
            </w:pPr>
            <w:r w:rsidRPr="004564AA">
              <w:rPr>
                <w:rFonts w:cs="Times New Roman"/>
                <w:b/>
                <w:bCs/>
                <w:sz w:val="22"/>
                <w:szCs w:val="22"/>
                <w:lang w:val="kk-KZ"/>
              </w:rPr>
              <w:t>Мүмкіндіктері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pStyle w:val="ab"/>
              <w:snapToGrid w:val="0"/>
              <w:spacing w:before="0" w:after="0"/>
              <w:jc w:val="center"/>
              <w:rPr>
                <w:rFonts w:cs="Times New Roman"/>
                <w:b/>
                <w:bCs/>
                <w:sz w:val="22"/>
                <w:szCs w:val="22"/>
                <w:lang w:val="kk-KZ"/>
              </w:rPr>
            </w:pPr>
            <w:r w:rsidRPr="004564AA">
              <w:rPr>
                <w:rFonts w:cs="Times New Roman"/>
                <w:b/>
                <w:bCs/>
                <w:sz w:val="22"/>
                <w:szCs w:val="22"/>
                <w:lang w:val="kk-KZ"/>
              </w:rPr>
              <w:t>Қауіп-қатері</w:t>
            </w:r>
          </w:p>
        </w:tc>
      </w:tr>
      <w:tr w:rsidR="00366DF1" w:rsidRPr="00173A53" w:rsidTr="00543302">
        <w:trPr>
          <w:trHeight w:val="1439"/>
        </w:trPr>
        <w:tc>
          <w:tcPr>
            <w:tcW w:w="4669" w:type="dxa"/>
            <w:tcBorders>
              <w:top w:val="single" w:sz="4" w:space="0" w:color="000000"/>
              <w:left w:val="single" w:sz="4" w:space="0" w:color="000000"/>
              <w:bottom w:val="single" w:sz="4" w:space="0" w:color="000000"/>
            </w:tcBorders>
            <w:shd w:val="clear" w:color="auto" w:fill="auto"/>
          </w:tcPr>
          <w:p w:rsidR="00366DF1" w:rsidRPr="004564AA" w:rsidRDefault="00366DF1" w:rsidP="00543302">
            <w:pPr>
              <w:pStyle w:val="ab"/>
              <w:numPr>
                <w:ilvl w:val="0"/>
                <w:numId w:val="13"/>
              </w:numPr>
              <w:snapToGrid w:val="0"/>
              <w:spacing w:before="0" w:after="0"/>
              <w:jc w:val="both"/>
              <w:rPr>
                <w:rFonts w:cs="Times New Roman"/>
                <w:sz w:val="22"/>
                <w:szCs w:val="22"/>
                <w:lang w:val="kk-KZ"/>
              </w:rPr>
            </w:pPr>
            <w:r w:rsidRPr="004564AA">
              <w:rPr>
                <w:rFonts w:cs="Times New Roman"/>
                <w:sz w:val="22"/>
                <w:szCs w:val="22"/>
                <w:lang w:val="kk-KZ"/>
              </w:rPr>
              <w:lastRenderedPageBreak/>
              <w:t>қосымша білім беру арқылы  қаржы табу</w:t>
            </w:r>
          </w:p>
          <w:p w:rsidR="00366DF1" w:rsidRPr="004564AA" w:rsidRDefault="00366DF1" w:rsidP="00543302">
            <w:pPr>
              <w:pStyle w:val="ab"/>
              <w:numPr>
                <w:ilvl w:val="0"/>
                <w:numId w:val="13"/>
              </w:numPr>
              <w:spacing w:before="0" w:after="0"/>
              <w:jc w:val="both"/>
              <w:rPr>
                <w:rFonts w:cs="Times New Roman"/>
                <w:bCs/>
                <w:sz w:val="22"/>
                <w:szCs w:val="22"/>
                <w:lang w:val="kk-KZ"/>
              </w:rPr>
            </w:pPr>
            <w:r w:rsidRPr="004564AA">
              <w:rPr>
                <w:rFonts w:cs="Times New Roman"/>
                <w:sz w:val="22"/>
                <w:szCs w:val="22"/>
                <w:lang w:val="kk-KZ"/>
              </w:rPr>
              <w:t>«Үздік педагог» мемлекеттік грантын жеңіп алу</w:t>
            </w:r>
            <w:r w:rsidRPr="004564AA">
              <w:rPr>
                <w:rFonts w:cs="Times New Roman"/>
                <w:bCs/>
                <w:sz w:val="22"/>
                <w:szCs w:val="22"/>
                <w:lang w:val="kk-KZ"/>
              </w:rPr>
              <w:t xml:space="preserve"> </w:t>
            </w:r>
          </w:p>
          <w:p w:rsidR="00366DF1" w:rsidRPr="004564AA" w:rsidRDefault="00366DF1" w:rsidP="00543302">
            <w:pPr>
              <w:pStyle w:val="ab"/>
              <w:numPr>
                <w:ilvl w:val="0"/>
                <w:numId w:val="13"/>
              </w:numPr>
              <w:spacing w:before="0" w:after="0"/>
              <w:jc w:val="both"/>
              <w:rPr>
                <w:rFonts w:cs="Times New Roman"/>
                <w:sz w:val="22"/>
                <w:szCs w:val="22"/>
                <w:lang w:val="kk-KZ"/>
              </w:rPr>
            </w:pPr>
            <w:r w:rsidRPr="004564AA">
              <w:rPr>
                <w:rFonts w:cs="Times New Roman"/>
                <w:bCs/>
                <w:sz w:val="22"/>
                <w:szCs w:val="22"/>
                <w:lang w:val="kk-KZ"/>
              </w:rPr>
              <w:t xml:space="preserve">Білім беру магистрлерін дайындау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66DF1" w:rsidRPr="004564AA" w:rsidRDefault="00366DF1" w:rsidP="00543302">
            <w:pPr>
              <w:pStyle w:val="ab"/>
              <w:numPr>
                <w:ilvl w:val="0"/>
                <w:numId w:val="13"/>
              </w:numPr>
              <w:snapToGrid w:val="0"/>
              <w:spacing w:before="0" w:after="0"/>
              <w:jc w:val="both"/>
              <w:rPr>
                <w:rFonts w:cs="Times New Roman"/>
                <w:bCs/>
                <w:sz w:val="22"/>
                <w:szCs w:val="22"/>
                <w:lang w:val="kk-KZ"/>
              </w:rPr>
            </w:pPr>
            <w:r w:rsidRPr="004564AA">
              <w:rPr>
                <w:rFonts w:cs="Times New Roman"/>
                <w:bCs/>
                <w:sz w:val="22"/>
                <w:szCs w:val="22"/>
                <w:lang w:val="kk-KZ"/>
              </w:rPr>
              <w:t>оқушы контигентінің азаюы</w:t>
            </w:r>
          </w:p>
          <w:p w:rsidR="00366DF1" w:rsidRPr="004564AA" w:rsidRDefault="00366DF1" w:rsidP="00543302">
            <w:pPr>
              <w:pStyle w:val="ab"/>
              <w:numPr>
                <w:ilvl w:val="0"/>
                <w:numId w:val="13"/>
              </w:numPr>
              <w:spacing w:before="0" w:after="0"/>
              <w:jc w:val="both"/>
              <w:rPr>
                <w:rFonts w:cs="Times New Roman"/>
                <w:bCs/>
                <w:sz w:val="22"/>
                <w:szCs w:val="22"/>
                <w:lang w:val="kk-KZ"/>
              </w:rPr>
            </w:pPr>
            <w:r w:rsidRPr="004564AA">
              <w:rPr>
                <w:rFonts w:cs="Times New Roman"/>
                <w:bCs/>
                <w:sz w:val="22"/>
                <w:szCs w:val="22"/>
                <w:lang w:val="kk-KZ"/>
              </w:rPr>
              <w:t>жұмыссыз қалу</w:t>
            </w:r>
          </w:p>
          <w:p w:rsidR="00366DF1" w:rsidRPr="004564AA" w:rsidRDefault="00366DF1" w:rsidP="00543302">
            <w:pPr>
              <w:pStyle w:val="ab"/>
              <w:numPr>
                <w:ilvl w:val="0"/>
                <w:numId w:val="13"/>
              </w:numPr>
              <w:spacing w:before="0" w:after="0"/>
              <w:jc w:val="both"/>
              <w:rPr>
                <w:rFonts w:cs="Times New Roman"/>
                <w:bCs/>
                <w:sz w:val="22"/>
                <w:szCs w:val="22"/>
                <w:lang w:val="kk-KZ"/>
              </w:rPr>
            </w:pPr>
            <w:r w:rsidRPr="004564AA">
              <w:rPr>
                <w:rFonts w:cs="Times New Roman"/>
                <w:bCs/>
                <w:sz w:val="22"/>
                <w:szCs w:val="22"/>
                <w:lang w:val="kk-KZ"/>
              </w:rPr>
              <w:t>оқытушы даярлығы сапасының мемлекеттік сұранысқа жауап бермеуі</w:t>
            </w:r>
          </w:p>
        </w:tc>
      </w:tr>
    </w:tbl>
    <w:p w:rsidR="00366DF1" w:rsidRPr="004564AA" w:rsidRDefault="00366DF1" w:rsidP="00366DF1">
      <w:pPr>
        <w:pStyle w:val="ab"/>
        <w:spacing w:before="0" w:after="0"/>
        <w:jc w:val="both"/>
        <w:rPr>
          <w:rFonts w:cs="Times New Roman"/>
          <w:b/>
          <w:bCs/>
          <w:sz w:val="22"/>
          <w:szCs w:val="22"/>
          <w:lang w:val="kk-KZ"/>
        </w:rPr>
      </w:pPr>
      <w:r w:rsidRPr="004564AA">
        <w:rPr>
          <w:rFonts w:cs="Times New Roman"/>
          <w:b/>
          <w:bCs/>
          <w:sz w:val="22"/>
          <w:szCs w:val="22"/>
          <w:lang w:val="kk-KZ"/>
        </w:rPr>
        <w:t>Мақсаты:</w:t>
      </w:r>
    </w:p>
    <w:p w:rsidR="00366DF1" w:rsidRPr="004564AA" w:rsidRDefault="00366DF1" w:rsidP="00366DF1">
      <w:pPr>
        <w:pStyle w:val="ab"/>
        <w:spacing w:before="0" w:after="0"/>
        <w:jc w:val="both"/>
        <w:rPr>
          <w:rFonts w:cs="Times New Roman"/>
          <w:sz w:val="22"/>
          <w:szCs w:val="22"/>
          <w:lang w:val="kk-KZ"/>
        </w:rPr>
      </w:pPr>
      <w:r w:rsidRPr="004564AA">
        <w:rPr>
          <w:rFonts w:cs="Times New Roman"/>
          <w:sz w:val="22"/>
          <w:szCs w:val="22"/>
          <w:lang w:val="kk-KZ"/>
        </w:rPr>
        <w:t>Педагог мамандығының беделін көтеру.</w:t>
      </w:r>
    </w:p>
    <w:p w:rsidR="00366DF1" w:rsidRPr="004564AA" w:rsidRDefault="00366DF1" w:rsidP="00366DF1">
      <w:pPr>
        <w:pStyle w:val="ab"/>
        <w:spacing w:before="0" w:after="0"/>
        <w:jc w:val="both"/>
        <w:rPr>
          <w:rFonts w:cs="Times New Roman"/>
          <w:b/>
          <w:bCs/>
          <w:sz w:val="22"/>
          <w:szCs w:val="22"/>
          <w:lang w:val="kk-KZ"/>
        </w:rPr>
      </w:pPr>
      <w:r w:rsidRPr="004564AA">
        <w:rPr>
          <w:rFonts w:cs="Times New Roman"/>
          <w:b/>
          <w:bCs/>
          <w:sz w:val="22"/>
          <w:szCs w:val="22"/>
          <w:lang w:val="kk-KZ"/>
        </w:rPr>
        <w:t>Міндеттері:</w:t>
      </w:r>
    </w:p>
    <w:p w:rsidR="00366DF1" w:rsidRPr="004564AA" w:rsidRDefault="00366DF1" w:rsidP="00366DF1">
      <w:pPr>
        <w:numPr>
          <w:ilvl w:val="0"/>
          <w:numId w:val="5"/>
        </w:numPr>
        <w:suppressAutoHyphens/>
        <w:spacing w:after="0" w:line="240" w:lineRule="auto"/>
        <w:jc w:val="both"/>
        <w:rPr>
          <w:rStyle w:val="a3"/>
          <w:rFonts w:ascii="Times New Roman" w:hAnsi="Times New Roman" w:cs="Times New Roman"/>
          <w:i w:val="0"/>
          <w:lang w:val="kk-KZ"/>
        </w:rPr>
      </w:pPr>
      <w:r w:rsidRPr="004564AA">
        <w:rPr>
          <w:rStyle w:val="a3"/>
          <w:rFonts w:ascii="Times New Roman" w:hAnsi="Times New Roman" w:cs="Times New Roman"/>
          <w:lang w:val="kk-KZ"/>
        </w:rPr>
        <w:t xml:space="preserve">Білім беру жүйесін жоғары білікті кадрлармен қамтамасыз ету. </w:t>
      </w:r>
    </w:p>
    <w:p w:rsidR="00366DF1" w:rsidRPr="004564AA" w:rsidRDefault="00366DF1" w:rsidP="00366DF1">
      <w:pPr>
        <w:pStyle w:val="ab"/>
        <w:numPr>
          <w:ilvl w:val="0"/>
          <w:numId w:val="5"/>
        </w:numPr>
        <w:spacing w:before="0" w:after="0"/>
        <w:jc w:val="both"/>
        <w:rPr>
          <w:rFonts w:cs="Times New Roman"/>
          <w:sz w:val="22"/>
          <w:szCs w:val="22"/>
          <w:lang w:val="kk-KZ"/>
        </w:rPr>
      </w:pPr>
      <w:r w:rsidRPr="004564AA">
        <w:rPr>
          <w:rStyle w:val="a3"/>
          <w:rFonts w:cs="Times New Roman"/>
          <w:sz w:val="22"/>
          <w:szCs w:val="22"/>
          <w:lang w:val="kk-KZ"/>
        </w:rPr>
        <w:t>Педагог қызметкерлердің</w:t>
      </w:r>
      <w:r w:rsidRPr="004564AA">
        <w:rPr>
          <w:rFonts w:cs="Times New Roman"/>
          <w:sz w:val="22"/>
          <w:szCs w:val="22"/>
          <w:lang w:val="kk-KZ"/>
        </w:rPr>
        <w:t xml:space="preserve"> еңбегін мемлекеттік қолдау мен ынталандыруды күшейту.</w:t>
      </w:r>
    </w:p>
    <w:p w:rsidR="00366DF1" w:rsidRPr="004564AA" w:rsidRDefault="00366DF1" w:rsidP="00366DF1">
      <w:pPr>
        <w:pStyle w:val="ab"/>
        <w:spacing w:before="0" w:after="0"/>
        <w:jc w:val="both"/>
        <w:rPr>
          <w:rFonts w:cs="Times New Roman"/>
          <w:b/>
          <w:bCs/>
          <w:sz w:val="22"/>
          <w:szCs w:val="22"/>
          <w:lang w:val="kk-KZ"/>
        </w:rPr>
      </w:pPr>
      <w:r w:rsidRPr="004564AA">
        <w:rPr>
          <w:rFonts w:cs="Times New Roman"/>
          <w:b/>
          <w:bCs/>
          <w:sz w:val="22"/>
          <w:szCs w:val="22"/>
          <w:lang w:val="kk-KZ"/>
        </w:rPr>
        <w:t xml:space="preserve">Нысаналы индикатор: </w:t>
      </w:r>
    </w:p>
    <w:p w:rsidR="00366DF1" w:rsidRPr="004564AA" w:rsidRDefault="00366DF1" w:rsidP="00366DF1">
      <w:pPr>
        <w:pStyle w:val="ab"/>
        <w:numPr>
          <w:ilvl w:val="0"/>
          <w:numId w:val="7"/>
        </w:numPr>
        <w:spacing w:before="0" w:after="0"/>
        <w:jc w:val="both"/>
        <w:rPr>
          <w:rFonts w:eastAsia="Times New Roman" w:cs="Times New Roman"/>
          <w:sz w:val="22"/>
          <w:szCs w:val="22"/>
          <w:lang w:val="kk-KZ"/>
        </w:rPr>
      </w:pPr>
      <w:r w:rsidRPr="004564AA">
        <w:rPr>
          <w:rFonts w:cs="Times New Roman"/>
          <w:sz w:val="22"/>
          <w:szCs w:val="22"/>
          <w:lang w:val="kk-KZ"/>
        </w:rPr>
        <w:t>Жалпы педагогтердің санынан жоғары және бірінші санаты бар білікті жоғары педагог қызметкерлердің үлесі (2017 жылы –</w:t>
      </w:r>
      <w:r w:rsidR="00582D0A">
        <w:rPr>
          <w:rFonts w:cs="Times New Roman"/>
          <w:sz w:val="22"/>
          <w:szCs w:val="22"/>
          <w:lang w:val="kk-KZ"/>
        </w:rPr>
        <w:t>61</w:t>
      </w:r>
      <w:r w:rsidRPr="004564AA">
        <w:rPr>
          <w:rFonts w:cs="Times New Roman"/>
          <w:sz w:val="22"/>
          <w:szCs w:val="22"/>
          <w:lang w:val="kk-KZ"/>
        </w:rPr>
        <w:t xml:space="preserve"> %).</w:t>
      </w:r>
      <w:r w:rsidRPr="004564AA">
        <w:rPr>
          <w:rFonts w:eastAsia="Times New Roman" w:cs="Times New Roman"/>
          <w:sz w:val="22"/>
          <w:szCs w:val="22"/>
          <w:lang w:val="kk-KZ"/>
        </w:rPr>
        <w:t xml:space="preserve"> </w:t>
      </w:r>
    </w:p>
    <w:p w:rsidR="00366DF1" w:rsidRPr="004564AA" w:rsidRDefault="00366DF1" w:rsidP="00366DF1">
      <w:pPr>
        <w:pStyle w:val="ab"/>
        <w:numPr>
          <w:ilvl w:val="0"/>
          <w:numId w:val="7"/>
        </w:numPr>
        <w:spacing w:before="0" w:after="0"/>
        <w:jc w:val="both"/>
        <w:rPr>
          <w:rFonts w:cs="Times New Roman"/>
          <w:sz w:val="22"/>
          <w:szCs w:val="22"/>
          <w:lang w:val="kk-KZ"/>
        </w:rPr>
      </w:pPr>
      <w:r w:rsidRPr="004564AA">
        <w:rPr>
          <w:rFonts w:cs="Times New Roman"/>
          <w:sz w:val="22"/>
          <w:szCs w:val="22"/>
          <w:lang w:val="kk-KZ"/>
        </w:rPr>
        <w:t xml:space="preserve">Жаңа форматты деңгейлік курстардан өткен педагогтардың жалпы үлесі – </w:t>
      </w:r>
      <w:r w:rsidR="00582D0A">
        <w:rPr>
          <w:rFonts w:cs="Times New Roman"/>
          <w:sz w:val="22"/>
          <w:szCs w:val="22"/>
          <w:lang w:val="kk-KZ"/>
        </w:rPr>
        <w:t>18</w:t>
      </w:r>
      <w:r w:rsidRPr="004564AA">
        <w:rPr>
          <w:rFonts w:cs="Times New Roman"/>
          <w:sz w:val="22"/>
          <w:szCs w:val="22"/>
          <w:lang w:val="kk-KZ"/>
        </w:rPr>
        <w:t xml:space="preserve"> %</w:t>
      </w:r>
    </w:p>
    <w:p w:rsidR="00366DF1" w:rsidRPr="004564AA" w:rsidRDefault="00366DF1" w:rsidP="00366DF1">
      <w:pPr>
        <w:pStyle w:val="ab"/>
        <w:numPr>
          <w:ilvl w:val="0"/>
          <w:numId w:val="7"/>
        </w:numPr>
        <w:spacing w:before="0" w:after="0"/>
        <w:jc w:val="both"/>
        <w:rPr>
          <w:rFonts w:cs="Times New Roman"/>
          <w:sz w:val="22"/>
          <w:szCs w:val="22"/>
          <w:lang w:val="kk-KZ"/>
        </w:rPr>
      </w:pPr>
      <w:r w:rsidRPr="004564AA">
        <w:rPr>
          <w:rFonts w:cs="Times New Roman"/>
          <w:sz w:val="22"/>
          <w:szCs w:val="22"/>
          <w:lang w:val="kk-KZ"/>
        </w:rPr>
        <w:t>Арнаулы орта білімді педагогтардың жоғары білім алуын қамтамасыз ету;</w:t>
      </w:r>
    </w:p>
    <w:p w:rsidR="00366DF1" w:rsidRPr="004564AA" w:rsidRDefault="00366DF1" w:rsidP="00366DF1">
      <w:pPr>
        <w:pStyle w:val="ab"/>
        <w:numPr>
          <w:ilvl w:val="0"/>
          <w:numId w:val="7"/>
        </w:numPr>
        <w:spacing w:before="0" w:after="0"/>
        <w:jc w:val="both"/>
        <w:rPr>
          <w:rFonts w:cs="Times New Roman"/>
          <w:sz w:val="22"/>
          <w:szCs w:val="22"/>
          <w:lang w:val="kk-KZ"/>
        </w:rPr>
      </w:pPr>
      <w:r w:rsidRPr="004564AA">
        <w:rPr>
          <w:rFonts w:cs="Times New Roman"/>
          <w:sz w:val="22"/>
          <w:szCs w:val="22"/>
          <w:lang w:val="kk-KZ"/>
        </w:rPr>
        <w:t xml:space="preserve">Білім беру жүйесін жоғары білікті кадрлармен қамтамасыз ету </w:t>
      </w:r>
    </w:p>
    <w:p w:rsidR="00366DF1" w:rsidRPr="004564AA" w:rsidRDefault="00366DF1" w:rsidP="00366DF1">
      <w:pPr>
        <w:pStyle w:val="ab"/>
        <w:numPr>
          <w:ilvl w:val="0"/>
          <w:numId w:val="7"/>
        </w:numPr>
        <w:spacing w:before="0" w:after="0"/>
        <w:jc w:val="both"/>
        <w:rPr>
          <w:rFonts w:cs="Times New Roman"/>
          <w:sz w:val="22"/>
          <w:szCs w:val="22"/>
          <w:lang w:val="kk-KZ"/>
        </w:rPr>
      </w:pPr>
      <w:r w:rsidRPr="004564AA">
        <w:rPr>
          <w:rFonts w:cs="Times New Roman"/>
          <w:sz w:val="22"/>
          <w:szCs w:val="22"/>
          <w:lang w:val="kk-KZ"/>
        </w:rPr>
        <w:t xml:space="preserve">Білім беру сапасы, бірінші кезекте, сапалы даярлығы бар оқытушылармен айқындалады.  </w:t>
      </w:r>
    </w:p>
    <w:p w:rsidR="00366DF1" w:rsidRPr="004564AA" w:rsidRDefault="00366DF1" w:rsidP="00366DF1">
      <w:pPr>
        <w:pStyle w:val="ab"/>
        <w:numPr>
          <w:ilvl w:val="0"/>
          <w:numId w:val="7"/>
        </w:numPr>
        <w:spacing w:before="0" w:after="0"/>
        <w:jc w:val="both"/>
        <w:rPr>
          <w:rFonts w:cs="Times New Roman"/>
          <w:sz w:val="22"/>
          <w:szCs w:val="22"/>
          <w:lang w:val="kk-KZ"/>
        </w:rPr>
      </w:pPr>
      <w:r w:rsidRPr="004564AA">
        <w:rPr>
          <w:rFonts w:cs="Times New Roman"/>
          <w:sz w:val="22"/>
          <w:szCs w:val="22"/>
          <w:lang w:val="kk-KZ"/>
        </w:rPr>
        <w:t>Білім беру магистрлерін дайындауға қатысу;</w:t>
      </w:r>
    </w:p>
    <w:p w:rsidR="00366DF1" w:rsidRPr="004564AA" w:rsidRDefault="00366DF1" w:rsidP="00366DF1">
      <w:pPr>
        <w:pStyle w:val="ab"/>
        <w:numPr>
          <w:ilvl w:val="0"/>
          <w:numId w:val="7"/>
        </w:numPr>
        <w:spacing w:before="0" w:after="0"/>
        <w:jc w:val="both"/>
        <w:rPr>
          <w:rFonts w:cs="Times New Roman"/>
          <w:sz w:val="22"/>
          <w:szCs w:val="22"/>
          <w:lang w:val="kk-KZ"/>
        </w:rPr>
      </w:pPr>
      <w:r w:rsidRPr="004564AA">
        <w:rPr>
          <w:rFonts w:cs="Times New Roman"/>
          <w:sz w:val="22"/>
          <w:szCs w:val="22"/>
          <w:lang w:val="kk-KZ"/>
        </w:rPr>
        <w:t>201</w:t>
      </w:r>
      <w:r w:rsidR="00582D0A">
        <w:rPr>
          <w:rFonts w:cs="Times New Roman"/>
          <w:sz w:val="22"/>
          <w:szCs w:val="22"/>
          <w:lang w:val="kk-KZ"/>
        </w:rPr>
        <w:t>7</w:t>
      </w:r>
      <w:r w:rsidRPr="004564AA">
        <w:rPr>
          <w:rFonts w:cs="Times New Roman"/>
          <w:sz w:val="22"/>
          <w:szCs w:val="22"/>
          <w:lang w:val="kk-KZ"/>
        </w:rPr>
        <w:t xml:space="preserve"> жылға дейін біліктілікті арттырудан жыл сайын 2-3 адам өтеді деп жоспарлануда.</w:t>
      </w:r>
    </w:p>
    <w:p w:rsidR="00366DF1" w:rsidRPr="004564AA" w:rsidRDefault="00366DF1" w:rsidP="00366DF1">
      <w:pPr>
        <w:pStyle w:val="ab"/>
        <w:numPr>
          <w:ilvl w:val="0"/>
          <w:numId w:val="7"/>
        </w:numPr>
        <w:spacing w:before="0" w:after="0"/>
        <w:jc w:val="both"/>
        <w:rPr>
          <w:rFonts w:cs="Times New Roman"/>
          <w:sz w:val="22"/>
          <w:szCs w:val="22"/>
          <w:lang w:val="kk-KZ"/>
        </w:rPr>
      </w:pPr>
      <w:r w:rsidRPr="004564AA">
        <w:rPr>
          <w:rFonts w:cs="Times New Roman"/>
          <w:sz w:val="22"/>
          <w:szCs w:val="22"/>
          <w:lang w:val="kk-KZ"/>
        </w:rPr>
        <w:t>Жыл сайын мектепке дейінгі және орта білім жүйесінің педагог кадрларының біліктілігін арттыруға мемлекеттік тапсырыс  арттырылады. Оның ішінде мына мамандар үшін:</w:t>
      </w:r>
      <w:r w:rsidR="00CD25D0">
        <w:rPr>
          <w:rFonts w:cs="Times New Roman"/>
          <w:sz w:val="22"/>
          <w:szCs w:val="22"/>
          <w:lang w:val="kk-KZ"/>
        </w:rPr>
        <w:t xml:space="preserve"> тарих, математика, физика, биология.</w:t>
      </w:r>
    </w:p>
    <w:p w:rsidR="00366DF1" w:rsidRPr="004564AA" w:rsidRDefault="00366DF1" w:rsidP="00366DF1">
      <w:pPr>
        <w:pStyle w:val="ab"/>
        <w:numPr>
          <w:ilvl w:val="0"/>
          <w:numId w:val="5"/>
        </w:numPr>
        <w:spacing w:before="0" w:after="0"/>
        <w:jc w:val="both"/>
        <w:rPr>
          <w:rFonts w:cs="Times New Roman"/>
          <w:sz w:val="22"/>
          <w:szCs w:val="22"/>
          <w:lang w:val="kk-KZ"/>
        </w:rPr>
      </w:pPr>
      <w:r w:rsidRPr="004564AA">
        <w:rPr>
          <w:rFonts w:cs="Times New Roman"/>
          <w:sz w:val="22"/>
          <w:szCs w:val="22"/>
          <w:lang w:val="kk-KZ"/>
        </w:rPr>
        <w:t>Жалпы білім беру бағдарламаларын іске асыру;</w:t>
      </w:r>
    </w:p>
    <w:p w:rsidR="00366DF1" w:rsidRPr="004564AA" w:rsidRDefault="00366DF1" w:rsidP="00366DF1">
      <w:pPr>
        <w:pStyle w:val="ab"/>
        <w:numPr>
          <w:ilvl w:val="0"/>
          <w:numId w:val="5"/>
        </w:numPr>
        <w:spacing w:before="0" w:after="0"/>
        <w:jc w:val="both"/>
        <w:rPr>
          <w:rFonts w:cs="Times New Roman"/>
          <w:sz w:val="22"/>
          <w:szCs w:val="22"/>
          <w:lang w:val="kk-KZ"/>
        </w:rPr>
      </w:pPr>
      <w:r w:rsidRPr="004564AA">
        <w:rPr>
          <w:rFonts w:cs="Times New Roman"/>
          <w:sz w:val="22"/>
          <w:szCs w:val="22"/>
          <w:lang w:val="kk-KZ"/>
        </w:rPr>
        <w:t>Педагог қызметкерлердің еңбегін мемлекеттік қолдау мен ынталандыруды күшейту;</w:t>
      </w:r>
    </w:p>
    <w:p w:rsidR="00366DF1" w:rsidRPr="004564AA" w:rsidRDefault="00366DF1" w:rsidP="00366DF1">
      <w:pPr>
        <w:pStyle w:val="ab"/>
        <w:numPr>
          <w:ilvl w:val="0"/>
          <w:numId w:val="5"/>
        </w:numPr>
        <w:spacing w:before="0" w:after="0"/>
        <w:jc w:val="both"/>
        <w:rPr>
          <w:rFonts w:cs="Times New Roman"/>
          <w:sz w:val="22"/>
          <w:szCs w:val="22"/>
          <w:lang w:val="kk-KZ"/>
        </w:rPr>
      </w:pPr>
      <w:r w:rsidRPr="004564AA">
        <w:rPr>
          <w:rFonts w:cs="Times New Roman"/>
          <w:sz w:val="22"/>
          <w:szCs w:val="22"/>
          <w:lang w:val="kk-KZ"/>
        </w:rPr>
        <w:t>Педагогтың кәсіби мәртебесін көтеру үшін бірқатар шаралар атқарылады;</w:t>
      </w:r>
    </w:p>
    <w:p w:rsidR="00366DF1" w:rsidRPr="004564AA" w:rsidRDefault="00366DF1" w:rsidP="00366DF1">
      <w:pPr>
        <w:pStyle w:val="ab"/>
        <w:numPr>
          <w:ilvl w:val="0"/>
          <w:numId w:val="5"/>
        </w:numPr>
        <w:spacing w:before="0" w:after="0"/>
        <w:jc w:val="both"/>
        <w:rPr>
          <w:rFonts w:cs="Times New Roman"/>
          <w:sz w:val="22"/>
          <w:szCs w:val="22"/>
          <w:lang w:val="kk-KZ"/>
        </w:rPr>
      </w:pPr>
      <w:r w:rsidRPr="004564AA">
        <w:rPr>
          <w:rFonts w:cs="Times New Roman"/>
          <w:sz w:val="22"/>
          <w:szCs w:val="22"/>
          <w:lang w:val="kk-KZ"/>
        </w:rPr>
        <w:t>Өздігінен білім алу және өзін-өзі жетілдіру педагог портфолиосында  көрінетін  қызметінің ажырамас бөлігі болып табылатын болады. Мұғалімнің кәсіби беделін көтеру мақсатында қоғамда педагогтің оң имиджін қалыптастыру жұмыстарына қатысу;</w:t>
      </w:r>
    </w:p>
    <w:p w:rsidR="00366DF1" w:rsidRPr="004564AA" w:rsidRDefault="00366DF1" w:rsidP="00366DF1">
      <w:pPr>
        <w:pStyle w:val="ab"/>
        <w:numPr>
          <w:ilvl w:val="0"/>
          <w:numId w:val="5"/>
        </w:numPr>
        <w:spacing w:before="0" w:after="0"/>
        <w:jc w:val="both"/>
        <w:rPr>
          <w:rFonts w:cs="Times New Roman"/>
          <w:sz w:val="22"/>
          <w:szCs w:val="22"/>
          <w:lang w:val="kk-KZ"/>
        </w:rPr>
      </w:pPr>
      <w:r w:rsidRPr="004564AA">
        <w:rPr>
          <w:rFonts w:cs="Times New Roman"/>
          <w:sz w:val="22"/>
          <w:szCs w:val="22"/>
          <w:lang w:val="kk-KZ"/>
        </w:rPr>
        <w:t>Аудандық /қалалық/ «Жыл мұғалімі» конкурсы, акциялар, БАҚ-пен ортақ жобалар, шеберлік сыныптары, жаңашыл педагогтар форумдары, конкурстар, педагогтар әулеттерінің слёттері, ғылыми-педагогикалық семинарлар мен симпозиумдар, семинар-тренингтер және дөңгелек үстелдерге мұғалімдерді қатыстыру.</w:t>
      </w:r>
    </w:p>
    <w:p w:rsidR="00366DF1" w:rsidRPr="004564AA" w:rsidRDefault="00366DF1" w:rsidP="00366DF1">
      <w:pPr>
        <w:pStyle w:val="ab"/>
        <w:numPr>
          <w:ilvl w:val="0"/>
          <w:numId w:val="5"/>
        </w:numPr>
        <w:spacing w:before="0" w:after="0"/>
        <w:jc w:val="both"/>
        <w:rPr>
          <w:rFonts w:cs="Times New Roman"/>
          <w:sz w:val="22"/>
          <w:szCs w:val="22"/>
          <w:lang w:val="kk-KZ"/>
        </w:rPr>
      </w:pPr>
    </w:p>
    <w:tbl>
      <w:tblPr>
        <w:tblW w:w="10067" w:type="dxa"/>
        <w:tblInd w:w="55" w:type="dxa"/>
        <w:tblLayout w:type="fixed"/>
        <w:tblCellMar>
          <w:top w:w="55" w:type="dxa"/>
          <w:left w:w="55" w:type="dxa"/>
          <w:bottom w:w="55" w:type="dxa"/>
          <w:right w:w="55" w:type="dxa"/>
        </w:tblCellMar>
        <w:tblLook w:val="0000" w:firstRow="0" w:lastRow="0" w:firstColumn="0" w:lastColumn="0" w:noHBand="0" w:noVBand="0"/>
      </w:tblPr>
      <w:tblGrid>
        <w:gridCol w:w="420"/>
        <w:gridCol w:w="1704"/>
        <w:gridCol w:w="1845"/>
        <w:gridCol w:w="1418"/>
        <w:gridCol w:w="1276"/>
        <w:gridCol w:w="1984"/>
        <w:gridCol w:w="1420"/>
      </w:tblGrid>
      <w:tr w:rsidR="00366DF1" w:rsidRPr="004564AA" w:rsidTr="00543302">
        <w:tc>
          <w:tcPr>
            <w:tcW w:w="420" w:type="dxa"/>
            <w:tcBorders>
              <w:top w:val="single" w:sz="1" w:space="0" w:color="000000"/>
              <w:left w:val="single" w:sz="1" w:space="0" w:color="000000"/>
              <w:bottom w:val="single" w:sz="1" w:space="0" w:color="000000"/>
            </w:tcBorders>
            <w:shd w:val="clear" w:color="auto" w:fill="auto"/>
          </w:tcPr>
          <w:p w:rsidR="00366DF1" w:rsidRPr="004564AA" w:rsidRDefault="00366DF1" w:rsidP="00543302">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w:t>
            </w:r>
          </w:p>
        </w:tc>
        <w:tc>
          <w:tcPr>
            <w:tcW w:w="1704" w:type="dxa"/>
            <w:tcBorders>
              <w:top w:val="single" w:sz="1" w:space="0" w:color="000000"/>
              <w:left w:val="single" w:sz="1" w:space="0" w:color="000000"/>
              <w:bottom w:val="single" w:sz="1" w:space="0" w:color="000000"/>
            </w:tcBorders>
            <w:shd w:val="clear" w:color="auto" w:fill="auto"/>
          </w:tcPr>
          <w:p w:rsidR="00366DF1" w:rsidRPr="004564AA" w:rsidRDefault="00366DF1" w:rsidP="00543302">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Шара</w:t>
            </w:r>
          </w:p>
        </w:tc>
        <w:tc>
          <w:tcPr>
            <w:tcW w:w="1845" w:type="dxa"/>
            <w:tcBorders>
              <w:top w:val="single" w:sz="1" w:space="0" w:color="000000"/>
              <w:left w:val="single" w:sz="1" w:space="0" w:color="000000"/>
              <w:bottom w:val="single" w:sz="1" w:space="0" w:color="000000"/>
            </w:tcBorders>
            <w:shd w:val="clear" w:color="auto" w:fill="auto"/>
          </w:tcPr>
          <w:p w:rsidR="00366DF1" w:rsidRPr="004564AA" w:rsidRDefault="00366DF1" w:rsidP="00543302">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Аяқталу түрі</w:t>
            </w:r>
          </w:p>
        </w:tc>
        <w:tc>
          <w:tcPr>
            <w:tcW w:w="1418" w:type="dxa"/>
            <w:tcBorders>
              <w:top w:val="single" w:sz="1" w:space="0" w:color="000000"/>
              <w:left w:val="single" w:sz="1" w:space="0" w:color="000000"/>
              <w:bottom w:val="single" w:sz="1" w:space="0" w:color="000000"/>
            </w:tcBorders>
            <w:shd w:val="clear" w:color="auto" w:fill="auto"/>
          </w:tcPr>
          <w:p w:rsidR="00366DF1" w:rsidRPr="004564AA" w:rsidRDefault="00366DF1" w:rsidP="00543302">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Мерзімі</w:t>
            </w:r>
          </w:p>
        </w:tc>
        <w:tc>
          <w:tcPr>
            <w:tcW w:w="1276" w:type="dxa"/>
            <w:tcBorders>
              <w:top w:val="single" w:sz="1" w:space="0" w:color="000000"/>
              <w:left w:val="single" w:sz="1" w:space="0" w:color="000000"/>
              <w:bottom w:val="single" w:sz="1" w:space="0" w:color="000000"/>
            </w:tcBorders>
            <w:shd w:val="clear" w:color="auto" w:fill="auto"/>
          </w:tcPr>
          <w:p w:rsidR="00366DF1" w:rsidRPr="004564AA" w:rsidRDefault="00366DF1" w:rsidP="00543302">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Жауапты</w:t>
            </w:r>
          </w:p>
        </w:tc>
        <w:tc>
          <w:tcPr>
            <w:tcW w:w="1984" w:type="dxa"/>
            <w:tcBorders>
              <w:top w:val="single" w:sz="1" w:space="0" w:color="000000"/>
              <w:left w:val="single" w:sz="1" w:space="0" w:color="000000"/>
              <w:bottom w:val="single" w:sz="1" w:space="0" w:color="000000"/>
            </w:tcBorders>
            <w:shd w:val="clear" w:color="auto" w:fill="auto"/>
          </w:tcPr>
          <w:p w:rsidR="00366DF1" w:rsidRPr="004564AA" w:rsidRDefault="00366DF1" w:rsidP="00543302">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Қаржыландыру көзі</w:t>
            </w:r>
          </w:p>
        </w:tc>
        <w:tc>
          <w:tcPr>
            <w:tcW w:w="1420" w:type="dxa"/>
            <w:tcBorders>
              <w:top w:val="single" w:sz="1" w:space="0" w:color="000000"/>
              <w:left w:val="single" w:sz="1" w:space="0" w:color="000000"/>
              <w:bottom w:val="single" w:sz="1" w:space="0" w:color="000000"/>
              <w:right w:val="single" w:sz="1" w:space="0" w:color="000000"/>
            </w:tcBorders>
            <w:shd w:val="clear" w:color="auto" w:fill="auto"/>
          </w:tcPr>
          <w:p w:rsidR="00366DF1" w:rsidRPr="004564AA" w:rsidRDefault="00366DF1" w:rsidP="00543302">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Ескерту</w:t>
            </w:r>
          </w:p>
        </w:tc>
      </w:tr>
      <w:tr w:rsidR="00366DF1" w:rsidRPr="004564AA" w:rsidTr="00543302">
        <w:tc>
          <w:tcPr>
            <w:tcW w:w="420" w:type="dxa"/>
            <w:tcBorders>
              <w:left w:val="single" w:sz="1" w:space="0" w:color="000000"/>
              <w:bottom w:val="single" w:sz="1" w:space="0" w:color="000000"/>
            </w:tcBorders>
            <w:shd w:val="clear" w:color="auto" w:fill="auto"/>
          </w:tcPr>
          <w:p w:rsidR="00366DF1" w:rsidRPr="004564AA" w:rsidRDefault="00366DF1" w:rsidP="00543302">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1</w:t>
            </w:r>
          </w:p>
        </w:tc>
        <w:tc>
          <w:tcPr>
            <w:tcW w:w="1704" w:type="dxa"/>
            <w:tcBorders>
              <w:left w:val="single" w:sz="1" w:space="0" w:color="000000"/>
              <w:bottom w:val="single" w:sz="1" w:space="0" w:color="000000"/>
            </w:tcBorders>
            <w:shd w:val="clear" w:color="auto" w:fill="auto"/>
          </w:tcPr>
          <w:p w:rsidR="00366DF1" w:rsidRPr="004564AA" w:rsidRDefault="00366DF1" w:rsidP="00543302">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Аудандық, облыстық «Жыл мұғалімі» байқауларына қатысу</w:t>
            </w:r>
          </w:p>
        </w:tc>
        <w:tc>
          <w:tcPr>
            <w:tcW w:w="1845" w:type="dxa"/>
            <w:tcBorders>
              <w:left w:val="single" w:sz="1" w:space="0" w:color="000000"/>
              <w:bottom w:val="single" w:sz="1" w:space="0" w:color="000000"/>
            </w:tcBorders>
            <w:shd w:val="clear" w:color="auto" w:fill="auto"/>
          </w:tcPr>
          <w:p w:rsidR="00366DF1" w:rsidRPr="004564AA" w:rsidRDefault="00366DF1"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Байқау қорытындылары</w:t>
            </w:r>
          </w:p>
        </w:tc>
        <w:tc>
          <w:tcPr>
            <w:tcW w:w="1418" w:type="dxa"/>
            <w:tcBorders>
              <w:left w:val="single" w:sz="1" w:space="0" w:color="000000"/>
              <w:bottom w:val="single" w:sz="1" w:space="0" w:color="000000"/>
            </w:tcBorders>
            <w:shd w:val="clear" w:color="auto" w:fill="auto"/>
          </w:tcPr>
          <w:p w:rsidR="00366DF1" w:rsidRPr="004564AA" w:rsidRDefault="00366DF1"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Уақытында</w:t>
            </w:r>
          </w:p>
        </w:tc>
        <w:tc>
          <w:tcPr>
            <w:tcW w:w="1276" w:type="dxa"/>
            <w:tcBorders>
              <w:left w:val="single" w:sz="1" w:space="0" w:color="000000"/>
              <w:bottom w:val="single" w:sz="1" w:space="0" w:color="000000"/>
            </w:tcBorders>
            <w:shd w:val="clear" w:color="auto" w:fill="auto"/>
          </w:tcPr>
          <w:p w:rsidR="00366DF1" w:rsidRPr="004564AA" w:rsidRDefault="00FF3673" w:rsidP="00543302">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Әкімшілік </w:t>
            </w:r>
          </w:p>
        </w:tc>
        <w:tc>
          <w:tcPr>
            <w:tcW w:w="1984" w:type="dxa"/>
            <w:tcBorders>
              <w:left w:val="single" w:sz="1" w:space="0" w:color="000000"/>
              <w:bottom w:val="single" w:sz="1" w:space="0" w:color="000000"/>
            </w:tcBorders>
            <w:shd w:val="clear" w:color="auto" w:fill="auto"/>
          </w:tcPr>
          <w:p w:rsidR="00366DF1" w:rsidRPr="004564AA" w:rsidRDefault="00366DF1" w:rsidP="00543302">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366DF1" w:rsidRPr="004564AA" w:rsidRDefault="00366DF1" w:rsidP="00543302">
            <w:pPr>
              <w:pStyle w:val="ac"/>
              <w:snapToGrid w:val="0"/>
              <w:spacing w:after="0" w:line="240" w:lineRule="auto"/>
              <w:ind w:left="5" w:right="5"/>
              <w:jc w:val="center"/>
              <w:rPr>
                <w:rFonts w:ascii="Times New Roman" w:hAnsi="Times New Roman" w:cs="Times New Roman"/>
                <w:lang w:val="kk-KZ"/>
              </w:rPr>
            </w:pPr>
          </w:p>
        </w:tc>
      </w:tr>
      <w:tr w:rsidR="00FF3673" w:rsidRPr="004564AA" w:rsidTr="00543302">
        <w:tc>
          <w:tcPr>
            <w:tcW w:w="420"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2</w:t>
            </w:r>
          </w:p>
        </w:tc>
        <w:tc>
          <w:tcPr>
            <w:tcW w:w="1704"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 xml:space="preserve">«Озат тәжірибе» шеберлік сыныптарын өткізу </w:t>
            </w:r>
          </w:p>
        </w:tc>
        <w:tc>
          <w:tcPr>
            <w:tcW w:w="1845"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Шеберлік сыныптары</w:t>
            </w:r>
          </w:p>
        </w:tc>
        <w:tc>
          <w:tcPr>
            <w:tcW w:w="1418"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Оқу жылы ішінде</w:t>
            </w:r>
          </w:p>
        </w:tc>
        <w:tc>
          <w:tcPr>
            <w:tcW w:w="1276" w:type="dxa"/>
            <w:tcBorders>
              <w:left w:val="single" w:sz="1" w:space="0" w:color="000000"/>
              <w:bottom w:val="single" w:sz="1" w:space="0" w:color="000000"/>
            </w:tcBorders>
            <w:shd w:val="clear" w:color="auto" w:fill="auto"/>
          </w:tcPr>
          <w:p w:rsidR="00FF3673" w:rsidRPr="004564AA" w:rsidRDefault="00FF3673"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Әкімшілік </w:t>
            </w:r>
          </w:p>
        </w:tc>
        <w:tc>
          <w:tcPr>
            <w:tcW w:w="1984"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r>
      <w:tr w:rsidR="00FF3673" w:rsidRPr="004564AA" w:rsidTr="00543302">
        <w:tc>
          <w:tcPr>
            <w:tcW w:w="420"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3</w:t>
            </w:r>
          </w:p>
        </w:tc>
        <w:tc>
          <w:tcPr>
            <w:tcW w:w="1704"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Мұғалімдердің біліктілік санатын көтеру</w:t>
            </w:r>
          </w:p>
        </w:tc>
        <w:tc>
          <w:tcPr>
            <w:tcW w:w="1845"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Аттестациялық комиссияның шешімі</w:t>
            </w:r>
          </w:p>
        </w:tc>
        <w:tc>
          <w:tcPr>
            <w:tcW w:w="1418"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Уақытында</w:t>
            </w:r>
          </w:p>
        </w:tc>
        <w:tc>
          <w:tcPr>
            <w:tcW w:w="1276" w:type="dxa"/>
            <w:tcBorders>
              <w:left w:val="single" w:sz="1" w:space="0" w:color="000000"/>
              <w:bottom w:val="single" w:sz="1" w:space="0" w:color="000000"/>
            </w:tcBorders>
            <w:shd w:val="clear" w:color="auto" w:fill="auto"/>
          </w:tcPr>
          <w:p w:rsidR="00FF3673" w:rsidRPr="004564AA" w:rsidRDefault="00FF3673"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Әкімшілік </w:t>
            </w:r>
          </w:p>
        </w:tc>
        <w:tc>
          <w:tcPr>
            <w:tcW w:w="1984"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r>
      <w:tr w:rsidR="00FF3673" w:rsidRPr="004564AA" w:rsidTr="00543302">
        <w:tc>
          <w:tcPr>
            <w:tcW w:w="420"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4</w:t>
            </w:r>
          </w:p>
        </w:tc>
        <w:tc>
          <w:tcPr>
            <w:tcW w:w="1704"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Жаңа форматта деңгейлік курстардан өтетін педагогтардың санын көбейту</w:t>
            </w:r>
          </w:p>
        </w:tc>
        <w:tc>
          <w:tcPr>
            <w:tcW w:w="1845"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Жаңа форматты  мұғалім</w:t>
            </w:r>
          </w:p>
        </w:tc>
        <w:tc>
          <w:tcPr>
            <w:tcW w:w="1418"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Кесте бойынша</w:t>
            </w:r>
          </w:p>
        </w:tc>
        <w:tc>
          <w:tcPr>
            <w:tcW w:w="1276" w:type="dxa"/>
            <w:tcBorders>
              <w:left w:val="single" w:sz="1" w:space="0" w:color="000000"/>
              <w:bottom w:val="single" w:sz="1" w:space="0" w:color="000000"/>
            </w:tcBorders>
            <w:shd w:val="clear" w:color="auto" w:fill="auto"/>
          </w:tcPr>
          <w:p w:rsidR="00FF3673" w:rsidRPr="004564AA" w:rsidRDefault="00FF3673"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Әкімшілік </w:t>
            </w:r>
          </w:p>
        </w:tc>
        <w:tc>
          <w:tcPr>
            <w:tcW w:w="1984"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r>
      <w:tr w:rsidR="00FF3673" w:rsidRPr="004564AA" w:rsidTr="00543302">
        <w:tc>
          <w:tcPr>
            <w:tcW w:w="420"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5</w:t>
            </w:r>
          </w:p>
        </w:tc>
        <w:tc>
          <w:tcPr>
            <w:tcW w:w="1704" w:type="dxa"/>
            <w:tcBorders>
              <w:left w:val="single" w:sz="1" w:space="0" w:color="000000"/>
              <w:bottom w:val="single" w:sz="1" w:space="0" w:color="000000"/>
            </w:tcBorders>
            <w:shd w:val="clear" w:color="auto" w:fill="auto"/>
          </w:tcPr>
          <w:p w:rsidR="00FF3673" w:rsidRPr="004564AA" w:rsidRDefault="00FF3673" w:rsidP="00543302">
            <w:pPr>
              <w:pStyle w:val="ab"/>
              <w:snapToGrid w:val="0"/>
              <w:spacing w:before="0" w:after="0"/>
              <w:jc w:val="both"/>
              <w:rPr>
                <w:rFonts w:cs="Times New Roman"/>
                <w:sz w:val="22"/>
                <w:szCs w:val="22"/>
                <w:lang w:val="kk-KZ"/>
              </w:rPr>
            </w:pPr>
            <w:r w:rsidRPr="004564AA">
              <w:rPr>
                <w:rFonts w:cs="Times New Roman"/>
                <w:sz w:val="22"/>
                <w:szCs w:val="22"/>
                <w:lang w:val="kk-KZ"/>
              </w:rPr>
              <w:t xml:space="preserve">Арнаулы орта білімді педагогтардың жоғары білім </w:t>
            </w:r>
            <w:r w:rsidRPr="004564AA">
              <w:rPr>
                <w:rFonts w:cs="Times New Roman"/>
                <w:sz w:val="22"/>
                <w:szCs w:val="22"/>
                <w:lang w:val="kk-KZ"/>
              </w:rPr>
              <w:lastRenderedPageBreak/>
              <w:t>алуын қамтамасыз ету</w:t>
            </w:r>
          </w:p>
        </w:tc>
        <w:tc>
          <w:tcPr>
            <w:tcW w:w="1845" w:type="dxa"/>
            <w:tcBorders>
              <w:left w:val="single" w:sz="1" w:space="0" w:color="000000"/>
              <w:bottom w:val="single" w:sz="1" w:space="0" w:color="000000"/>
            </w:tcBorders>
            <w:shd w:val="clear" w:color="auto" w:fill="auto"/>
          </w:tcPr>
          <w:p w:rsidR="00FF3673" w:rsidRPr="004564AA" w:rsidRDefault="00FF3673" w:rsidP="00543302">
            <w:pPr>
              <w:pStyle w:val="ab"/>
              <w:snapToGrid w:val="0"/>
              <w:spacing w:before="0" w:after="0"/>
              <w:jc w:val="center"/>
              <w:rPr>
                <w:rFonts w:cs="Times New Roman"/>
                <w:sz w:val="22"/>
                <w:szCs w:val="22"/>
                <w:lang w:val="kk-KZ"/>
              </w:rPr>
            </w:pPr>
            <w:r w:rsidRPr="004564AA">
              <w:rPr>
                <w:rFonts w:cs="Times New Roman"/>
                <w:sz w:val="22"/>
                <w:szCs w:val="22"/>
                <w:lang w:val="kk-KZ"/>
              </w:rPr>
              <w:lastRenderedPageBreak/>
              <w:t>Білім стандартын орындау</w:t>
            </w:r>
          </w:p>
        </w:tc>
        <w:tc>
          <w:tcPr>
            <w:tcW w:w="1418"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2017-2019</w:t>
            </w:r>
          </w:p>
        </w:tc>
        <w:tc>
          <w:tcPr>
            <w:tcW w:w="1276"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Пән мұғалімдері</w:t>
            </w:r>
          </w:p>
        </w:tc>
        <w:tc>
          <w:tcPr>
            <w:tcW w:w="1984"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r>
      <w:tr w:rsidR="00FF3673" w:rsidRPr="004564AA" w:rsidTr="00543302">
        <w:tc>
          <w:tcPr>
            <w:tcW w:w="420"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lastRenderedPageBreak/>
              <w:t>6</w:t>
            </w:r>
          </w:p>
        </w:tc>
        <w:tc>
          <w:tcPr>
            <w:tcW w:w="1704"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Мұғалімдердің магистратураға түсуін, кәсіпорындарда және шетелде тағылымдамадан өтуін қолдау</w:t>
            </w:r>
          </w:p>
        </w:tc>
        <w:tc>
          <w:tcPr>
            <w:tcW w:w="1845"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 xml:space="preserve">Жаңартылған білім мазмұнына көшуде </w:t>
            </w:r>
          </w:p>
          <w:p w:rsidR="00FF3673" w:rsidRPr="004564AA" w:rsidRDefault="00FF3673"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Тәжірибе алмасу мектебін ашу</w:t>
            </w:r>
          </w:p>
        </w:tc>
        <w:tc>
          <w:tcPr>
            <w:tcW w:w="1418"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2017-2019</w:t>
            </w:r>
          </w:p>
        </w:tc>
        <w:tc>
          <w:tcPr>
            <w:tcW w:w="1276"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Әкімшілік</w:t>
            </w:r>
          </w:p>
        </w:tc>
        <w:tc>
          <w:tcPr>
            <w:tcW w:w="1984"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r>
      <w:tr w:rsidR="00FF3673" w:rsidRPr="004564AA" w:rsidTr="00543302">
        <w:tc>
          <w:tcPr>
            <w:tcW w:w="420"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both"/>
              <w:rPr>
                <w:rFonts w:ascii="Times New Roman" w:hAnsi="Times New Roman" w:cs="Times New Roman"/>
              </w:rPr>
            </w:pPr>
          </w:p>
          <w:p w:rsidR="00FF3673" w:rsidRPr="004564AA" w:rsidRDefault="00FF3673" w:rsidP="00543302">
            <w:pPr>
              <w:pStyle w:val="ac"/>
              <w:spacing w:after="0" w:line="240" w:lineRule="auto"/>
              <w:jc w:val="both"/>
              <w:rPr>
                <w:rFonts w:ascii="Times New Roman" w:hAnsi="Times New Roman" w:cs="Times New Roman"/>
                <w:lang w:val="kk-KZ"/>
              </w:rPr>
            </w:pPr>
            <w:r w:rsidRPr="004564AA">
              <w:rPr>
                <w:rFonts w:ascii="Times New Roman" w:hAnsi="Times New Roman" w:cs="Times New Roman"/>
                <w:lang w:val="kk-KZ"/>
              </w:rPr>
              <w:t>7</w:t>
            </w:r>
          </w:p>
        </w:tc>
        <w:tc>
          <w:tcPr>
            <w:tcW w:w="1704" w:type="dxa"/>
            <w:tcBorders>
              <w:left w:val="single" w:sz="1" w:space="0" w:color="000000"/>
              <w:bottom w:val="single" w:sz="1" w:space="0" w:color="000000"/>
            </w:tcBorders>
            <w:shd w:val="clear" w:color="auto" w:fill="auto"/>
          </w:tcPr>
          <w:p w:rsidR="00FF3673" w:rsidRPr="004564AA" w:rsidRDefault="00FF3673" w:rsidP="00543302">
            <w:pPr>
              <w:pStyle w:val="ab"/>
              <w:snapToGrid w:val="0"/>
              <w:spacing w:before="0" w:after="0"/>
              <w:jc w:val="both"/>
              <w:rPr>
                <w:rFonts w:cs="Times New Roman"/>
                <w:sz w:val="22"/>
                <w:szCs w:val="22"/>
                <w:lang w:val="kk-KZ"/>
              </w:rPr>
            </w:pPr>
            <w:r w:rsidRPr="004564AA">
              <w:rPr>
                <w:rFonts w:cs="Times New Roman"/>
                <w:sz w:val="22"/>
                <w:szCs w:val="22"/>
                <w:lang w:val="kk-KZ"/>
              </w:rPr>
              <w:t>Педагог қызметкерлердің еңбегін мемлекеттік қолдау мен ынталандыруды күшейтуге ықпал ету</w:t>
            </w:r>
          </w:p>
        </w:tc>
        <w:tc>
          <w:tcPr>
            <w:tcW w:w="1845" w:type="dxa"/>
            <w:tcBorders>
              <w:left w:val="single" w:sz="1" w:space="0" w:color="000000"/>
              <w:bottom w:val="single" w:sz="1" w:space="0" w:color="000000"/>
            </w:tcBorders>
            <w:shd w:val="clear" w:color="auto" w:fill="auto"/>
          </w:tcPr>
          <w:p w:rsidR="00FF3673" w:rsidRPr="004564AA" w:rsidRDefault="00FF3673" w:rsidP="00543302">
            <w:pPr>
              <w:pStyle w:val="ab"/>
              <w:snapToGrid w:val="0"/>
              <w:spacing w:before="0" w:after="0"/>
              <w:jc w:val="center"/>
              <w:rPr>
                <w:rFonts w:cs="Times New Roman"/>
                <w:sz w:val="22"/>
                <w:szCs w:val="22"/>
                <w:lang w:val="kk-KZ"/>
              </w:rPr>
            </w:pPr>
            <w:r w:rsidRPr="004564AA">
              <w:rPr>
                <w:rFonts w:cs="Times New Roman"/>
                <w:sz w:val="22"/>
                <w:szCs w:val="22"/>
                <w:lang w:val="kk-KZ"/>
              </w:rPr>
              <w:t>Ынталандыру</w:t>
            </w:r>
          </w:p>
        </w:tc>
        <w:tc>
          <w:tcPr>
            <w:tcW w:w="1418"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jc w:val="center"/>
              <w:rPr>
                <w:rFonts w:ascii="Times New Roman" w:hAnsi="Times New Roman" w:cs="Times New Roman"/>
              </w:rPr>
            </w:pPr>
          </w:p>
          <w:p w:rsidR="00FF3673" w:rsidRPr="004564AA" w:rsidRDefault="00FF3673" w:rsidP="00543302">
            <w:pPr>
              <w:pStyle w:val="ac"/>
              <w:spacing w:after="0" w:line="240" w:lineRule="auto"/>
              <w:jc w:val="center"/>
              <w:rPr>
                <w:rFonts w:ascii="Times New Roman" w:hAnsi="Times New Roman" w:cs="Times New Roman"/>
                <w:lang w:val="kk-KZ"/>
              </w:rPr>
            </w:pPr>
            <w:r w:rsidRPr="004564AA">
              <w:rPr>
                <w:rFonts w:ascii="Times New Roman" w:hAnsi="Times New Roman" w:cs="Times New Roman"/>
                <w:lang w:val="kk-KZ"/>
              </w:rPr>
              <w:t>2017-2020</w:t>
            </w:r>
          </w:p>
        </w:tc>
        <w:tc>
          <w:tcPr>
            <w:tcW w:w="1276" w:type="dxa"/>
            <w:tcBorders>
              <w:left w:val="single" w:sz="1" w:space="0" w:color="000000"/>
              <w:bottom w:val="single" w:sz="1" w:space="0" w:color="000000"/>
            </w:tcBorders>
            <w:shd w:val="clear" w:color="auto" w:fill="auto"/>
          </w:tcPr>
          <w:p w:rsidR="00FF3673" w:rsidRPr="004564AA" w:rsidRDefault="00FF3673" w:rsidP="00543302">
            <w:pPr>
              <w:pStyle w:val="ac"/>
              <w:spacing w:after="0" w:line="240" w:lineRule="auto"/>
              <w:ind w:left="5" w:right="5"/>
              <w:jc w:val="center"/>
              <w:rPr>
                <w:rFonts w:ascii="Times New Roman" w:hAnsi="Times New Roman" w:cs="Times New Roman"/>
                <w:lang w:val="kk-KZ"/>
              </w:rPr>
            </w:pPr>
            <w:r>
              <w:rPr>
                <w:rFonts w:ascii="Times New Roman" w:hAnsi="Times New Roman" w:cs="Times New Roman"/>
                <w:lang w:val="kk-KZ"/>
              </w:rPr>
              <w:t>Әкімшілік</w:t>
            </w:r>
          </w:p>
        </w:tc>
        <w:tc>
          <w:tcPr>
            <w:tcW w:w="1984" w:type="dxa"/>
            <w:tcBorders>
              <w:left w:val="single" w:sz="1" w:space="0" w:color="000000"/>
              <w:bottom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FF3673" w:rsidRPr="004564AA" w:rsidRDefault="00FF3673" w:rsidP="00543302">
            <w:pPr>
              <w:pStyle w:val="ac"/>
              <w:snapToGrid w:val="0"/>
              <w:spacing w:after="0" w:line="240" w:lineRule="auto"/>
              <w:ind w:left="5" w:right="5"/>
              <w:jc w:val="center"/>
              <w:rPr>
                <w:rFonts w:ascii="Times New Roman" w:hAnsi="Times New Roman" w:cs="Times New Roman"/>
                <w:lang w:val="kk-KZ"/>
              </w:rPr>
            </w:pPr>
          </w:p>
        </w:tc>
      </w:tr>
    </w:tbl>
    <w:p w:rsidR="00366DF1" w:rsidRPr="004564AA" w:rsidRDefault="00366DF1" w:rsidP="00366DF1">
      <w:pPr>
        <w:pStyle w:val="a5"/>
        <w:spacing w:after="0" w:line="240" w:lineRule="auto"/>
        <w:jc w:val="both"/>
        <w:rPr>
          <w:rFonts w:ascii="Times New Roman" w:hAnsi="Times New Roman" w:cs="Times New Roman"/>
          <w:lang w:val="kk-KZ"/>
        </w:rPr>
      </w:pPr>
    </w:p>
    <w:p w:rsidR="00366DF1" w:rsidRDefault="00366DF1" w:rsidP="00366DF1">
      <w:pPr>
        <w:pStyle w:val="a5"/>
        <w:spacing w:after="0" w:line="240" w:lineRule="auto"/>
        <w:jc w:val="both"/>
        <w:rPr>
          <w:rFonts w:ascii="Times New Roman" w:hAnsi="Times New Roman" w:cs="Times New Roman"/>
          <w:lang w:val="en-US"/>
        </w:rPr>
      </w:pPr>
    </w:p>
    <w:p w:rsidR="00AB567A" w:rsidRDefault="00AB567A" w:rsidP="00366DF1">
      <w:pPr>
        <w:pStyle w:val="a5"/>
        <w:spacing w:after="0" w:line="240" w:lineRule="auto"/>
        <w:jc w:val="both"/>
        <w:rPr>
          <w:rFonts w:ascii="Times New Roman" w:hAnsi="Times New Roman" w:cs="Times New Roman"/>
          <w:lang w:val="en-US"/>
        </w:rPr>
      </w:pPr>
    </w:p>
    <w:p w:rsidR="00AB567A" w:rsidRDefault="00AB567A" w:rsidP="00366DF1">
      <w:pPr>
        <w:pStyle w:val="a5"/>
        <w:spacing w:after="0" w:line="240" w:lineRule="auto"/>
        <w:jc w:val="both"/>
        <w:rPr>
          <w:rFonts w:ascii="Times New Roman" w:hAnsi="Times New Roman" w:cs="Times New Roman"/>
          <w:lang w:val="en-US"/>
        </w:rPr>
      </w:pPr>
    </w:p>
    <w:p w:rsidR="00AB567A" w:rsidRDefault="00AB567A" w:rsidP="00366DF1">
      <w:pPr>
        <w:pStyle w:val="a5"/>
        <w:spacing w:after="0" w:line="240" w:lineRule="auto"/>
        <w:jc w:val="both"/>
        <w:rPr>
          <w:rFonts w:ascii="Times New Roman" w:hAnsi="Times New Roman" w:cs="Times New Roman"/>
          <w:lang w:val="en-US"/>
        </w:rPr>
      </w:pPr>
    </w:p>
    <w:p w:rsidR="00AB567A" w:rsidRPr="00AB567A" w:rsidRDefault="00AB567A" w:rsidP="00366DF1">
      <w:pPr>
        <w:pStyle w:val="a5"/>
        <w:spacing w:after="0" w:line="240" w:lineRule="auto"/>
        <w:jc w:val="both"/>
        <w:rPr>
          <w:rFonts w:ascii="Times New Roman" w:hAnsi="Times New Roman" w:cs="Times New Roman"/>
          <w:lang w:val="en-US"/>
        </w:rPr>
      </w:pPr>
    </w:p>
    <w:p w:rsidR="009643AF" w:rsidRDefault="009643AF" w:rsidP="009643AF">
      <w:pPr>
        <w:suppressAutoHyphens/>
        <w:autoSpaceDE w:val="0"/>
        <w:spacing w:after="0" w:line="240" w:lineRule="auto"/>
        <w:ind w:left="720"/>
        <w:jc w:val="center"/>
        <w:rPr>
          <w:rFonts w:ascii="Times New Roman" w:hAnsi="Times New Roman" w:cs="Times New Roman"/>
          <w:b/>
          <w:bCs/>
          <w:lang w:val="kk-KZ"/>
        </w:rPr>
      </w:pPr>
      <w:r w:rsidRPr="009643AF">
        <w:rPr>
          <w:rFonts w:ascii="Times New Roman" w:hAnsi="Times New Roman" w:cs="Times New Roman"/>
          <w:b/>
          <w:lang w:val="kk-KZ"/>
        </w:rPr>
        <w:t xml:space="preserve">ІІІ. </w:t>
      </w:r>
      <w:r w:rsidRPr="009643AF">
        <w:rPr>
          <w:rFonts w:ascii="Times New Roman" w:hAnsi="Times New Roman" w:cs="Times New Roman"/>
          <w:b/>
          <w:bCs/>
          <w:lang w:val="kk-KZ"/>
        </w:rPr>
        <w:t>Әдістемелік  және зерттеуш</w:t>
      </w:r>
      <w:r w:rsidR="00AB567A">
        <w:rPr>
          <w:rFonts w:ascii="Times New Roman" w:hAnsi="Times New Roman" w:cs="Times New Roman"/>
          <w:b/>
          <w:bCs/>
          <w:lang w:val="kk-KZ"/>
        </w:rPr>
        <w:t>ілік қызметтің сапалық нәтижесі</w:t>
      </w:r>
    </w:p>
    <w:p w:rsidR="00B85168" w:rsidRPr="004564AA" w:rsidRDefault="00B85168" w:rsidP="00B85168">
      <w:pPr>
        <w:pStyle w:val="ab"/>
        <w:spacing w:before="0" w:after="0"/>
        <w:jc w:val="both"/>
        <w:rPr>
          <w:rFonts w:cs="Times New Roman"/>
          <w:b/>
          <w:bCs/>
          <w:sz w:val="22"/>
          <w:szCs w:val="22"/>
          <w:lang w:val="kk-KZ"/>
        </w:rPr>
      </w:pPr>
      <w:r w:rsidRPr="004564AA">
        <w:rPr>
          <w:rFonts w:cs="Times New Roman"/>
          <w:b/>
          <w:bCs/>
          <w:sz w:val="22"/>
          <w:szCs w:val="22"/>
          <w:lang w:val="kk-KZ"/>
        </w:rPr>
        <w:t>Мақсаты:</w:t>
      </w:r>
    </w:p>
    <w:p w:rsidR="00B85168" w:rsidRPr="004564AA" w:rsidRDefault="00B85168" w:rsidP="00B85168">
      <w:pPr>
        <w:pStyle w:val="ab"/>
        <w:spacing w:before="0" w:after="0"/>
        <w:jc w:val="both"/>
        <w:rPr>
          <w:rFonts w:cs="Times New Roman"/>
          <w:sz w:val="22"/>
          <w:szCs w:val="22"/>
          <w:lang w:val="kk-KZ"/>
        </w:rPr>
      </w:pPr>
      <w:r>
        <w:rPr>
          <w:rFonts w:cs="Times New Roman"/>
          <w:sz w:val="22"/>
          <w:szCs w:val="22"/>
          <w:lang w:val="kk-KZ"/>
        </w:rPr>
        <w:t>Мектептегі әдістемелік және зерттеушілік жұмысын сапалы жүргізу</w:t>
      </w:r>
    </w:p>
    <w:p w:rsidR="00B85168" w:rsidRPr="004564AA" w:rsidRDefault="00B85168" w:rsidP="00B85168">
      <w:pPr>
        <w:pStyle w:val="ab"/>
        <w:spacing w:before="0" w:after="0"/>
        <w:jc w:val="both"/>
        <w:rPr>
          <w:rFonts w:cs="Times New Roman"/>
          <w:b/>
          <w:bCs/>
          <w:sz w:val="22"/>
          <w:szCs w:val="22"/>
          <w:lang w:val="kk-KZ"/>
        </w:rPr>
      </w:pPr>
      <w:r w:rsidRPr="004564AA">
        <w:rPr>
          <w:rFonts w:cs="Times New Roman"/>
          <w:b/>
          <w:bCs/>
          <w:sz w:val="22"/>
          <w:szCs w:val="22"/>
          <w:lang w:val="kk-KZ"/>
        </w:rPr>
        <w:t>Міндеттері:</w:t>
      </w:r>
    </w:p>
    <w:p w:rsidR="00B85168" w:rsidRPr="004564AA" w:rsidRDefault="00B85168" w:rsidP="00B85168">
      <w:pPr>
        <w:numPr>
          <w:ilvl w:val="0"/>
          <w:numId w:val="5"/>
        </w:numPr>
        <w:suppressAutoHyphens/>
        <w:spacing w:after="0" w:line="240" w:lineRule="auto"/>
        <w:jc w:val="both"/>
        <w:rPr>
          <w:rStyle w:val="a3"/>
          <w:rFonts w:ascii="Times New Roman" w:hAnsi="Times New Roman" w:cs="Times New Roman"/>
          <w:i w:val="0"/>
          <w:lang w:val="kk-KZ"/>
        </w:rPr>
      </w:pPr>
      <w:r>
        <w:rPr>
          <w:rStyle w:val="a3"/>
          <w:rFonts w:ascii="Times New Roman" w:hAnsi="Times New Roman" w:cs="Times New Roman"/>
          <w:lang w:val="kk-KZ"/>
        </w:rPr>
        <w:t>Әдістемелік қызметті сапалы ұйымдастырып, жүргізу</w:t>
      </w:r>
      <w:r w:rsidRPr="004564AA">
        <w:rPr>
          <w:rStyle w:val="a3"/>
          <w:rFonts w:ascii="Times New Roman" w:hAnsi="Times New Roman" w:cs="Times New Roman"/>
          <w:lang w:val="kk-KZ"/>
        </w:rPr>
        <w:t xml:space="preserve">. </w:t>
      </w:r>
    </w:p>
    <w:p w:rsidR="00B85168" w:rsidRPr="004564AA" w:rsidRDefault="00B85168" w:rsidP="00B85168">
      <w:pPr>
        <w:pStyle w:val="ab"/>
        <w:numPr>
          <w:ilvl w:val="0"/>
          <w:numId w:val="5"/>
        </w:numPr>
        <w:spacing w:before="0" w:after="0"/>
        <w:jc w:val="both"/>
        <w:rPr>
          <w:rFonts w:cs="Times New Roman"/>
          <w:sz w:val="22"/>
          <w:szCs w:val="22"/>
          <w:lang w:val="kk-KZ"/>
        </w:rPr>
      </w:pPr>
      <w:r>
        <w:rPr>
          <w:rStyle w:val="a3"/>
          <w:rFonts w:cs="Times New Roman"/>
          <w:sz w:val="22"/>
          <w:szCs w:val="22"/>
          <w:lang w:val="kk-KZ"/>
        </w:rPr>
        <w:t>Зерттеушілік жұмыстарды</w:t>
      </w:r>
      <w:r w:rsidRPr="004564AA">
        <w:rPr>
          <w:rFonts w:cs="Times New Roman"/>
          <w:sz w:val="22"/>
          <w:szCs w:val="22"/>
          <w:lang w:val="kk-KZ"/>
        </w:rPr>
        <w:t xml:space="preserve"> қолдау мен ынталандыруды күшейту.</w:t>
      </w:r>
    </w:p>
    <w:p w:rsidR="00B85168" w:rsidRPr="004564AA" w:rsidRDefault="00B85168" w:rsidP="00B85168">
      <w:pPr>
        <w:pStyle w:val="ab"/>
        <w:spacing w:before="0" w:after="0"/>
        <w:jc w:val="both"/>
        <w:rPr>
          <w:rFonts w:cs="Times New Roman"/>
          <w:b/>
          <w:bCs/>
          <w:sz w:val="22"/>
          <w:szCs w:val="22"/>
          <w:lang w:val="kk-KZ"/>
        </w:rPr>
      </w:pPr>
      <w:r w:rsidRPr="004564AA">
        <w:rPr>
          <w:rFonts w:cs="Times New Roman"/>
          <w:b/>
          <w:bCs/>
          <w:sz w:val="22"/>
          <w:szCs w:val="22"/>
          <w:lang w:val="kk-KZ"/>
        </w:rPr>
        <w:t xml:space="preserve">Нысаналы индикатор: </w:t>
      </w:r>
    </w:p>
    <w:p w:rsidR="00B85168" w:rsidRPr="004564AA" w:rsidRDefault="00B85168" w:rsidP="00B85168">
      <w:pPr>
        <w:pStyle w:val="ab"/>
        <w:numPr>
          <w:ilvl w:val="0"/>
          <w:numId w:val="7"/>
        </w:numPr>
        <w:spacing w:before="0" w:after="0"/>
        <w:jc w:val="both"/>
        <w:rPr>
          <w:rFonts w:eastAsia="Times New Roman" w:cs="Times New Roman"/>
          <w:sz w:val="22"/>
          <w:szCs w:val="22"/>
          <w:lang w:val="kk-KZ"/>
        </w:rPr>
      </w:pPr>
      <w:r w:rsidRPr="004564AA">
        <w:rPr>
          <w:rFonts w:cs="Times New Roman"/>
          <w:sz w:val="22"/>
          <w:szCs w:val="22"/>
          <w:lang w:val="kk-KZ"/>
        </w:rPr>
        <w:t xml:space="preserve">Жалпы педагогтердің санынан </w:t>
      </w:r>
      <w:r>
        <w:rPr>
          <w:rFonts w:cs="Times New Roman"/>
          <w:sz w:val="22"/>
          <w:szCs w:val="22"/>
          <w:lang w:val="kk-KZ"/>
        </w:rPr>
        <w:t>аудандық, облыстық, республикалық, халықаралық деңгейде жеңімпаздар, жүлдегерлер</w:t>
      </w:r>
      <w:r w:rsidRPr="004564AA">
        <w:rPr>
          <w:rFonts w:cs="Times New Roman"/>
          <w:sz w:val="22"/>
          <w:szCs w:val="22"/>
          <w:lang w:val="kk-KZ"/>
        </w:rPr>
        <w:t xml:space="preserve"> </w:t>
      </w:r>
      <w:r>
        <w:rPr>
          <w:rFonts w:cs="Times New Roman"/>
          <w:sz w:val="22"/>
          <w:szCs w:val="22"/>
          <w:lang w:val="kk-KZ"/>
        </w:rPr>
        <w:t>білім беру ұйымдары педагогтардың үлесі</w:t>
      </w:r>
      <w:r w:rsidRPr="004564AA">
        <w:rPr>
          <w:rFonts w:cs="Times New Roman"/>
          <w:sz w:val="22"/>
          <w:szCs w:val="22"/>
          <w:lang w:val="kk-KZ"/>
        </w:rPr>
        <w:t xml:space="preserve"> (2017 жылы – </w:t>
      </w:r>
      <w:r>
        <w:rPr>
          <w:rFonts w:cs="Times New Roman"/>
          <w:sz w:val="22"/>
          <w:szCs w:val="22"/>
          <w:lang w:val="kk-KZ"/>
        </w:rPr>
        <w:t>8</w:t>
      </w:r>
      <w:r w:rsidRPr="004564AA">
        <w:rPr>
          <w:rFonts w:cs="Times New Roman"/>
          <w:sz w:val="22"/>
          <w:szCs w:val="22"/>
          <w:lang w:val="kk-KZ"/>
        </w:rPr>
        <w:t>%).</w:t>
      </w:r>
      <w:r w:rsidRPr="004564AA">
        <w:rPr>
          <w:rFonts w:eastAsia="Times New Roman" w:cs="Times New Roman"/>
          <w:sz w:val="22"/>
          <w:szCs w:val="22"/>
          <w:lang w:val="kk-KZ"/>
        </w:rPr>
        <w:t xml:space="preserve"> </w:t>
      </w:r>
    </w:p>
    <w:p w:rsidR="00B85168" w:rsidRPr="004564AA" w:rsidRDefault="00B85168" w:rsidP="00B85168">
      <w:pPr>
        <w:pStyle w:val="ab"/>
        <w:numPr>
          <w:ilvl w:val="0"/>
          <w:numId w:val="7"/>
        </w:numPr>
        <w:spacing w:before="0" w:after="0"/>
        <w:jc w:val="both"/>
        <w:rPr>
          <w:rFonts w:cs="Times New Roman"/>
          <w:sz w:val="22"/>
          <w:szCs w:val="22"/>
          <w:lang w:val="kk-KZ"/>
        </w:rPr>
      </w:pPr>
      <w:r>
        <w:rPr>
          <w:rFonts w:cs="Times New Roman"/>
          <w:sz w:val="22"/>
          <w:szCs w:val="22"/>
          <w:lang w:val="kk-KZ"/>
        </w:rPr>
        <w:t>Педагогтардың жұмыстардың басылымдарға шығару</w:t>
      </w:r>
      <w:r w:rsidRPr="004564AA">
        <w:rPr>
          <w:rFonts w:cs="Times New Roman"/>
          <w:sz w:val="22"/>
          <w:szCs w:val="22"/>
          <w:lang w:val="kk-KZ"/>
        </w:rPr>
        <w:t xml:space="preserve"> – </w:t>
      </w:r>
      <w:r>
        <w:rPr>
          <w:rFonts w:cs="Times New Roman"/>
          <w:sz w:val="22"/>
          <w:szCs w:val="22"/>
          <w:lang w:val="kk-KZ"/>
        </w:rPr>
        <w:t>(2017 жылы - 12</w:t>
      </w:r>
      <w:r w:rsidRPr="004564AA">
        <w:rPr>
          <w:rFonts w:cs="Times New Roman"/>
          <w:sz w:val="22"/>
          <w:szCs w:val="22"/>
          <w:lang w:val="kk-KZ"/>
        </w:rPr>
        <w:t xml:space="preserve"> %</w:t>
      </w:r>
      <w:r>
        <w:rPr>
          <w:rFonts w:cs="Times New Roman"/>
          <w:sz w:val="22"/>
          <w:szCs w:val="22"/>
          <w:lang w:val="kk-KZ"/>
        </w:rPr>
        <w:t>)</w:t>
      </w:r>
    </w:p>
    <w:p w:rsidR="00B85168" w:rsidRPr="004564AA" w:rsidRDefault="00B85168" w:rsidP="00B85168">
      <w:pPr>
        <w:pStyle w:val="ab"/>
        <w:numPr>
          <w:ilvl w:val="0"/>
          <w:numId w:val="7"/>
        </w:numPr>
        <w:spacing w:before="0" w:after="0"/>
        <w:jc w:val="both"/>
        <w:rPr>
          <w:rFonts w:cs="Times New Roman"/>
          <w:sz w:val="22"/>
          <w:szCs w:val="22"/>
          <w:lang w:val="kk-KZ"/>
        </w:rPr>
      </w:pPr>
      <w:r w:rsidRPr="004564AA">
        <w:rPr>
          <w:rFonts w:cs="Times New Roman"/>
          <w:sz w:val="22"/>
          <w:szCs w:val="22"/>
          <w:lang w:val="kk-KZ"/>
        </w:rPr>
        <w:t xml:space="preserve">Білім беру </w:t>
      </w:r>
      <w:r w:rsidR="00582D0A">
        <w:rPr>
          <w:rFonts w:cs="Times New Roman"/>
          <w:sz w:val="22"/>
          <w:szCs w:val="22"/>
          <w:lang w:val="kk-KZ"/>
        </w:rPr>
        <w:t>ұйымындағы Желілік қоғамдастыққа тартылған мұғалімдердің үлесі –(2017 ж-24</w:t>
      </w:r>
      <w:r w:rsidR="00582D0A" w:rsidRPr="004564AA">
        <w:rPr>
          <w:rFonts w:cs="Times New Roman"/>
          <w:sz w:val="22"/>
          <w:szCs w:val="22"/>
          <w:lang w:val="kk-KZ"/>
        </w:rPr>
        <w:t>%</w:t>
      </w:r>
      <w:r w:rsidR="00582D0A">
        <w:rPr>
          <w:rFonts w:cs="Times New Roman"/>
          <w:sz w:val="22"/>
          <w:szCs w:val="22"/>
          <w:lang w:val="kk-KZ"/>
        </w:rPr>
        <w:t>)</w:t>
      </w:r>
    </w:p>
    <w:p w:rsidR="00CD25D0" w:rsidRPr="004564AA" w:rsidRDefault="00CD25D0" w:rsidP="00CD25D0">
      <w:pPr>
        <w:pStyle w:val="ab"/>
        <w:numPr>
          <w:ilvl w:val="0"/>
          <w:numId w:val="7"/>
        </w:numPr>
        <w:spacing w:before="0" w:after="0"/>
        <w:jc w:val="both"/>
        <w:rPr>
          <w:rFonts w:cs="Times New Roman"/>
          <w:sz w:val="22"/>
          <w:szCs w:val="22"/>
          <w:lang w:val="kk-KZ"/>
        </w:rPr>
      </w:pPr>
      <w:r w:rsidRPr="00CD25D0">
        <w:rPr>
          <w:rFonts w:cs="Times New Roman"/>
          <w:color w:val="000000"/>
          <w:sz w:val="22"/>
          <w:szCs w:val="22"/>
          <w:lang w:val="kk-KZ"/>
        </w:rPr>
        <w:t>Мектептегі Lesson Stady (LS) дайындауға және өткізуге қатысқан педагогтер үлесі</w:t>
      </w:r>
      <w:r w:rsidRPr="00CD25D0">
        <w:rPr>
          <w:rFonts w:cs="Times New Roman"/>
          <w:sz w:val="22"/>
          <w:szCs w:val="22"/>
          <w:lang w:val="kk-KZ"/>
        </w:rPr>
        <w:t xml:space="preserve">  </w:t>
      </w:r>
      <w:r>
        <w:rPr>
          <w:rFonts w:cs="Times New Roman"/>
          <w:sz w:val="22"/>
          <w:szCs w:val="22"/>
          <w:lang w:val="kk-KZ"/>
        </w:rPr>
        <w:t>–(2017 ж-18</w:t>
      </w:r>
      <w:r w:rsidRPr="004564AA">
        <w:rPr>
          <w:rFonts w:cs="Times New Roman"/>
          <w:sz w:val="22"/>
          <w:szCs w:val="22"/>
          <w:lang w:val="kk-KZ"/>
        </w:rPr>
        <w:t>%</w:t>
      </w:r>
      <w:r>
        <w:rPr>
          <w:rFonts w:cs="Times New Roman"/>
          <w:sz w:val="22"/>
          <w:szCs w:val="22"/>
          <w:lang w:val="kk-KZ"/>
        </w:rPr>
        <w:t>)</w:t>
      </w:r>
    </w:p>
    <w:p w:rsidR="00B85168" w:rsidRPr="00CD25D0" w:rsidRDefault="00CD25D0" w:rsidP="00CD25D0">
      <w:pPr>
        <w:pStyle w:val="ab"/>
        <w:numPr>
          <w:ilvl w:val="0"/>
          <w:numId w:val="7"/>
        </w:numPr>
        <w:spacing w:before="0" w:after="0"/>
        <w:jc w:val="both"/>
        <w:rPr>
          <w:rFonts w:cs="Times New Roman"/>
          <w:sz w:val="22"/>
          <w:szCs w:val="22"/>
          <w:lang w:val="kk-KZ"/>
        </w:rPr>
      </w:pPr>
      <w:r w:rsidRPr="00CD25D0">
        <w:rPr>
          <w:rFonts w:cs="Times New Roman"/>
          <w:color w:val="000000"/>
          <w:sz w:val="22"/>
          <w:szCs w:val="22"/>
          <w:lang w:val="kk-KZ"/>
        </w:rPr>
        <w:t>Жеке іс тәжірибесінде   тұрақты іс-әрекеттегі зерттеуді (</w:t>
      </w:r>
      <w:r w:rsidRPr="00CD25D0">
        <w:rPr>
          <w:rFonts w:cs="Times New Roman"/>
          <w:sz w:val="22"/>
          <w:szCs w:val="22"/>
          <w:lang w:val="kk-KZ"/>
        </w:rPr>
        <w:t xml:space="preserve">action research -AR) </w:t>
      </w:r>
      <w:r w:rsidRPr="00CD25D0">
        <w:rPr>
          <w:rFonts w:cs="Times New Roman"/>
          <w:color w:val="000000"/>
          <w:sz w:val="22"/>
          <w:szCs w:val="22"/>
          <w:lang w:val="kk-KZ"/>
        </w:rPr>
        <w:t xml:space="preserve"> қолданатын педагогтердің саны</w:t>
      </w:r>
      <w:r>
        <w:rPr>
          <w:rFonts w:cs="Times New Roman"/>
          <w:color w:val="000000"/>
          <w:sz w:val="22"/>
          <w:szCs w:val="22"/>
          <w:lang w:val="kk-KZ"/>
        </w:rPr>
        <w:t xml:space="preserve"> </w:t>
      </w:r>
      <w:r>
        <w:rPr>
          <w:rFonts w:cs="Times New Roman"/>
          <w:sz w:val="22"/>
          <w:szCs w:val="22"/>
          <w:lang w:val="kk-KZ"/>
        </w:rPr>
        <w:t>–(2017 ж-9</w:t>
      </w:r>
      <w:r w:rsidRPr="004564AA">
        <w:rPr>
          <w:rFonts w:cs="Times New Roman"/>
          <w:sz w:val="22"/>
          <w:szCs w:val="22"/>
          <w:lang w:val="kk-KZ"/>
        </w:rPr>
        <w:t>%</w:t>
      </w:r>
      <w:r>
        <w:rPr>
          <w:rFonts w:cs="Times New Roman"/>
          <w:sz w:val="22"/>
          <w:szCs w:val="22"/>
          <w:lang w:val="kk-KZ"/>
        </w:rPr>
        <w:t>)</w:t>
      </w:r>
      <w:r w:rsidR="00B85168" w:rsidRPr="00CD25D0">
        <w:rPr>
          <w:rFonts w:cs="Times New Roman"/>
          <w:sz w:val="22"/>
          <w:szCs w:val="22"/>
          <w:lang w:val="kk-KZ"/>
        </w:rPr>
        <w:t>;</w:t>
      </w:r>
    </w:p>
    <w:p w:rsidR="00CD25D0" w:rsidRDefault="00B85168" w:rsidP="00B85168">
      <w:pPr>
        <w:pStyle w:val="ab"/>
        <w:numPr>
          <w:ilvl w:val="0"/>
          <w:numId w:val="5"/>
        </w:numPr>
        <w:spacing w:before="0" w:after="0"/>
        <w:jc w:val="both"/>
        <w:rPr>
          <w:rFonts w:cs="Times New Roman"/>
          <w:sz w:val="22"/>
          <w:szCs w:val="22"/>
          <w:lang w:val="kk-KZ"/>
        </w:rPr>
      </w:pPr>
      <w:r w:rsidRPr="00CD25D0">
        <w:rPr>
          <w:rFonts w:cs="Times New Roman"/>
          <w:sz w:val="22"/>
          <w:szCs w:val="22"/>
          <w:lang w:val="kk-KZ"/>
        </w:rPr>
        <w:t xml:space="preserve">Жыл сайын мектепке дейінгі және орта білім жүйесінің педагог кадрларының </w:t>
      </w:r>
      <w:r w:rsidR="00CD25D0" w:rsidRPr="00CD25D0">
        <w:rPr>
          <w:rFonts w:cs="Times New Roman"/>
          <w:sz w:val="22"/>
          <w:szCs w:val="22"/>
          <w:lang w:val="kk-KZ"/>
        </w:rPr>
        <w:t xml:space="preserve">аудандық, облыстық, республикалық, халықаралық деңгейде өткізілетін сайыстар, байқаулар, конференцияларға қатысулары </w:t>
      </w:r>
      <w:r w:rsidRPr="00CD25D0">
        <w:rPr>
          <w:rFonts w:cs="Times New Roman"/>
          <w:sz w:val="22"/>
          <w:szCs w:val="22"/>
          <w:lang w:val="kk-KZ"/>
        </w:rPr>
        <w:t xml:space="preserve">арттырылады. </w:t>
      </w:r>
    </w:p>
    <w:p w:rsidR="00B85168" w:rsidRPr="00CD25D0" w:rsidRDefault="00B85168" w:rsidP="00B85168">
      <w:pPr>
        <w:pStyle w:val="ab"/>
        <w:numPr>
          <w:ilvl w:val="0"/>
          <w:numId w:val="5"/>
        </w:numPr>
        <w:spacing w:before="0" w:after="0"/>
        <w:jc w:val="both"/>
        <w:rPr>
          <w:rFonts w:cs="Times New Roman"/>
          <w:sz w:val="22"/>
          <w:szCs w:val="22"/>
          <w:lang w:val="kk-KZ"/>
        </w:rPr>
      </w:pPr>
      <w:r w:rsidRPr="00CD25D0">
        <w:rPr>
          <w:rFonts w:cs="Times New Roman"/>
          <w:sz w:val="22"/>
          <w:szCs w:val="22"/>
          <w:lang w:val="kk-KZ"/>
        </w:rPr>
        <w:t>Жалпы білім беру бағдарламаларын іске асыру;</w:t>
      </w:r>
    </w:p>
    <w:p w:rsidR="00B85168" w:rsidRPr="004564AA" w:rsidRDefault="00B85168" w:rsidP="00B85168">
      <w:pPr>
        <w:pStyle w:val="ab"/>
        <w:numPr>
          <w:ilvl w:val="0"/>
          <w:numId w:val="5"/>
        </w:numPr>
        <w:spacing w:before="0" w:after="0"/>
        <w:jc w:val="both"/>
        <w:rPr>
          <w:rFonts w:cs="Times New Roman"/>
          <w:sz w:val="22"/>
          <w:szCs w:val="22"/>
          <w:lang w:val="kk-KZ"/>
        </w:rPr>
      </w:pPr>
      <w:r w:rsidRPr="004564AA">
        <w:rPr>
          <w:rFonts w:cs="Times New Roman"/>
          <w:sz w:val="22"/>
          <w:szCs w:val="22"/>
          <w:lang w:val="kk-KZ"/>
        </w:rPr>
        <w:t>Педагог қызметкерлердің еңбегін мемлекеттік қолдау мен ынталандыруды күшейту;</w:t>
      </w:r>
    </w:p>
    <w:p w:rsidR="00B85168" w:rsidRPr="004564AA" w:rsidRDefault="00B85168" w:rsidP="00B85168">
      <w:pPr>
        <w:pStyle w:val="ab"/>
        <w:numPr>
          <w:ilvl w:val="0"/>
          <w:numId w:val="5"/>
        </w:numPr>
        <w:spacing w:before="0" w:after="0"/>
        <w:jc w:val="both"/>
        <w:rPr>
          <w:rFonts w:cs="Times New Roman"/>
          <w:sz w:val="22"/>
          <w:szCs w:val="22"/>
          <w:lang w:val="kk-KZ"/>
        </w:rPr>
      </w:pPr>
      <w:r w:rsidRPr="004564AA">
        <w:rPr>
          <w:rFonts w:cs="Times New Roman"/>
          <w:sz w:val="22"/>
          <w:szCs w:val="22"/>
          <w:lang w:val="kk-KZ"/>
        </w:rPr>
        <w:t>Педагогтың кәсіби мәртебесін көтеру үшін бірқатар шаралар атқарылады;</w:t>
      </w:r>
    </w:p>
    <w:p w:rsidR="00B85168" w:rsidRPr="004564AA" w:rsidRDefault="00B85168" w:rsidP="00B85168">
      <w:pPr>
        <w:pStyle w:val="ab"/>
        <w:numPr>
          <w:ilvl w:val="0"/>
          <w:numId w:val="5"/>
        </w:numPr>
        <w:spacing w:before="0" w:after="0"/>
        <w:jc w:val="both"/>
        <w:rPr>
          <w:rFonts w:cs="Times New Roman"/>
          <w:sz w:val="22"/>
          <w:szCs w:val="22"/>
          <w:lang w:val="kk-KZ"/>
        </w:rPr>
      </w:pPr>
      <w:r w:rsidRPr="004564AA">
        <w:rPr>
          <w:rFonts w:cs="Times New Roman"/>
          <w:sz w:val="22"/>
          <w:szCs w:val="22"/>
          <w:lang w:val="kk-KZ"/>
        </w:rPr>
        <w:t>Өздігінен білім алу және өзін-өзі жетілдіру педагог портфолиосында  көрінетін  қызметінің ажырамас бөлігі болып табылатын болады. Мұғалімнің кәсіби беделін көтеру мақсатында қоғамда педагогтің оң имиджін қалыптастыру жұмыстарына қатысу;</w:t>
      </w:r>
    </w:p>
    <w:p w:rsidR="00B85168" w:rsidRPr="004564AA" w:rsidRDefault="00B85168" w:rsidP="00B85168">
      <w:pPr>
        <w:pStyle w:val="ab"/>
        <w:numPr>
          <w:ilvl w:val="0"/>
          <w:numId w:val="5"/>
        </w:numPr>
        <w:spacing w:before="0" w:after="0"/>
        <w:jc w:val="both"/>
        <w:rPr>
          <w:rFonts w:cs="Times New Roman"/>
          <w:sz w:val="22"/>
          <w:szCs w:val="22"/>
          <w:lang w:val="kk-KZ"/>
        </w:rPr>
      </w:pPr>
      <w:r w:rsidRPr="004564AA">
        <w:rPr>
          <w:rFonts w:cs="Times New Roman"/>
          <w:sz w:val="22"/>
          <w:szCs w:val="22"/>
          <w:lang w:val="kk-KZ"/>
        </w:rPr>
        <w:t>Аудандық /қалалық/ «Жыл мұғалімі» конкурсы, акциялар, БАҚ-пен ортақ жобалар, шеберлік сыныптары, жаңашыл педагогтар форумдары, конкурстар, педагогтар әулеттерінің слёттері, ғылыми-педагогикалық семинарлар мен симпозиумдар, семинар-тренингтер және дөңгелек үстелдерге мұғалімдерді қатыстыру.</w:t>
      </w:r>
    </w:p>
    <w:p w:rsidR="00B85168" w:rsidRPr="00BB6DEE" w:rsidRDefault="00B85168" w:rsidP="009643AF">
      <w:pPr>
        <w:suppressAutoHyphens/>
        <w:autoSpaceDE w:val="0"/>
        <w:spacing w:after="0" w:line="240" w:lineRule="auto"/>
        <w:ind w:left="720"/>
        <w:jc w:val="center"/>
        <w:rPr>
          <w:rFonts w:ascii="Times New Roman" w:hAnsi="Times New Roman" w:cs="Times New Roman"/>
          <w:b/>
          <w:bCs/>
          <w:lang w:val="kk-KZ"/>
        </w:rPr>
      </w:pPr>
    </w:p>
    <w:tbl>
      <w:tblPr>
        <w:tblW w:w="9772" w:type="dxa"/>
        <w:tblInd w:w="-25" w:type="dxa"/>
        <w:tblLayout w:type="fixed"/>
        <w:tblLook w:val="0000" w:firstRow="0" w:lastRow="0" w:firstColumn="0" w:lastColumn="0" w:noHBand="0" w:noVBand="0"/>
      </w:tblPr>
      <w:tblGrid>
        <w:gridCol w:w="4669"/>
        <w:gridCol w:w="5103"/>
      </w:tblGrid>
      <w:tr w:rsidR="009643AF" w:rsidRPr="004564AA" w:rsidTr="003E5304">
        <w:tc>
          <w:tcPr>
            <w:tcW w:w="4669" w:type="dxa"/>
            <w:tcBorders>
              <w:top w:val="single" w:sz="4" w:space="0" w:color="000000"/>
              <w:left w:val="single" w:sz="4" w:space="0" w:color="000000"/>
              <w:bottom w:val="single" w:sz="4" w:space="0" w:color="000000"/>
            </w:tcBorders>
            <w:shd w:val="clear" w:color="auto" w:fill="auto"/>
          </w:tcPr>
          <w:p w:rsidR="009643AF" w:rsidRPr="004564AA" w:rsidRDefault="009643AF" w:rsidP="003E5304">
            <w:pPr>
              <w:pStyle w:val="ab"/>
              <w:snapToGrid w:val="0"/>
              <w:spacing w:before="0" w:after="0"/>
              <w:jc w:val="both"/>
              <w:rPr>
                <w:rFonts w:cs="Times New Roman"/>
                <w:b/>
                <w:bCs/>
                <w:sz w:val="22"/>
                <w:szCs w:val="22"/>
                <w:lang w:val="kk-KZ"/>
              </w:rPr>
            </w:pPr>
            <w:r w:rsidRPr="004564AA">
              <w:rPr>
                <w:rFonts w:cs="Times New Roman"/>
                <w:b/>
                <w:bCs/>
                <w:sz w:val="22"/>
                <w:szCs w:val="22"/>
                <w:lang w:val="kk-KZ"/>
              </w:rPr>
              <w:t>Күшті жақтары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Pr="004564AA" w:rsidRDefault="009643AF" w:rsidP="003E5304">
            <w:pPr>
              <w:pStyle w:val="ab"/>
              <w:snapToGrid w:val="0"/>
              <w:spacing w:before="0" w:after="0"/>
              <w:jc w:val="both"/>
              <w:rPr>
                <w:rFonts w:cs="Times New Roman"/>
                <w:b/>
                <w:bCs/>
                <w:sz w:val="22"/>
                <w:szCs w:val="22"/>
                <w:lang w:val="kk-KZ"/>
              </w:rPr>
            </w:pPr>
            <w:r w:rsidRPr="004564AA">
              <w:rPr>
                <w:rFonts w:cs="Times New Roman"/>
                <w:b/>
                <w:bCs/>
                <w:sz w:val="22"/>
                <w:szCs w:val="22"/>
                <w:lang w:val="kk-KZ"/>
              </w:rPr>
              <w:t>Әлсіз жақтары</w:t>
            </w:r>
          </w:p>
        </w:tc>
      </w:tr>
      <w:tr w:rsidR="009643AF" w:rsidRPr="00173A53" w:rsidTr="003E5304">
        <w:trPr>
          <w:trHeight w:val="557"/>
        </w:trPr>
        <w:tc>
          <w:tcPr>
            <w:tcW w:w="4669" w:type="dxa"/>
            <w:tcBorders>
              <w:top w:val="single" w:sz="4" w:space="0" w:color="000000"/>
              <w:left w:val="single" w:sz="4" w:space="0" w:color="000000"/>
              <w:bottom w:val="single" w:sz="4" w:space="0" w:color="000000"/>
            </w:tcBorders>
            <w:shd w:val="clear" w:color="auto" w:fill="auto"/>
          </w:tcPr>
          <w:p w:rsidR="009643AF" w:rsidRPr="004564AA" w:rsidRDefault="002A6AFB" w:rsidP="003E5304">
            <w:pPr>
              <w:pStyle w:val="ab"/>
              <w:numPr>
                <w:ilvl w:val="0"/>
                <w:numId w:val="3"/>
              </w:numPr>
              <w:snapToGrid w:val="0"/>
              <w:spacing w:before="0" w:after="0"/>
              <w:jc w:val="both"/>
              <w:rPr>
                <w:rFonts w:cs="Times New Roman"/>
                <w:bCs/>
                <w:sz w:val="22"/>
                <w:szCs w:val="22"/>
                <w:lang w:val="kk-KZ"/>
              </w:rPr>
            </w:pPr>
            <w:r>
              <w:rPr>
                <w:rFonts w:cs="Times New Roman"/>
                <w:bCs/>
                <w:sz w:val="22"/>
                <w:szCs w:val="22"/>
                <w:lang w:val="kk-KZ"/>
              </w:rPr>
              <w:t>Мұғалімдердің аудан, облыс, республикадағы байқау, сайыстарға қатысуы</w:t>
            </w:r>
          </w:p>
          <w:p w:rsidR="009643AF" w:rsidRPr="004564AA" w:rsidRDefault="002A6AFB" w:rsidP="003E5304">
            <w:pPr>
              <w:pStyle w:val="ab"/>
              <w:numPr>
                <w:ilvl w:val="0"/>
                <w:numId w:val="3"/>
              </w:numPr>
              <w:spacing w:before="0" w:after="0"/>
              <w:jc w:val="both"/>
              <w:rPr>
                <w:rFonts w:cs="Times New Roman"/>
                <w:bCs/>
                <w:sz w:val="22"/>
                <w:szCs w:val="22"/>
                <w:lang w:val="kk-KZ"/>
              </w:rPr>
            </w:pPr>
            <w:r>
              <w:rPr>
                <w:rFonts w:cs="Times New Roman"/>
                <w:bCs/>
                <w:sz w:val="22"/>
                <w:szCs w:val="22"/>
                <w:lang w:val="kk-KZ"/>
              </w:rPr>
              <w:t>Басылымдарға жазылатын мұғалімдер саны көбеюі</w:t>
            </w:r>
          </w:p>
          <w:p w:rsidR="009643AF" w:rsidRPr="004564AA" w:rsidRDefault="009643AF" w:rsidP="003E5304">
            <w:pPr>
              <w:pStyle w:val="ab"/>
              <w:numPr>
                <w:ilvl w:val="0"/>
                <w:numId w:val="3"/>
              </w:numPr>
              <w:spacing w:before="0" w:after="0"/>
              <w:jc w:val="both"/>
              <w:rPr>
                <w:rFonts w:cs="Times New Roman"/>
                <w:bCs/>
                <w:sz w:val="22"/>
                <w:szCs w:val="22"/>
                <w:lang w:val="kk-KZ"/>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Default="002A6AFB" w:rsidP="003E5304">
            <w:pPr>
              <w:pStyle w:val="ab"/>
              <w:numPr>
                <w:ilvl w:val="0"/>
                <w:numId w:val="4"/>
              </w:numPr>
              <w:spacing w:before="0" w:after="0"/>
              <w:jc w:val="both"/>
              <w:rPr>
                <w:rFonts w:cs="Times New Roman"/>
                <w:bCs/>
                <w:sz w:val="22"/>
                <w:szCs w:val="22"/>
                <w:lang w:val="kk-KZ"/>
              </w:rPr>
            </w:pPr>
            <w:r>
              <w:rPr>
                <w:rFonts w:cs="Times New Roman"/>
                <w:bCs/>
                <w:sz w:val="22"/>
                <w:szCs w:val="22"/>
                <w:lang w:val="kk-KZ"/>
              </w:rPr>
              <w:t>Ғылыми журнал, газеттерге мұғалімдер жұмыстарын шығаруы аздығы</w:t>
            </w:r>
          </w:p>
          <w:p w:rsidR="002A6AFB" w:rsidRPr="004564AA" w:rsidRDefault="002A6AFB" w:rsidP="003E5304">
            <w:pPr>
              <w:pStyle w:val="ab"/>
              <w:numPr>
                <w:ilvl w:val="0"/>
                <w:numId w:val="4"/>
              </w:numPr>
              <w:spacing w:before="0" w:after="0"/>
              <w:jc w:val="both"/>
              <w:rPr>
                <w:rFonts w:cs="Times New Roman"/>
                <w:bCs/>
                <w:sz w:val="22"/>
                <w:szCs w:val="22"/>
                <w:lang w:val="kk-KZ"/>
              </w:rPr>
            </w:pPr>
            <w:r>
              <w:rPr>
                <w:rFonts w:cs="Times New Roman"/>
                <w:bCs/>
                <w:sz w:val="22"/>
                <w:szCs w:val="22"/>
                <w:lang w:val="kk-KZ"/>
              </w:rPr>
              <w:t>Зерттеушілік жұмыспен айналысатын мұғалімдер саны аздығы</w:t>
            </w:r>
          </w:p>
        </w:tc>
      </w:tr>
      <w:tr w:rsidR="009643AF" w:rsidRPr="004564AA" w:rsidTr="003E5304">
        <w:trPr>
          <w:trHeight w:val="281"/>
        </w:trPr>
        <w:tc>
          <w:tcPr>
            <w:tcW w:w="4669" w:type="dxa"/>
            <w:tcBorders>
              <w:top w:val="single" w:sz="4" w:space="0" w:color="000000"/>
              <w:left w:val="single" w:sz="4" w:space="0" w:color="000000"/>
              <w:bottom w:val="single" w:sz="4" w:space="0" w:color="000000"/>
            </w:tcBorders>
            <w:shd w:val="clear" w:color="auto" w:fill="auto"/>
          </w:tcPr>
          <w:p w:rsidR="009643AF" w:rsidRPr="004564AA" w:rsidRDefault="009643AF" w:rsidP="003E5304">
            <w:pPr>
              <w:pStyle w:val="ab"/>
              <w:snapToGrid w:val="0"/>
              <w:spacing w:before="0" w:after="0"/>
              <w:jc w:val="center"/>
              <w:rPr>
                <w:rFonts w:cs="Times New Roman"/>
                <w:b/>
                <w:bCs/>
                <w:sz w:val="22"/>
                <w:szCs w:val="22"/>
                <w:lang w:val="kk-KZ"/>
              </w:rPr>
            </w:pPr>
            <w:r w:rsidRPr="004564AA">
              <w:rPr>
                <w:rFonts w:cs="Times New Roman"/>
                <w:b/>
                <w:bCs/>
                <w:sz w:val="22"/>
                <w:szCs w:val="22"/>
                <w:lang w:val="kk-KZ"/>
              </w:rPr>
              <w:lastRenderedPageBreak/>
              <w:t>Мүмкіндіктері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Pr="004564AA" w:rsidRDefault="009643AF" w:rsidP="003E5304">
            <w:pPr>
              <w:pStyle w:val="ab"/>
              <w:snapToGrid w:val="0"/>
              <w:spacing w:before="0" w:after="0"/>
              <w:jc w:val="center"/>
              <w:rPr>
                <w:rFonts w:cs="Times New Roman"/>
                <w:b/>
                <w:bCs/>
                <w:sz w:val="22"/>
                <w:szCs w:val="22"/>
                <w:lang w:val="kk-KZ"/>
              </w:rPr>
            </w:pPr>
            <w:r w:rsidRPr="004564AA">
              <w:rPr>
                <w:rFonts w:cs="Times New Roman"/>
                <w:b/>
                <w:bCs/>
                <w:sz w:val="22"/>
                <w:szCs w:val="22"/>
                <w:lang w:val="kk-KZ"/>
              </w:rPr>
              <w:t>Қауіп-қатері</w:t>
            </w:r>
          </w:p>
        </w:tc>
      </w:tr>
      <w:tr w:rsidR="009643AF" w:rsidRPr="004564AA" w:rsidTr="003E5304">
        <w:trPr>
          <w:trHeight w:val="1439"/>
        </w:trPr>
        <w:tc>
          <w:tcPr>
            <w:tcW w:w="4669" w:type="dxa"/>
            <w:tcBorders>
              <w:top w:val="single" w:sz="4" w:space="0" w:color="000000"/>
              <w:left w:val="single" w:sz="4" w:space="0" w:color="000000"/>
              <w:bottom w:val="single" w:sz="4" w:space="0" w:color="000000"/>
            </w:tcBorders>
            <w:shd w:val="clear" w:color="auto" w:fill="auto"/>
          </w:tcPr>
          <w:p w:rsidR="009643AF" w:rsidRPr="004564AA" w:rsidRDefault="002A6AFB" w:rsidP="003E5304">
            <w:pPr>
              <w:pStyle w:val="ab"/>
              <w:numPr>
                <w:ilvl w:val="0"/>
                <w:numId w:val="13"/>
              </w:numPr>
              <w:snapToGrid w:val="0"/>
              <w:spacing w:before="0" w:after="0"/>
              <w:jc w:val="both"/>
              <w:rPr>
                <w:rFonts w:cs="Times New Roman"/>
                <w:sz w:val="22"/>
                <w:szCs w:val="22"/>
                <w:lang w:val="kk-KZ"/>
              </w:rPr>
            </w:pPr>
            <w:r>
              <w:rPr>
                <w:rFonts w:cs="Times New Roman"/>
                <w:sz w:val="22"/>
                <w:szCs w:val="22"/>
                <w:lang w:val="kk-KZ"/>
              </w:rPr>
              <w:t>Желілік қоғамдастыққа көбірек мұғалімдерді тарту</w:t>
            </w:r>
          </w:p>
          <w:p w:rsidR="009643AF" w:rsidRPr="004564AA" w:rsidRDefault="009643AF" w:rsidP="003E5304">
            <w:pPr>
              <w:pStyle w:val="ab"/>
              <w:numPr>
                <w:ilvl w:val="0"/>
                <w:numId w:val="13"/>
              </w:numPr>
              <w:spacing w:before="0" w:after="0"/>
              <w:jc w:val="both"/>
              <w:rPr>
                <w:rFonts w:cs="Times New Roman"/>
                <w:bCs/>
                <w:sz w:val="22"/>
                <w:szCs w:val="22"/>
                <w:lang w:val="kk-KZ"/>
              </w:rPr>
            </w:pPr>
            <w:r w:rsidRPr="004564AA">
              <w:rPr>
                <w:rFonts w:cs="Times New Roman"/>
                <w:sz w:val="22"/>
                <w:szCs w:val="22"/>
                <w:lang w:val="kk-KZ"/>
              </w:rPr>
              <w:t>«</w:t>
            </w:r>
            <w:r w:rsidR="002A6AFB">
              <w:rPr>
                <w:rFonts w:cs="Times New Roman"/>
                <w:sz w:val="22"/>
                <w:szCs w:val="22"/>
                <w:lang w:val="kk-KZ"/>
              </w:rPr>
              <w:t>Жаңа формат</w:t>
            </w:r>
            <w:r w:rsidRPr="004564AA">
              <w:rPr>
                <w:rFonts w:cs="Times New Roman"/>
                <w:sz w:val="22"/>
                <w:szCs w:val="22"/>
                <w:lang w:val="kk-KZ"/>
              </w:rPr>
              <w:t xml:space="preserve">» </w:t>
            </w:r>
            <w:r w:rsidR="002A6AFB">
              <w:rPr>
                <w:rFonts w:cs="Times New Roman"/>
                <w:sz w:val="22"/>
                <w:szCs w:val="22"/>
                <w:lang w:val="kk-KZ"/>
              </w:rPr>
              <w:t>байқауына мұғалімдер дайындау</w:t>
            </w:r>
          </w:p>
          <w:p w:rsidR="009643AF" w:rsidRPr="004564AA" w:rsidRDefault="009643AF" w:rsidP="003E5304">
            <w:pPr>
              <w:pStyle w:val="ab"/>
              <w:numPr>
                <w:ilvl w:val="0"/>
                <w:numId w:val="13"/>
              </w:numPr>
              <w:spacing w:before="0" w:after="0"/>
              <w:jc w:val="both"/>
              <w:rPr>
                <w:rFonts w:cs="Times New Roman"/>
                <w:sz w:val="22"/>
                <w:szCs w:val="22"/>
                <w:lang w:val="kk-KZ"/>
              </w:rPr>
            </w:pPr>
            <w:r w:rsidRPr="004564AA">
              <w:rPr>
                <w:rFonts w:cs="Times New Roman"/>
                <w:bCs/>
                <w:sz w:val="22"/>
                <w:szCs w:val="22"/>
                <w:lang w:val="kk-KZ"/>
              </w:rPr>
              <w:t xml:space="preserve">Білім беру магистрлерін дайындау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Pr="004564AA" w:rsidRDefault="00156B83" w:rsidP="003E5304">
            <w:pPr>
              <w:pStyle w:val="ab"/>
              <w:numPr>
                <w:ilvl w:val="0"/>
                <w:numId w:val="13"/>
              </w:numPr>
              <w:snapToGrid w:val="0"/>
              <w:spacing w:before="0" w:after="0"/>
              <w:jc w:val="both"/>
              <w:rPr>
                <w:rFonts w:cs="Times New Roman"/>
                <w:bCs/>
                <w:sz w:val="22"/>
                <w:szCs w:val="22"/>
                <w:lang w:val="kk-KZ"/>
              </w:rPr>
            </w:pPr>
            <w:r>
              <w:rPr>
                <w:rFonts w:cs="Times New Roman"/>
                <w:bCs/>
                <w:sz w:val="22"/>
                <w:szCs w:val="22"/>
                <w:lang w:val="kk-KZ"/>
              </w:rPr>
              <w:t>Мұғлаімдердің жұмысына қызығушылықтары төмендеу</w:t>
            </w:r>
          </w:p>
          <w:p w:rsidR="009643AF" w:rsidRPr="004564AA" w:rsidRDefault="009643AF" w:rsidP="003E5304">
            <w:pPr>
              <w:pStyle w:val="ab"/>
              <w:numPr>
                <w:ilvl w:val="0"/>
                <w:numId w:val="13"/>
              </w:numPr>
              <w:spacing w:before="0" w:after="0"/>
              <w:jc w:val="both"/>
              <w:rPr>
                <w:rFonts w:cs="Times New Roman"/>
                <w:bCs/>
                <w:sz w:val="22"/>
                <w:szCs w:val="22"/>
                <w:lang w:val="kk-KZ"/>
              </w:rPr>
            </w:pPr>
          </w:p>
        </w:tc>
      </w:tr>
    </w:tbl>
    <w:p w:rsidR="009643AF" w:rsidRDefault="009643AF" w:rsidP="00366DF1">
      <w:pPr>
        <w:pStyle w:val="a5"/>
        <w:spacing w:after="0" w:line="240" w:lineRule="auto"/>
        <w:jc w:val="both"/>
        <w:rPr>
          <w:rFonts w:ascii="Times New Roman" w:hAnsi="Times New Roman" w:cs="Times New Roman"/>
          <w:lang w:val="kk-KZ"/>
        </w:rPr>
      </w:pPr>
    </w:p>
    <w:tbl>
      <w:tblPr>
        <w:tblW w:w="10067" w:type="dxa"/>
        <w:tblInd w:w="55" w:type="dxa"/>
        <w:tblLayout w:type="fixed"/>
        <w:tblCellMar>
          <w:top w:w="55" w:type="dxa"/>
          <w:left w:w="55" w:type="dxa"/>
          <w:bottom w:w="55" w:type="dxa"/>
          <w:right w:w="55" w:type="dxa"/>
        </w:tblCellMar>
        <w:tblLook w:val="0000" w:firstRow="0" w:lastRow="0" w:firstColumn="0" w:lastColumn="0" w:noHBand="0" w:noVBand="0"/>
      </w:tblPr>
      <w:tblGrid>
        <w:gridCol w:w="420"/>
        <w:gridCol w:w="1704"/>
        <w:gridCol w:w="1845"/>
        <w:gridCol w:w="1418"/>
        <w:gridCol w:w="1276"/>
        <w:gridCol w:w="1984"/>
        <w:gridCol w:w="1420"/>
      </w:tblGrid>
      <w:tr w:rsidR="009643AF" w:rsidRPr="004564AA" w:rsidTr="003E5304">
        <w:tc>
          <w:tcPr>
            <w:tcW w:w="420"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w:t>
            </w:r>
          </w:p>
        </w:tc>
        <w:tc>
          <w:tcPr>
            <w:tcW w:w="1704"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Шара</w:t>
            </w:r>
          </w:p>
        </w:tc>
        <w:tc>
          <w:tcPr>
            <w:tcW w:w="1845"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Аяқталу түрі</w:t>
            </w:r>
          </w:p>
        </w:tc>
        <w:tc>
          <w:tcPr>
            <w:tcW w:w="1418"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Мерзімі</w:t>
            </w:r>
          </w:p>
        </w:tc>
        <w:tc>
          <w:tcPr>
            <w:tcW w:w="1276"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Жауапты</w:t>
            </w:r>
          </w:p>
        </w:tc>
        <w:tc>
          <w:tcPr>
            <w:tcW w:w="1984"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Қаржыландыру көзі</w:t>
            </w:r>
          </w:p>
        </w:tc>
        <w:tc>
          <w:tcPr>
            <w:tcW w:w="1420" w:type="dxa"/>
            <w:tcBorders>
              <w:top w:val="single" w:sz="1" w:space="0" w:color="000000"/>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Ескерту</w:t>
            </w:r>
          </w:p>
        </w:tc>
      </w:tr>
      <w:tr w:rsidR="009643AF" w:rsidRPr="004564AA" w:rsidTr="003E5304">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1</w:t>
            </w:r>
          </w:p>
        </w:tc>
        <w:tc>
          <w:tcPr>
            <w:tcW w:w="1704" w:type="dxa"/>
            <w:tcBorders>
              <w:left w:val="single" w:sz="1" w:space="0" w:color="000000"/>
              <w:bottom w:val="single" w:sz="1" w:space="0" w:color="000000"/>
            </w:tcBorders>
            <w:shd w:val="clear" w:color="auto" w:fill="auto"/>
          </w:tcPr>
          <w:p w:rsidR="009643AF" w:rsidRPr="004564AA" w:rsidRDefault="009643AF" w:rsidP="00156B83">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Аудандық, облыстық</w:t>
            </w:r>
            <w:r w:rsidR="00156B83">
              <w:rPr>
                <w:rFonts w:ascii="Times New Roman" w:hAnsi="Times New Roman" w:cs="Times New Roman"/>
                <w:lang w:val="kk-KZ"/>
              </w:rPr>
              <w:t xml:space="preserve">,республикалық, халықаралық </w:t>
            </w:r>
            <w:r w:rsidRPr="004564AA">
              <w:rPr>
                <w:rFonts w:ascii="Times New Roman" w:hAnsi="Times New Roman" w:cs="Times New Roman"/>
                <w:lang w:val="kk-KZ"/>
              </w:rPr>
              <w:t xml:space="preserve"> байқауларына қатысу</w:t>
            </w:r>
          </w:p>
        </w:tc>
        <w:tc>
          <w:tcPr>
            <w:tcW w:w="1845"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Байқау қорытындылары</w:t>
            </w:r>
          </w:p>
        </w:tc>
        <w:tc>
          <w:tcPr>
            <w:tcW w:w="1418" w:type="dxa"/>
            <w:tcBorders>
              <w:left w:val="single" w:sz="1" w:space="0" w:color="000000"/>
              <w:bottom w:val="single" w:sz="1" w:space="0" w:color="000000"/>
            </w:tcBorders>
            <w:shd w:val="clear" w:color="auto" w:fill="auto"/>
          </w:tcPr>
          <w:p w:rsidR="009643AF" w:rsidRPr="004564AA" w:rsidRDefault="00156B83"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Кестеге сай</w:t>
            </w:r>
          </w:p>
        </w:tc>
        <w:tc>
          <w:tcPr>
            <w:tcW w:w="1276"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Әкімшілік </w:t>
            </w:r>
          </w:p>
        </w:tc>
        <w:tc>
          <w:tcPr>
            <w:tcW w:w="1984"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4564AA" w:rsidTr="003E5304">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2</w:t>
            </w:r>
          </w:p>
        </w:tc>
        <w:tc>
          <w:tcPr>
            <w:tcW w:w="1704"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 xml:space="preserve">«Озат тәжірибе» шеберлік сыныптарын өткізу </w:t>
            </w:r>
          </w:p>
        </w:tc>
        <w:tc>
          <w:tcPr>
            <w:tcW w:w="1845"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Шеберлік сыныптары</w:t>
            </w:r>
          </w:p>
        </w:tc>
        <w:tc>
          <w:tcPr>
            <w:tcW w:w="1418"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Оқу жылы ішінде</w:t>
            </w:r>
          </w:p>
        </w:tc>
        <w:tc>
          <w:tcPr>
            <w:tcW w:w="1276"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Әкімшілік </w:t>
            </w:r>
          </w:p>
        </w:tc>
        <w:tc>
          <w:tcPr>
            <w:tcW w:w="1984"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4564AA" w:rsidTr="003E5304">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3</w:t>
            </w:r>
          </w:p>
        </w:tc>
        <w:tc>
          <w:tcPr>
            <w:tcW w:w="1704" w:type="dxa"/>
            <w:tcBorders>
              <w:left w:val="single" w:sz="1" w:space="0" w:color="000000"/>
              <w:bottom w:val="single" w:sz="1" w:space="0" w:color="000000"/>
            </w:tcBorders>
            <w:shd w:val="clear" w:color="auto" w:fill="auto"/>
          </w:tcPr>
          <w:p w:rsidR="009643AF" w:rsidRPr="004564AA" w:rsidRDefault="00156B83"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Зерттеушілік жұмыстарға мұғалімдерді қатыстыру</w:t>
            </w:r>
          </w:p>
        </w:tc>
        <w:tc>
          <w:tcPr>
            <w:tcW w:w="1845" w:type="dxa"/>
            <w:tcBorders>
              <w:left w:val="single" w:sz="1" w:space="0" w:color="000000"/>
              <w:bottom w:val="single" w:sz="1" w:space="0" w:color="000000"/>
            </w:tcBorders>
            <w:shd w:val="clear" w:color="auto" w:fill="auto"/>
          </w:tcPr>
          <w:p w:rsidR="009643AF" w:rsidRPr="004564AA" w:rsidRDefault="0032466F"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Дөңгелек үстел</w:t>
            </w:r>
          </w:p>
        </w:tc>
        <w:tc>
          <w:tcPr>
            <w:tcW w:w="1418"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Уақытында</w:t>
            </w:r>
          </w:p>
        </w:tc>
        <w:tc>
          <w:tcPr>
            <w:tcW w:w="1276"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Әкімшілік </w:t>
            </w:r>
          </w:p>
        </w:tc>
        <w:tc>
          <w:tcPr>
            <w:tcW w:w="1984"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4564AA" w:rsidTr="003E5304">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4</w:t>
            </w:r>
          </w:p>
        </w:tc>
        <w:tc>
          <w:tcPr>
            <w:tcW w:w="1704"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Жаңа форматта деңгейлік курстардан өтетін педагогтардың санын көбейту</w:t>
            </w:r>
          </w:p>
        </w:tc>
        <w:tc>
          <w:tcPr>
            <w:tcW w:w="1845" w:type="dxa"/>
            <w:tcBorders>
              <w:left w:val="single" w:sz="1" w:space="0" w:color="000000"/>
              <w:bottom w:val="single" w:sz="1" w:space="0" w:color="000000"/>
            </w:tcBorders>
            <w:shd w:val="clear" w:color="auto" w:fill="auto"/>
          </w:tcPr>
          <w:p w:rsidR="009643AF" w:rsidRPr="004564AA" w:rsidRDefault="009551D5"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Курсқа жіберу</w:t>
            </w:r>
          </w:p>
        </w:tc>
        <w:tc>
          <w:tcPr>
            <w:tcW w:w="1418"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Кесте бойынша</w:t>
            </w:r>
          </w:p>
        </w:tc>
        <w:tc>
          <w:tcPr>
            <w:tcW w:w="1276"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Әкімшілік </w:t>
            </w:r>
          </w:p>
        </w:tc>
        <w:tc>
          <w:tcPr>
            <w:tcW w:w="1984"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4564AA" w:rsidTr="003E5304">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5</w:t>
            </w:r>
          </w:p>
        </w:tc>
        <w:tc>
          <w:tcPr>
            <w:tcW w:w="1704" w:type="dxa"/>
            <w:tcBorders>
              <w:left w:val="single" w:sz="1" w:space="0" w:color="000000"/>
              <w:bottom w:val="single" w:sz="1" w:space="0" w:color="000000"/>
            </w:tcBorders>
            <w:shd w:val="clear" w:color="auto" w:fill="auto"/>
          </w:tcPr>
          <w:p w:rsidR="009643AF" w:rsidRPr="004564AA" w:rsidRDefault="0032466F" w:rsidP="003E5304">
            <w:pPr>
              <w:pStyle w:val="ab"/>
              <w:snapToGrid w:val="0"/>
              <w:spacing w:before="0" w:after="0"/>
              <w:jc w:val="both"/>
              <w:rPr>
                <w:rFonts w:cs="Times New Roman"/>
                <w:sz w:val="22"/>
                <w:szCs w:val="22"/>
                <w:lang w:val="kk-KZ"/>
              </w:rPr>
            </w:pPr>
            <w:r>
              <w:rPr>
                <w:rFonts w:cs="Times New Roman"/>
                <w:sz w:val="22"/>
                <w:szCs w:val="22"/>
                <w:lang w:val="kk-KZ"/>
              </w:rPr>
              <w:t>Ғылыми журнал, газеттерге мұғалімдердің жұмыстарын шығару</w:t>
            </w:r>
          </w:p>
        </w:tc>
        <w:tc>
          <w:tcPr>
            <w:tcW w:w="1845" w:type="dxa"/>
            <w:tcBorders>
              <w:left w:val="single" w:sz="1" w:space="0" w:color="000000"/>
              <w:bottom w:val="single" w:sz="1" w:space="0" w:color="000000"/>
            </w:tcBorders>
            <w:shd w:val="clear" w:color="auto" w:fill="auto"/>
          </w:tcPr>
          <w:p w:rsidR="009643AF" w:rsidRPr="004564AA" w:rsidRDefault="009551D5" w:rsidP="003E5304">
            <w:pPr>
              <w:pStyle w:val="ab"/>
              <w:snapToGrid w:val="0"/>
              <w:spacing w:before="0" w:after="0"/>
              <w:jc w:val="center"/>
              <w:rPr>
                <w:rFonts w:cs="Times New Roman"/>
                <w:sz w:val="22"/>
                <w:szCs w:val="22"/>
                <w:lang w:val="kk-KZ"/>
              </w:rPr>
            </w:pPr>
            <w:r>
              <w:rPr>
                <w:rFonts w:cs="Times New Roman"/>
                <w:sz w:val="22"/>
                <w:szCs w:val="22"/>
                <w:lang w:val="kk-KZ"/>
              </w:rPr>
              <w:t>Басылымдарға шығару</w:t>
            </w:r>
          </w:p>
        </w:tc>
        <w:tc>
          <w:tcPr>
            <w:tcW w:w="1418"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2017-2019</w:t>
            </w:r>
          </w:p>
        </w:tc>
        <w:tc>
          <w:tcPr>
            <w:tcW w:w="1276"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Пән мұғалімдері</w:t>
            </w:r>
          </w:p>
        </w:tc>
        <w:tc>
          <w:tcPr>
            <w:tcW w:w="1984"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4564AA" w:rsidTr="003E5304">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6</w:t>
            </w:r>
          </w:p>
        </w:tc>
        <w:tc>
          <w:tcPr>
            <w:tcW w:w="1704"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Мұғалімдердің магистратураға түсуін, кәсіпорындарда және шетелде тағылымдамадан өтуін қолдау</w:t>
            </w:r>
          </w:p>
        </w:tc>
        <w:tc>
          <w:tcPr>
            <w:tcW w:w="1845"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 xml:space="preserve">Жаңартылған білім мазмұнына көшуде </w:t>
            </w:r>
          </w:p>
          <w:p w:rsidR="009643AF" w:rsidRPr="004564AA" w:rsidRDefault="009643AF" w:rsidP="003E5304">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Тәжірибе алмасу мектебін ашу</w:t>
            </w:r>
          </w:p>
        </w:tc>
        <w:tc>
          <w:tcPr>
            <w:tcW w:w="1418"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lang w:val="kk-KZ"/>
              </w:rPr>
            </w:pPr>
            <w:r w:rsidRPr="004564AA">
              <w:rPr>
                <w:rFonts w:ascii="Times New Roman" w:hAnsi="Times New Roman" w:cs="Times New Roman"/>
                <w:lang w:val="kk-KZ"/>
              </w:rPr>
              <w:t>2017-2019</w:t>
            </w:r>
          </w:p>
        </w:tc>
        <w:tc>
          <w:tcPr>
            <w:tcW w:w="1276"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Әкімшілік</w:t>
            </w:r>
          </w:p>
        </w:tc>
        <w:tc>
          <w:tcPr>
            <w:tcW w:w="1984"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bl>
    <w:p w:rsidR="009643AF" w:rsidRPr="004564AA" w:rsidRDefault="009643AF" w:rsidP="00366DF1">
      <w:pPr>
        <w:pStyle w:val="a5"/>
        <w:spacing w:after="0" w:line="240" w:lineRule="auto"/>
        <w:jc w:val="both"/>
        <w:rPr>
          <w:rFonts w:ascii="Times New Roman" w:hAnsi="Times New Roman" w:cs="Times New Roman"/>
          <w:lang w:val="kk-KZ"/>
        </w:rPr>
      </w:pPr>
    </w:p>
    <w:p w:rsidR="00366DF1" w:rsidRPr="004564AA" w:rsidRDefault="00366DF1" w:rsidP="00366DF1">
      <w:pPr>
        <w:pStyle w:val="ab"/>
        <w:spacing w:before="0" w:after="0"/>
        <w:jc w:val="both"/>
        <w:rPr>
          <w:rFonts w:cs="Times New Roman"/>
          <w:sz w:val="22"/>
          <w:szCs w:val="22"/>
          <w:lang w:val="kk-KZ"/>
        </w:rPr>
      </w:pPr>
    </w:p>
    <w:p w:rsidR="009643AF" w:rsidRDefault="009643AF" w:rsidP="009643AF">
      <w:pPr>
        <w:suppressAutoHyphens/>
        <w:autoSpaceDE w:val="0"/>
        <w:spacing w:after="0" w:line="240" w:lineRule="auto"/>
        <w:ind w:left="720"/>
        <w:jc w:val="center"/>
        <w:rPr>
          <w:rFonts w:ascii="Times New Roman" w:hAnsi="Times New Roman" w:cs="Times New Roman"/>
          <w:b/>
          <w:bCs/>
          <w:lang w:val="kk-KZ"/>
        </w:rPr>
      </w:pPr>
      <w:r w:rsidRPr="009643AF">
        <w:rPr>
          <w:rFonts w:ascii="Times New Roman" w:hAnsi="Times New Roman" w:cs="Times New Roman"/>
          <w:b/>
          <w:lang w:val="kk-KZ"/>
        </w:rPr>
        <w:t>ІV.</w:t>
      </w:r>
      <w:r w:rsidRPr="009643AF">
        <w:rPr>
          <w:rFonts w:ascii="Times New Roman" w:hAnsi="Times New Roman" w:cs="Times New Roman"/>
          <w:b/>
          <w:bCs/>
          <w:lang w:val="kk-KZ"/>
        </w:rPr>
        <w:t xml:space="preserve"> Орта білім беру мазмұнын жаңарту және Оқыту мен тәрбие берудің сапалы нәтижесі. Мектепке дейінгі тәрбие мен оқыту.</w:t>
      </w:r>
    </w:p>
    <w:p w:rsidR="008E2E1C" w:rsidRPr="004564AA" w:rsidRDefault="008E2E1C" w:rsidP="008E2E1C">
      <w:pPr>
        <w:pStyle w:val="ab"/>
        <w:spacing w:before="0" w:after="0"/>
        <w:jc w:val="both"/>
        <w:rPr>
          <w:rFonts w:cs="Times New Roman"/>
          <w:b/>
          <w:bCs/>
          <w:sz w:val="22"/>
          <w:szCs w:val="22"/>
          <w:lang w:val="kk-KZ"/>
        </w:rPr>
      </w:pPr>
      <w:r w:rsidRPr="004564AA">
        <w:rPr>
          <w:rFonts w:cs="Times New Roman"/>
          <w:b/>
          <w:bCs/>
          <w:sz w:val="22"/>
          <w:szCs w:val="22"/>
          <w:lang w:val="kk-KZ"/>
        </w:rPr>
        <w:t>Мақсаты:</w:t>
      </w:r>
    </w:p>
    <w:p w:rsidR="008E2E1C" w:rsidRPr="004564AA" w:rsidRDefault="008E2E1C" w:rsidP="008E2E1C">
      <w:pPr>
        <w:pStyle w:val="ab"/>
        <w:spacing w:before="0" w:after="0"/>
        <w:jc w:val="both"/>
        <w:rPr>
          <w:rFonts w:cs="Times New Roman"/>
          <w:sz w:val="22"/>
          <w:szCs w:val="22"/>
          <w:lang w:val="kk-KZ"/>
        </w:rPr>
      </w:pPr>
      <w:r w:rsidRPr="004564AA">
        <w:rPr>
          <w:rFonts w:cs="Times New Roman"/>
          <w:sz w:val="22"/>
          <w:szCs w:val="22"/>
          <w:lang w:val="kk-KZ"/>
        </w:rPr>
        <w:t>Педагог мамандығының беделін көтеру.</w:t>
      </w:r>
    </w:p>
    <w:p w:rsidR="008E2E1C" w:rsidRPr="004564AA" w:rsidRDefault="008E2E1C" w:rsidP="008E2E1C">
      <w:pPr>
        <w:pStyle w:val="ab"/>
        <w:spacing w:before="0" w:after="0"/>
        <w:jc w:val="both"/>
        <w:rPr>
          <w:rFonts w:cs="Times New Roman"/>
          <w:b/>
          <w:bCs/>
          <w:sz w:val="22"/>
          <w:szCs w:val="22"/>
          <w:lang w:val="kk-KZ"/>
        </w:rPr>
      </w:pPr>
      <w:r w:rsidRPr="004564AA">
        <w:rPr>
          <w:rFonts w:cs="Times New Roman"/>
          <w:b/>
          <w:bCs/>
          <w:sz w:val="22"/>
          <w:szCs w:val="22"/>
          <w:lang w:val="kk-KZ"/>
        </w:rPr>
        <w:t>Міндеттері:</w:t>
      </w:r>
    </w:p>
    <w:p w:rsidR="008E2E1C" w:rsidRPr="004564AA" w:rsidRDefault="008E2E1C" w:rsidP="008E2E1C">
      <w:pPr>
        <w:numPr>
          <w:ilvl w:val="0"/>
          <w:numId w:val="5"/>
        </w:numPr>
        <w:suppressAutoHyphens/>
        <w:spacing w:after="0" w:line="240" w:lineRule="auto"/>
        <w:jc w:val="both"/>
        <w:rPr>
          <w:rStyle w:val="a3"/>
          <w:rFonts w:ascii="Times New Roman" w:hAnsi="Times New Roman" w:cs="Times New Roman"/>
          <w:i w:val="0"/>
          <w:lang w:val="kk-KZ"/>
        </w:rPr>
      </w:pPr>
      <w:r w:rsidRPr="004564AA">
        <w:rPr>
          <w:rStyle w:val="a3"/>
          <w:rFonts w:ascii="Times New Roman" w:hAnsi="Times New Roman" w:cs="Times New Roman"/>
          <w:lang w:val="kk-KZ"/>
        </w:rPr>
        <w:t xml:space="preserve">Білім беру жүйесін жоғары білікті кадрлармен қамтамасыз ету. </w:t>
      </w:r>
    </w:p>
    <w:p w:rsidR="008E2E1C" w:rsidRPr="004564AA" w:rsidRDefault="008E2E1C" w:rsidP="008E2E1C">
      <w:pPr>
        <w:pStyle w:val="ab"/>
        <w:numPr>
          <w:ilvl w:val="0"/>
          <w:numId w:val="5"/>
        </w:numPr>
        <w:spacing w:before="0" w:after="0"/>
        <w:jc w:val="both"/>
        <w:rPr>
          <w:rFonts w:cs="Times New Roman"/>
          <w:sz w:val="22"/>
          <w:szCs w:val="22"/>
          <w:lang w:val="kk-KZ"/>
        </w:rPr>
      </w:pPr>
      <w:r w:rsidRPr="004564AA">
        <w:rPr>
          <w:rStyle w:val="a3"/>
          <w:rFonts w:cs="Times New Roman"/>
          <w:sz w:val="22"/>
          <w:szCs w:val="22"/>
          <w:lang w:val="kk-KZ"/>
        </w:rPr>
        <w:t>Педагог қызметкерлердің</w:t>
      </w:r>
      <w:r w:rsidRPr="004564AA">
        <w:rPr>
          <w:rFonts w:cs="Times New Roman"/>
          <w:sz w:val="22"/>
          <w:szCs w:val="22"/>
          <w:lang w:val="kk-KZ"/>
        </w:rPr>
        <w:t xml:space="preserve"> еңбегін мемлекеттік қолдау мен ынталандыруды күшейту.</w:t>
      </w:r>
    </w:p>
    <w:p w:rsidR="008E2E1C" w:rsidRPr="004564AA" w:rsidRDefault="008E2E1C" w:rsidP="008E2E1C">
      <w:pPr>
        <w:pStyle w:val="ab"/>
        <w:spacing w:before="0" w:after="0"/>
        <w:jc w:val="both"/>
        <w:rPr>
          <w:rFonts w:cs="Times New Roman"/>
          <w:b/>
          <w:bCs/>
          <w:sz w:val="22"/>
          <w:szCs w:val="22"/>
          <w:lang w:val="kk-KZ"/>
        </w:rPr>
      </w:pPr>
      <w:r w:rsidRPr="004564AA">
        <w:rPr>
          <w:rFonts w:cs="Times New Roman"/>
          <w:b/>
          <w:bCs/>
          <w:sz w:val="22"/>
          <w:szCs w:val="22"/>
          <w:lang w:val="kk-KZ"/>
        </w:rPr>
        <w:t xml:space="preserve">Нысаналы индикатор: </w:t>
      </w:r>
    </w:p>
    <w:p w:rsidR="008E2E1C" w:rsidRPr="004564AA" w:rsidRDefault="008E2E1C" w:rsidP="008E2E1C">
      <w:pPr>
        <w:pStyle w:val="ab"/>
        <w:numPr>
          <w:ilvl w:val="0"/>
          <w:numId w:val="7"/>
        </w:numPr>
        <w:spacing w:before="0" w:after="0"/>
        <w:jc w:val="both"/>
        <w:rPr>
          <w:rFonts w:eastAsia="Times New Roman" w:cs="Times New Roman"/>
          <w:sz w:val="22"/>
          <w:szCs w:val="22"/>
          <w:lang w:val="kk-KZ"/>
        </w:rPr>
      </w:pPr>
      <w:r w:rsidRPr="004564AA">
        <w:rPr>
          <w:rFonts w:cs="Times New Roman"/>
          <w:sz w:val="22"/>
          <w:szCs w:val="22"/>
          <w:lang w:val="kk-KZ"/>
        </w:rPr>
        <w:t>Жалпы педагогтердің санынан жоғары және бірінші санаты бар білікті жоғары педагог қызметкерлердің үлесі (2017 жылы –</w:t>
      </w:r>
      <w:r>
        <w:rPr>
          <w:rFonts w:cs="Times New Roman"/>
          <w:sz w:val="22"/>
          <w:szCs w:val="22"/>
          <w:lang w:val="kk-KZ"/>
        </w:rPr>
        <w:t>61</w:t>
      </w:r>
      <w:r w:rsidRPr="004564AA">
        <w:rPr>
          <w:rFonts w:cs="Times New Roman"/>
          <w:sz w:val="22"/>
          <w:szCs w:val="22"/>
          <w:lang w:val="kk-KZ"/>
        </w:rPr>
        <w:t xml:space="preserve"> %).</w:t>
      </w:r>
      <w:r w:rsidRPr="004564AA">
        <w:rPr>
          <w:rFonts w:eastAsia="Times New Roman" w:cs="Times New Roman"/>
          <w:sz w:val="22"/>
          <w:szCs w:val="22"/>
          <w:lang w:val="kk-KZ"/>
        </w:rPr>
        <w:t xml:space="preserve"> </w:t>
      </w:r>
    </w:p>
    <w:p w:rsidR="008E2E1C" w:rsidRPr="004564AA" w:rsidRDefault="008E2E1C" w:rsidP="008E2E1C">
      <w:pPr>
        <w:pStyle w:val="ab"/>
        <w:numPr>
          <w:ilvl w:val="0"/>
          <w:numId w:val="7"/>
        </w:numPr>
        <w:spacing w:before="0" w:after="0"/>
        <w:jc w:val="both"/>
        <w:rPr>
          <w:rFonts w:cs="Times New Roman"/>
          <w:sz w:val="22"/>
          <w:szCs w:val="22"/>
          <w:lang w:val="kk-KZ"/>
        </w:rPr>
      </w:pPr>
      <w:r w:rsidRPr="004564AA">
        <w:rPr>
          <w:rFonts w:cs="Times New Roman"/>
          <w:sz w:val="22"/>
          <w:szCs w:val="22"/>
          <w:lang w:val="kk-KZ"/>
        </w:rPr>
        <w:t xml:space="preserve">Жаңа форматты деңгейлік курстардан өткен педагогтардың жалпы үлесі – </w:t>
      </w:r>
      <w:r>
        <w:rPr>
          <w:rFonts w:cs="Times New Roman"/>
          <w:sz w:val="22"/>
          <w:szCs w:val="22"/>
          <w:lang w:val="kk-KZ"/>
        </w:rPr>
        <w:t>18</w:t>
      </w:r>
      <w:r w:rsidRPr="004564AA">
        <w:rPr>
          <w:rFonts w:cs="Times New Roman"/>
          <w:sz w:val="22"/>
          <w:szCs w:val="22"/>
          <w:lang w:val="kk-KZ"/>
        </w:rPr>
        <w:t xml:space="preserve"> %</w:t>
      </w:r>
    </w:p>
    <w:p w:rsidR="008E2E1C" w:rsidRPr="004564AA" w:rsidRDefault="008E2E1C" w:rsidP="008E2E1C">
      <w:pPr>
        <w:pStyle w:val="ab"/>
        <w:numPr>
          <w:ilvl w:val="0"/>
          <w:numId w:val="7"/>
        </w:numPr>
        <w:spacing w:before="0" w:after="0"/>
        <w:jc w:val="both"/>
        <w:rPr>
          <w:rFonts w:cs="Times New Roman"/>
          <w:sz w:val="22"/>
          <w:szCs w:val="22"/>
          <w:lang w:val="kk-KZ"/>
        </w:rPr>
      </w:pPr>
      <w:r w:rsidRPr="004564AA">
        <w:rPr>
          <w:rFonts w:cs="Times New Roman"/>
          <w:sz w:val="22"/>
          <w:szCs w:val="22"/>
          <w:lang w:val="kk-KZ"/>
        </w:rPr>
        <w:t>Арнаулы орта білімді педагогтардың жоғары білім алуын қамтамасыз ету;</w:t>
      </w:r>
    </w:p>
    <w:p w:rsidR="008E2E1C" w:rsidRPr="004564AA" w:rsidRDefault="008E2E1C" w:rsidP="008E2E1C">
      <w:pPr>
        <w:pStyle w:val="ab"/>
        <w:numPr>
          <w:ilvl w:val="0"/>
          <w:numId w:val="7"/>
        </w:numPr>
        <w:spacing w:before="0" w:after="0"/>
        <w:jc w:val="both"/>
        <w:rPr>
          <w:rFonts w:cs="Times New Roman"/>
          <w:sz w:val="22"/>
          <w:szCs w:val="22"/>
          <w:lang w:val="kk-KZ"/>
        </w:rPr>
      </w:pPr>
      <w:r w:rsidRPr="004564AA">
        <w:rPr>
          <w:rFonts w:cs="Times New Roman"/>
          <w:sz w:val="22"/>
          <w:szCs w:val="22"/>
          <w:lang w:val="kk-KZ"/>
        </w:rPr>
        <w:lastRenderedPageBreak/>
        <w:t xml:space="preserve">Білім беру жүйесін жоғары білікті кадрлармен қамтамасыз ету </w:t>
      </w:r>
    </w:p>
    <w:p w:rsidR="008E2E1C" w:rsidRPr="004564AA" w:rsidRDefault="008E2E1C" w:rsidP="008E2E1C">
      <w:pPr>
        <w:pStyle w:val="ab"/>
        <w:numPr>
          <w:ilvl w:val="0"/>
          <w:numId w:val="7"/>
        </w:numPr>
        <w:spacing w:before="0" w:after="0"/>
        <w:jc w:val="both"/>
        <w:rPr>
          <w:rFonts w:cs="Times New Roman"/>
          <w:sz w:val="22"/>
          <w:szCs w:val="22"/>
          <w:lang w:val="kk-KZ"/>
        </w:rPr>
      </w:pPr>
      <w:r w:rsidRPr="004564AA">
        <w:rPr>
          <w:rFonts w:cs="Times New Roman"/>
          <w:sz w:val="22"/>
          <w:szCs w:val="22"/>
          <w:lang w:val="kk-KZ"/>
        </w:rPr>
        <w:t xml:space="preserve">Білім беру сапасы, бірінші кезекте, сапалы даярлығы бар оқытушылармен айқындалады.  </w:t>
      </w:r>
    </w:p>
    <w:p w:rsidR="008E2E1C" w:rsidRPr="004564AA" w:rsidRDefault="008E2E1C" w:rsidP="008E2E1C">
      <w:pPr>
        <w:pStyle w:val="ab"/>
        <w:numPr>
          <w:ilvl w:val="0"/>
          <w:numId w:val="7"/>
        </w:numPr>
        <w:spacing w:before="0" w:after="0"/>
        <w:jc w:val="both"/>
        <w:rPr>
          <w:rFonts w:cs="Times New Roman"/>
          <w:sz w:val="22"/>
          <w:szCs w:val="22"/>
          <w:lang w:val="kk-KZ"/>
        </w:rPr>
      </w:pPr>
      <w:r w:rsidRPr="004564AA">
        <w:rPr>
          <w:rFonts w:cs="Times New Roman"/>
          <w:sz w:val="22"/>
          <w:szCs w:val="22"/>
          <w:lang w:val="kk-KZ"/>
        </w:rPr>
        <w:t>Білім беру магистрлерін дайындауға қатысу;</w:t>
      </w:r>
    </w:p>
    <w:p w:rsidR="008E2E1C" w:rsidRPr="004564AA" w:rsidRDefault="008E2E1C" w:rsidP="008E2E1C">
      <w:pPr>
        <w:pStyle w:val="ab"/>
        <w:numPr>
          <w:ilvl w:val="0"/>
          <w:numId w:val="7"/>
        </w:numPr>
        <w:spacing w:before="0" w:after="0"/>
        <w:jc w:val="both"/>
        <w:rPr>
          <w:rFonts w:cs="Times New Roman"/>
          <w:sz w:val="22"/>
          <w:szCs w:val="22"/>
          <w:lang w:val="kk-KZ"/>
        </w:rPr>
      </w:pPr>
      <w:r w:rsidRPr="004564AA">
        <w:rPr>
          <w:rFonts w:cs="Times New Roman"/>
          <w:sz w:val="22"/>
          <w:szCs w:val="22"/>
          <w:lang w:val="kk-KZ"/>
        </w:rPr>
        <w:t>201</w:t>
      </w:r>
      <w:r>
        <w:rPr>
          <w:rFonts w:cs="Times New Roman"/>
          <w:sz w:val="22"/>
          <w:szCs w:val="22"/>
          <w:lang w:val="kk-KZ"/>
        </w:rPr>
        <w:t>7</w:t>
      </w:r>
      <w:r w:rsidRPr="004564AA">
        <w:rPr>
          <w:rFonts w:cs="Times New Roman"/>
          <w:sz w:val="22"/>
          <w:szCs w:val="22"/>
          <w:lang w:val="kk-KZ"/>
        </w:rPr>
        <w:t xml:space="preserve"> жылға дейін біліктілікті арттырудан жыл сайын 2-3 адам өтеді деп жоспарлануда.</w:t>
      </w:r>
    </w:p>
    <w:p w:rsidR="008E2E1C" w:rsidRPr="004564AA" w:rsidRDefault="008E2E1C" w:rsidP="008E2E1C">
      <w:pPr>
        <w:pStyle w:val="ab"/>
        <w:numPr>
          <w:ilvl w:val="0"/>
          <w:numId w:val="7"/>
        </w:numPr>
        <w:spacing w:before="0" w:after="0"/>
        <w:jc w:val="both"/>
        <w:rPr>
          <w:rFonts w:cs="Times New Roman"/>
          <w:sz w:val="22"/>
          <w:szCs w:val="22"/>
          <w:lang w:val="kk-KZ"/>
        </w:rPr>
      </w:pPr>
      <w:r w:rsidRPr="004564AA">
        <w:rPr>
          <w:rFonts w:cs="Times New Roman"/>
          <w:sz w:val="22"/>
          <w:szCs w:val="22"/>
          <w:lang w:val="kk-KZ"/>
        </w:rPr>
        <w:t>Жыл сайын мектепке дейінгі және орта білім жүйесінің педагог кадрларының біліктілігін арттыруға мемлекеттік тапсырыс  арттырылады. Оның ішінде мына мамандар үшін:</w:t>
      </w:r>
      <w:r>
        <w:rPr>
          <w:rFonts w:cs="Times New Roman"/>
          <w:sz w:val="22"/>
          <w:szCs w:val="22"/>
          <w:lang w:val="kk-KZ"/>
        </w:rPr>
        <w:t xml:space="preserve"> тарих, математика, физика, биология.</w:t>
      </w:r>
    </w:p>
    <w:p w:rsidR="008E2E1C" w:rsidRPr="004564AA" w:rsidRDefault="008E2E1C" w:rsidP="008E2E1C">
      <w:pPr>
        <w:pStyle w:val="ab"/>
        <w:numPr>
          <w:ilvl w:val="0"/>
          <w:numId w:val="5"/>
        </w:numPr>
        <w:spacing w:before="0" w:after="0"/>
        <w:jc w:val="both"/>
        <w:rPr>
          <w:rFonts w:cs="Times New Roman"/>
          <w:sz w:val="22"/>
          <w:szCs w:val="22"/>
          <w:lang w:val="kk-KZ"/>
        </w:rPr>
      </w:pPr>
      <w:r w:rsidRPr="004564AA">
        <w:rPr>
          <w:rFonts w:cs="Times New Roman"/>
          <w:sz w:val="22"/>
          <w:szCs w:val="22"/>
          <w:lang w:val="kk-KZ"/>
        </w:rPr>
        <w:t>Жалпы білім беру бағдарламаларын іске асыру;</w:t>
      </w:r>
    </w:p>
    <w:p w:rsidR="008E2E1C" w:rsidRPr="004564AA" w:rsidRDefault="008E2E1C" w:rsidP="008E2E1C">
      <w:pPr>
        <w:pStyle w:val="ab"/>
        <w:numPr>
          <w:ilvl w:val="0"/>
          <w:numId w:val="5"/>
        </w:numPr>
        <w:spacing w:before="0" w:after="0"/>
        <w:jc w:val="both"/>
        <w:rPr>
          <w:rFonts w:cs="Times New Roman"/>
          <w:sz w:val="22"/>
          <w:szCs w:val="22"/>
          <w:lang w:val="kk-KZ"/>
        </w:rPr>
      </w:pPr>
      <w:r w:rsidRPr="004564AA">
        <w:rPr>
          <w:rFonts w:cs="Times New Roman"/>
          <w:sz w:val="22"/>
          <w:szCs w:val="22"/>
          <w:lang w:val="kk-KZ"/>
        </w:rPr>
        <w:t>Педагог қызметкерлердің еңбегін мемлекеттік қолдау мен ынталандыруды күшейту;</w:t>
      </w:r>
    </w:p>
    <w:p w:rsidR="008E2E1C" w:rsidRPr="004564AA" w:rsidRDefault="008E2E1C" w:rsidP="008E2E1C">
      <w:pPr>
        <w:pStyle w:val="ab"/>
        <w:numPr>
          <w:ilvl w:val="0"/>
          <w:numId w:val="5"/>
        </w:numPr>
        <w:spacing w:before="0" w:after="0"/>
        <w:jc w:val="both"/>
        <w:rPr>
          <w:rFonts w:cs="Times New Roman"/>
          <w:sz w:val="22"/>
          <w:szCs w:val="22"/>
          <w:lang w:val="kk-KZ"/>
        </w:rPr>
      </w:pPr>
      <w:r w:rsidRPr="004564AA">
        <w:rPr>
          <w:rFonts w:cs="Times New Roman"/>
          <w:sz w:val="22"/>
          <w:szCs w:val="22"/>
          <w:lang w:val="kk-KZ"/>
        </w:rPr>
        <w:t>Педагогтың кәсіби мәртебесін көтеру үшін бірқатар шаралар атқарылады;</w:t>
      </w:r>
    </w:p>
    <w:p w:rsidR="008E2E1C" w:rsidRPr="004564AA" w:rsidRDefault="008E2E1C" w:rsidP="008E2E1C">
      <w:pPr>
        <w:pStyle w:val="ab"/>
        <w:numPr>
          <w:ilvl w:val="0"/>
          <w:numId w:val="5"/>
        </w:numPr>
        <w:spacing w:before="0" w:after="0"/>
        <w:jc w:val="both"/>
        <w:rPr>
          <w:rFonts w:cs="Times New Roman"/>
          <w:sz w:val="22"/>
          <w:szCs w:val="22"/>
          <w:lang w:val="kk-KZ"/>
        </w:rPr>
      </w:pPr>
      <w:r w:rsidRPr="004564AA">
        <w:rPr>
          <w:rFonts w:cs="Times New Roman"/>
          <w:sz w:val="22"/>
          <w:szCs w:val="22"/>
          <w:lang w:val="kk-KZ"/>
        </w:rPr>
        <w:t>Өздігінен білім алу және өзін-өзі жетілдіру педагог портфолиосында  көрінетін  қызметінің ажырамас бөлігі болып табылатын болады. Мұғалімнің кәсіби беделін көтеру мақсатында қоғамда педагогтің оң имиджін қалыптастыру жұмыстарына қатысу;</w:t>
      </w:r>
    </w:p>
    <w:p w:rsidR="008E2E1C" w:rsidRPr="004564AA" w:rsidRDefault="008E2E1C" w:rsidP="008E2E1C">
      <w:pPr>
        <w:pStyle w:val="ab"/>
        <w:numPr>
          <w:ilvl w:val="0"/>
          <w:numId w:val="5"/>
        </w:numPr>
        <w:spacing w:before="0" w:after="0"/>
        <w:jc w:val="both"/>
        <w:rPr>
          <w:rFonts w:cs="Times New Roman"/>
          <w:sz w:val="22"/>
          <w:szCs w:val="22"/>
          <w:lang w:val="kk-KZ"/>
        </w:rPr>
      </w:pPr>
      <w:r w:rsidRPr="004564AA">
        <w:rPr>
          <w:rFonts w:cs="Times New Roman"/>
          <w:sz w:val="22"/>
          <w:szCs w:val="22"/>
          <w:lang w:val="kk-KZ"/>
        </w:rPr>
        <w:t>Аудандық /қалалық/ «Жыл мұғалімі» конкурсы, акциялар, БАҚ-пен ортақ жобалар, шеберлік сыныптары, жаңашыл педагогтар форумдары, конкурстар, педагогтар әулеттерінің слёттері, ғылыми-педагогикалық семинарлар мен симпозиумдар, семинар-тренингтер және дөңгелек үстелдерге мұғалімдерді қатыстыру.</w:t>
      </w:r>
    </w:p>
    <w:p w:rsidR="008E2E1C" w:rsidRPr="009643AF" w:rsidRDefault="008E2E1C" w:rsidP="009643AF">
      <w:pPr>
        <w:suppressAutoHyphens/>
        <w:autoSpaceDE w:val="0"/>
        <w:spacing w:after="0" w:line="240" w:lineRule="auto"/>
        <w:ind w:left="720"/>
        <w:jc w:val="center"/>
        <w:rPr>
          <w:rFonts w:ascii="Times New Roman" w:hAnsi="Times New Roman" w:cs="Times New Roman"/>
          <w:b/>
          <w:bCs/>
          <w:lang w:val="kk-KZ"/>
        </w:rPr>
      </w:pPr>
    </w:p>
    <w:tbl>
      <w:tblPr>
        <w:tblW w:w="9772" w:type="dxa"/>
        <w:tblInd w:w="-25" w:type="dxa"/>
        <w:tblLayout w:type="fixed"/>
        <w:tblLook w:val="0000" w:firstRow="0" w:lastRow="0" w:firstColumn="0" w:lastColumn="0" w:noHBand="0" w:noVBand="0"/>
      </w:tblPr>
      <w:tblGrid>
        <w:gridCol w:w="4669"/>
        <w:gridCol w:w="5103"/>
      </w:tblGrid>
      <w:tr w:rsidR="009643AF" w:rsidRPr="004564AA" w:rsidTr="003E5304">
        <w:tc>
          <w:tcPr>
            <w:tcW w:w="4669" w:type="dxa"/>
            <w:tcBorders>
              <w:top w:val="single" w:sz="4" w:space="0" w:color="000000"/>
              <w:left w:val="single" w:sz="4" w:space="0" w:color="000000"/>
              <w:bottom w:val="single" w:sz="4" w:space="0" w:color="000000"/>
            </w:tcBorders>
            <w:shd w:val="clear" w:color="auto" w:fill="auto"/>
          </w:tcPr>
          <w:p w:rsidR="009643AF" w:rsidRPr="004564AA" w:rsidRDefault="009643AF" w:rsidP="003E5304">
            <w:pPr>
              <w:pStyle w:val="ab"/>
              <w:snapToGrid w:val="0"/>
              <w:spacing w:before="0" w:after="0"/>
              <w:jc w:val="both"/>
              <w:rPr>
                <w:rFonts w:cs="Times New Roman"/>
                <w:b/>
                <w:bCs/>
                <w:sz w:val="22"/>
                <w:szCs w:val="22"/>
                <w:lang w:val="kk-KZ"/>
              </w:rPr>
            </w:pPr>
            <w:r w:rsidRPr="004564AA">
              <w:rPr>
                <w:rFonts w:cs="Times New Roman"/>
                <w:b/>
                <w:bCs/>
                <w:sz w:val="22"/>
                <w:szCs w:val="22"/>
                <w:lang w:val="kk-KZ"/>
              </w:rPr>
              <w:t>Күшті жақтары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Pr="004564AA" w:rsidRDefault="009643AF" w:rsidP="003E5304">
            <w:pPr>
              <w:pStyle w:val="ab"/>
              <w:snapToGrid w:val="0"/>
              <w:spacing w:before="0" w:after="0"/>
              <w:jc w:val="both"/>
              <w:rPr>
                <w:rFonts w:cs="Times New Roman"/>
                <w:b/>
                <w:bCs/>
                <w:sz w:val="22"/>
                <w:szCs w:val="22"/>
                <w:lang w:val="kk-KZ"/>
              </w:rPr>
            </w:pPr>
            <w:r w:rsidRPr="004564AA">
              <w:rPr>
                <w:rFonts w:cs="Times New Roman"/>
                <w:b/>
                <w:bCs/>
                <w:sz w:val="22"/>
                <w:szCs w:val="22"/>
                <w:lang w:val="kk-KZ"/>
              </w:rPr>
              <w:t>Әлсіз жақтары</w:t>
            </w:r>
          </w:p>
        </w:tc>
      </w:tr>
      <w:tr w:rsidR="009643AF" w:rsidRPr="00173A53" w:rsidTr="003E5304">
        <w:trPr>
          <w:trHeight w:val="557"/>
        </w:trPr>
        <w:tc>
          <w:tcPr>
            <w:tcW w:w="4669" w:type="dxa"/>
            <w:tcBorders>
              <w:top w:val="single" w:sz="4" w:space="0" w:color="000000"/>
              <w:left w:val="single" w:sz="4" w:space="0" w:color="000000"/>
              <w:bottom w:val="single" w:sz="4" w:space="0" w:color="000000"/>
            </w:tcBorders>
            <w:shd w:val="clear" w:color="auto" w:fill="auto"/>
          </w:tcPr>
          <w:p w:rsidR="009643AF" w:rsidRPr="004564AA" w:rsidRDefault="009643AF" w:rsidP="003E5304">
            <w:pPr>
              <w:pStyle w:val="ab"/>
              <w:numPr>
                <w:ilvl w:val="0"/>
                <w:numId w:val="3"/>
              </w:numPr>
              <w:snapToGrid w:val="0"/>
              <w:spacing w:before="0" w:after="0"/>
              <w:jc w:val="both"/>
              <w:rPr>
                <w:rFonts w:cs="Times New Roman"/>
                <w:bCs/>
                <w:sz w:val="22"/>
                <w:szCs w:val="22"/>
                <w:lang w:val="kk-KZ"/>
              </w:rPr>
            </w:pPr>
            <w:r w:rsidRPr="004564AA">
              <w:rPr>
                <w:rFonts w:cs="Times New Roman"/>
                <w:bCs/>
                <w:sz w:val="22"/>
                <w:szCs w:val="22"/>
                <w:lang w:val="kk-KZ"/>
              </w:rPr>
              <w:t>жаңа форматтағы білім көтеру</w:t>
            </w:r>
          </w:p>
          <w:p w:rsidR="009643AF" w:rsidRPr="004564AA" w:rsidRDefault="009643AF" w:rsidP="003E5304">
            <w:pPr>
              <w:pStyle w:val="ab"/>
              <w:numPr>
                <w:ilvl w:val="0"/>
                <w:numId w:val="3"/>
              </w:numPr>
              <w:spacing w:before="0" w:after="0"/>
              <w:jc w:val="both"/>
              <w:rPr>
                <w:rFonts w:cs="Times New Roman"/>
                <w:bCs/>
                <w:sz w:val="22"/>
                <w:szCs w:val="22"/>
                <w:lang w:val="kk-KZ"/>
              </w:rPr>
            </w:pPr>
            <w:r w:rsidRPr="004564AA">
              <w:rPr>
                <w:rFonts w:cs="Times New Roman"/>
                <w:bCs/>
                <w:sz w:val="22"/>
                <w:szCs w:val="22"/>
                <w:lang w:val="kk-KZ"/>
              </w:rPr>
              <w:t>жоғары санатты мұғалімдер санының артуы</w:t>
            </w:r>
          </w:p>
          <w:p w:rsidR="009643AF" w:rsidRPr="004564AA" w:rsidRDefault="009643AF" w:rsidP="003E5304">
            <w:pPr>
              <w:pStyle w:val="ab"/>
              <w:numPr>
                <w:ilvl w:val="0"/>
                <w:numId w:val="3"/>
              </w:numPr>
              <w:spacing w:before="0" w:after="0"/>
              <w:jc w:val="both"/>
              <w:rPr>
                <w:rFonts w:cs="Times New Roman"/>
                <w:bCs/>
                <w:sz w:val="22"/>
                <w:szCs w:val="22"/>
                <w:lang w:val="kk-KZ"/>
              </w:rPr>
            </w:pPr>
            <w:r w:rsidRPr="004564AA">
              <w:rPr>
                <w:rFonts w:cs="Times New Roman"/>
                <w:bCs/>
                <w:sz w:val="22"/>
                <w:szCs w:val="22"/>
                <w:lang w:val="kk-KZ"/>
              </w:rPr>
              <w:t>педкадрлармен толық қамтамасыз етілуі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Pr="004564AA" w:rsidRDefault="009643AF" w:rsidP="003E5304">
            <w:pPr>
              <w:pStyle w:val="a4"/>
              <w:numPr>
                <w:ilvl w:val="0"/>
                <w:numId w:val="3"/>
              </w:numPr>
              <w:snapToGrid w:val="0"/>
              <w:spacing w:before="0" w:after="0" w:line="240" w:lineRule="auto"/>
              <w:rPr>
                <w:rFonts w:ascii="Times New Roman" w:hAnsi="Times New Roman" w:cs="Times New Roman"/>
                <w:sz w:val="22"/>
                <w:szCs w:val="22"/>
                <w:lang w:val="kk-KZ"/>
              </w:rPr>
            </w:pPr>
            <w:r w:rsidRPr="004564AA">
              <w:rPr>
                <w:rFonts w:ascii="Times New Roman" w:hAnsi="Times New Roman" w:cs="Times New Roman"/>
                <w:sz w:val="22"/>
                <w:szCs w:val="22"/>
                <w:lang w:val="kk-KZ"/>
              </w:rPr>
              <w:t>гендерлік сәйкессіздік (әйел мұғалімдердің басым болуы)</w:t>
            </w:r>
          </w:p>
          <w:p w:rsidR="009643AF" w:rsidRPr="004564AA" w:rsidRDefault="009643AF" w:rsidP="003E5304">
            <w:pPr>
              <w:pStyle w:val="a4"/>
              <w:numPr>
                <w:ilvl w:val="0"/>
                <w:numId w:val="3"/>
              </w:numPr>
              <w:spacing w:before="0" w:after="0" w:line="240" w:lineRule="auto"/>
              <w:jc w:val="both"/>
              <w:rPr>
                <w:rFonts w:ascii="Times New Roman" w:hAnsi="Times New Roman" w:cs="Times New Roman"/>
                <w:sz w:val="22"/>
                <w:szCs w:val="22"/>
                <w:lang w:val="kk-KZ"/>
              </w:rPr>
            </w:pPr>
            <w:r w:rsidRPr="004564AA">
              <w:rPr>
                <w:rFonts w:ascii="Times New Roman" w:hAnsi="Times New Roman" w:cs="Times New Roman"/>
                <w:sz w:val="22"/>
                <w:szCs w:val="22"/>
                <w:lang w:val="kk-KZ"/>
              </w:rPr>
              <w:t>педагогты  ынталандырудың  әлсіздігі</w:t>
            </w:r>
          </w:p>
          <w:p w:rsidR="009643AF" w:rsidRPr="004564AA" w:rsidRDefault="009643AF" w:rsidP="003E5304">
            <w:pPr>
              <w:pStyle w:val="ab"/>
              <w:numPr>
                <w:ilvl w:val="0"/>
                <w:numId w:val="4"/>
              </w:numPr>
              <w:spacing w:before="0" w:after="0"/>
              <w:rPr>
                <w:rFonts w:cs="Times New Roman"/>
                <w:bCs/>
                <w:sz w:val="22"/>
                <w:szCs w:val="22"/>
                <w:lang w:val="kk-KZ"/>
              </w:rPr>
            </w:pPr>
            <w:r w:rsidRPr="004564AA">
              <w:rPr>
                <w:rFonts w:cs="Times New Roman"/>
                <w:bCs/>
                <w:sz w:val="22"/>
                <w:szCs w:val="22"/>
                <w:lang w:val="kk-KZ"/>
              </w:rPr>
              <w:t>аудандық әдістемелік кабинеттің  көмегіне зәрулік</w:t>
            </w:r>
          </w:p>
          <w:p w:rsidR="009643AF" w:rsidRPr="004564AA" w:rsidRDefault="009643AF" w:rsidP="003E5304">
            <w:pPr>
              <w:pStyle w:val="ab"/>
              <w:numPr>
                <w:ilvl w:val="0"/>
                <w:numId w:val="4"/>
              </w:numPr>
              <w:spacing w:before="0" w:after="0"/>
              <w:jc w:val="both"/>
              <w:rPr>
                <w:rFonts w:cs="Times New Roman"/>
                <w:bCs/>
                <w:sz w:val="22"/>
                <w:szCs w:val="22"/>
                <w:lang w:val="kk-KZ"/>
              </w:rPr>
            </w:pPr>
            <w:r w:rsidRPr="004564AA">
              <w:rPr>
                <w:rFonts w:cs="Times New Roman"/>
                <w:bCs/>
                <w:sz w:val="22"/>
                <w:szCs w:val="22"/>
                <w:lang w:val="kk-KZ"/>
              </w:rPr>
              <w:t>әлеуметтік жағдайдың төмендігі</w:t>
            </w:r>
          </w:p>
          <w:p w:rsidR="009643AF" w:rsidRPr="004564AA" w:rsidRDefault="009643AF" w:rsidP="003E5304">
            <w:pPr>
              <w:pStyle w:val="ab"/>
              <w:numPr>
                <w:ilvl w:val="0"/>
                <w:numId w:val="4"/>
              </w:numPr>
              <w:spacing w:before="0" w:after="0"/>
              <w:rPr>
                <w:rFonts w:cs="Times New Roman"/>
                <w:bCs/>
                <w:sz w:val="22"/>
                <w:szCs w:val="22"/>
                <w:lang w:val="kk-KZ"/>
              </w:rPr>
            </w:pPr>
            <w:r w:rsidRPr="004564AA">
              <w:rPr>
                <w:rFonts w:cs="Times New Roman"/>
                <w:bCs/>
                <w:sz w:val="22"/>
                <w:szCs w:val="22"/>
                <w:lang w:val="kk-KZ"/>
              </w:rPr>
              <w:t xml:space="preserve"> мектепте магистр мамандардың жоқтығы</w:t>
            </w:r>
          </w:p>
          <w:p w:rsidR="009643AF" w:rsidRPr="004564AA" w:rsidRDefault="009643AF" w:rsidP="003E5304">
            <w:pPr>
              <w:pStyle w:val="ab"/>
              <w:numPr>
                <w:ilvl w:val="0"/>
                <w:numId w:val="4"/>
              </w:numPr>
              <w:spacing w:before="0" w:after="0"/>
              <w:jc w:val="both"/>
              <w:rPr>
                <w:rFonts w:cs="Times New Roman"/>
                <w:bCs/>
                <w:sz w:val="22"/>
                <w:szCs w:val="22"/>
                <w:lang w:val="kk-KZ"/>
              </w:rPr>
            </w:pPr>
            <w:r w:rsidRPr="004564AA">
              <w:rPr>
                <w:rFonts w:cs="Times New Roman"/>
                <w:bCs/>
                <w:sz w:val="22"/>
                <w:szCs w:val="22"/>
                <w:lang w:val="kk-KZ"/>
              </w:rPr>
              <w:t>оқытушы даярлығының сапасының өлшеуіштерінің жоқтығы</w:t>
            </w:r>
          </w:p>
        </w:tc>
      </w:tr>
      <w:tr w:rsidR="009643AF" w:rsidRPr="004564AA" w:rsidTr="003E5304">
        <w:trPr>
          <w:trHeight w:val="281"/>
        </w:trPr>
        <w:tc>
          <w:tcPr>
            <w:tcW w:w="4669" w:type="dxa"/>
            <w:tcBorders>
              <w:top w:val="single" w:sz="4" w:space="0" w:color="000000"/>
              <w:left w:val="single" w:sz="4" w:space="0" w:color="000000"/>
              <w:bottom w:val="single" w:sz="4" w:space="0" w:color="000000"/>
            </w:tcBorders>
            <w:shd w:val="clear" w:color="auto" w:fill="auto"/>
          </w:tcPr>
          <w:p w:rsidR="009643AF" w:rsidRPr="004564AA" w:rsidRDefault="009643AF" w:rsidP="003E5304">
            <w:pPr>
              <w:pStyle w:val="ab"/>
              <w:snapToGrid w:val="0"/>
              <w:spacing w:before="0" w:after="0"/>
              <w:jc w:val="center"/>
              <w:rPr>
                <w:rFonts w:cs="Times New Roman"/>
                <w:b/>
                <w:bCs/>
                <w:sz w:val="22"/>
                <w:szCs w:val="22"/>
                <w:lang w:val="kk-KZ"/>
              </w:rPr>
            </w:pPr>
            <w:r w:rsidRPr="004564AA">
              <w:rPr>
                <w:rFonts w:cs="Times New Roman"/>
                <w:b/>
                <w:bCs/>
                <w:sz w:val="22"/>
                <w:szCs w:val="22"/>
                <w:lang w:val="kk-KZ"/>
              </w:rPr>
              <w:t>Мүмкіндіктері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Pr="004564AA" w:rsidRDefault="009643AF" w:rsidP="003E5304">
            <w:pPr>
              <w:pStyle w:val="ab"/>
              <w:snapToGrid w:val="0"/>
              <w:spacing w:before="0" w:after="0"/>
              <w:jc w:val="center"/>
              <w:rPr>
                <w:rFonts w:cs="Times New Roman"/>
                <w:b/>
                <w:bCs/>
                <w:sz w:val="22"/>
                <w:szCs w:val="22"/>
                <w:lang w:val="kk-KZ"/>
              </w:rPr>
            </w:pPr>
            <w:r w:rsidRPr="004564AA">
              <w:rPr>
                <w:rFonts w:cs="Times New Roman"/>
                <w:b/>
                <w:bCs/>
                <w:sz w:val="22"/>
                <w:szCs w:val="22"/>
                <w:lang w:val="kk-KZ"/>
              </w:rPr>
              <w:t>Қауіп-қатері</w:t>
            </w:r>
          </w:p>
        </w:tc>
      </w:tr>
      <w:tr w:rsidR="009643AF" w:rsidRPr="00173A53" w:rsidTr="003E5304">
        <w:trPr>
          <w:trHeight w:val="1439"/>
        </w:trPr>
        <w:tc>
          <w:tcPr>
            <w:tcW w:w="4669" w:type="dxa"/>
            <w:tcBorders>
              <w:top w:val="single" w:sz="4" w:space="0" w:color="000000"/>
              <w:left w:val="single" w:sz="4" w:space="0" w:color="000000"/>
              <w:bottom w:val="single" w:sz="4" w:space="0" w:color="000000"/>
            </w:tcBorders>
            <w:shd w:val="clear" w:color="auto" w:fill="auto"/>
          </w:tcPr>
          <w:p w:rsidR="009643AF" w:rsidRPr="004564AA" w:rsidRDefault="009643AF" w:rsidP="003E5304">
            <w:pPr>
              <w:pStyle w:val="ab"/>
              <w:numPr>
                <w:ilvl w:val="0"/>
                <w:numId w:val="13"/>
              </w:numPr>
              <w:snapToGrid w:val="0"/>
              <w:spacing w:before="0" w:after="0"/>
              <w:jc w:val="both"/>
              <w:rPr>
                <w:rFonts w:cs="Times New Roman"/>
                <w:sz w:val="22"/>
                <w:szCs w:val="22"/>
                <w:lang w:val="kk-KZ"/>
              </w:rPr>
            </w:pPr>
            <w:r w:rsidRPr="004564AA">
              <w:rPr>
                <w:rFonts w:cs="Times New Roman"/>
                <w:sz w:val="22"/>
                <w:szCs w:val="22"/>
                <w:lang w:val="kk-KZ"/>
              </w:rPr>
              <w:t>қосымша білім беру арқылы  қаржы табу</w:t>
            </w:r>
          </w:p>
          <w:p w:rsidR="009643AF" w:rsidRPr="004564AA" w:rsidRDefault="009643AF" w:rsidP="003E5304">
            <w:pPr>
              <w:pStyle w:val="ab"/>
              <w:numPr>
                <w:ilvl w:val="0"/>
                <w:numId w:val="13"/>
              </w:numPr>
              <w:spacing w:before="0" w:after="0"/>
              <w:jc w:val="both"/>
              <w:rPr>
                <w:rFonts w:cs="Times New Roman"/>
                <w:bCs/>
                <w:sz w:val="22"/>
                <w:szCs w:val="22"/>
                <w:lang w:val="kk-KZ"/>
              </w:rPr>
            </w:pPr>
            <w:r w:rsidRPr="004564AA">
              <w:rPr>
                <w:rFonts w:cs="Times New Roman"/>
                <w:sz w:val="22"/>
                <w:szCs w:val="22"/>
                <w:lang w:val="kk-KZ"/>
              </w:rPr>
              <w:t>«Үздік педагог» мемлекеттік грантын жеңіп алу</w:t>
            </w:r>
            <w:r w:rsidRPr="004564AA">
              <w:rPr>
                <w:rFonts w:cs="Times New Roman"/>
                <w:bCs/>
                <w:sz w:val="22"/>
                <w:szCs w:val="22"/>
                <w:lang w:val="kk-KZ"/>
              </w:rPr>
              <w:t xml:space="preserve"> </w:t>
            </w:r>
          </w:p>
          <w:p w:rsidR="009643AF" w:rsidRPr="004564AA" w:rsidRDefault="009643AF" w:rsidP="003E5304">
            <w:pPr>
              <w:pStyle w:val="ab"/>
              <w:numPr>
                <w:ilvl w:val="0"/>
                <w:numId w:val="13"/>
              </w:numPr>
              <w:spacing w:before="0" w:after="0"/>
              <w:jc w:val="both"/>
              <w:rPr>
                <w:rFonts w:cs="Times New Roman"/>
                <w:sz w:val="22"/>
                <w:szCs w:val="22"/>
                <w:lang w:val="kk-KZ"/>
              </w:rPr>
            </w:pPr>
            <w:r w:rsidRPr="004564AA">
              <w:rPr>
                <w:rFonts w:cs="Times New Roman"/>
                <w:bCs/>
                <w:sz w:val="22"/>
                <w:szCs w:val="22"/>
                <w:lang w:val="kk-KZ"/>
              </w:rPr>
              <w:t xml:space="preserve">Білім беру магистрлерін дайындау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Pr="004564AA" w:rsidRDefault="009643AF" w:rsidP="003E5304">
            <w:pPr>
              <w:pStyle w:val="ab"/>
              <w:numPr>
                <w:ilvl w:val="0"/>
                <w:numId w:val="13"/>
              </w:numPr>
              <w:snapToGrid w:val="0"/>
              <w:spacing w:before="0" w:after="0"/>
              <w:jc w:val="both"/>
              <w:rPr>
                <w:rFonts w:cs="Times New Roman"/>
                <w:bCs/>
                <w:sz w:val="22"/>
                <w:szCs w:val="22"/>
                <w:lang w:val="kk-KZ"/>
              </w:rPr>
            </w:pPr>
            <w:r w:rsidRPr="004564AA">
              <w:rPr>
                <w:rFonts w:cs="Times New Roman"/>
                <w:bCs/>
                <w:sz w:val="22"/>
                <w:szCs w:val="22"/>
                <w:lang w:val="kk-KZ"/>
              </w:rPr>
              <w:t>оқушы контигентінің азаюы</w:t>
            </w:r>
          </w:p>
          <w:p w:rsidR="009643AF" w:rsidRPr="004564AA" w:rsidRDefault="009643AF" w:rsidP="003E5304">
            <w:pPr>
              <w:pStyle w:val="ab"/>
              <w:numPr>
                <w:ilvl w:val="0"/>
                <w:numId w:val="13"/>
              </w:numPr>
              <w:spacing w:before="0" w:after="0"/>
              <w:jc w:val="both"/>
              <w:rPr>
                <w:rFonts w:cs="Times New Roman"/>
                <w:bCs/>
                <w:sz w:val="22"/>
                <w:szCs w:val="22"/>
                <w:lang w:val="kk-KZ"/>
              </w:rPr>
            </w:pPr>
            <w:r w:rsidRPr="004564AA">
              <w:rPr>
                <w:rFonts w:cs="Times New Roman"/>
                <w:bCs/>
                <w:sz w:val="22"/>
                <w:szCs w:val="22"/>
                <w:lang w:val="kk-KZ"/>
              </w:rPr>
              <w:t>жұмыссыз қалу</w:t>
            </w:r>
          </w:p>
          <w:p w:rsidR="009643AF" w:rsidRPr="004564AA" w:rsidRDefault="009643AF" w:rsidP="003E5304">
            <w:pPr>
              <w:pStyle w:val="ab"/>
              <w:numPr>
                <w:ilvl w:val="0"/>
                <w:numId w:val="13"/>
              </w:numPr>
              <w:spacing w:before="0" w:after="0"/>
              <w:jc w:val="both"/>
              <w:rPr>
                <w:rFonts w:cs="Times New Roman"/>
                <w:bCs/>
                <w:sz w:val="22"/>
                <w:szCs w:val="22"/>
                <w:lang w:val="kk-KZ"/>
              </w:rPr>
            </w:pPr>
            <w:r w:rsidRPr="004564AA">
              <w:rPr>
                <w:rFonts w:cs="Times New Roman"/>
                <w:bCs/>
                <w:sz w:val="22"/>
                <w:szCs w:val="22"/>
                <w:lang w:val="kk-KZ"/>
              </w:rPr>
              <w:t>оқытушы даярлығы сапасының мемлекеттік сұранысқа жауап бермеуі</w:t>
            </w:r>
          </w:p>
        </w:tc>
      </w:tr>
    </w:tbl>
    <w:p w:rsidR="009643AF" w:rsidRDefault="009643AF" w:rsidP="009643AF">
      <w:pPr>
        <w:pStyle w:val="a5"/>
        <w:spacing w:after="0" w:line="240" w:lineRule="auto"/>
        <w:jc w:val="both"/>
        <w:rPr>
          <w:rFonts w:ascii="Times New Roman" w:hAnsi="Times New Roman" w:cs="Times New Roman"/>
          <w:lang w:val="kk-KZ"/>
        </w:rPr>
      </w:pPr>
    </w:p>
    <w:tbl>
      <w:tblPr>
        <w:tblW w:w="10067" w:type="dxa"/>
        <w:tblInd w:w="55" w:type="dxa"/>
        <w:tblLayout w:type="fixed"/>
        <w:tblCellMar>
          <w:top w:w="55" w:type="dxa"/>
          <w:left w:w="55" w:type="dxa"/>
          <w:bottom w:w="55" w:type="dxa"/>
          <w:right w:w="55" w:type="dxa"/>
        </w:tblCellMar>
        <w:tblLook w:val="0000" w:firstRow="0" w:lastRow="0" w:firstColumn="0" w:lastColumn="0" w:noHBand="0" w:noVBand="0"/>
      </w:tblPr>
      <w:tblGrid>
        <w:gridCol w:w="420"/>
        <w:gridCol w:w="1848"/>
        <w:gridCol w:w="1701"/>
        <w:gridCol w:w="1418"/>
        <w:gridCol w:w="1417"/>
        <w:gridCol w:w="1843"/>
        <w:gridCol w:w="1420"/>
      </w:tblGrid>
      <w:tr w:rsidR="009643AF" w:rsidRPr="004564AA" w:rsidTr="004770DC">
        <w:tc>
          <w:tcPr>
            <w:tcW w:w="420"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w:t>
            </w:r>
          </w:p>
        </w:tc>
        <w:tc>
          <w:tcPr>
            <w:tcW w:w="1848"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Шара</w:t>
            </w:r>
          </w:p>
        </w:tc>
        <w:tc>
          <w:tcPr>
            <w:tcW w:w="1701"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Аяқталу түрі</w:t>
            </w:r>
          </w:p>
        </w:tc>
        <w:tc>
          <w:tcPr>
            <w:tcW w:w="1418"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Мерзімі</w:t>
            </w:r>
          </w:p>
        </w:tc>
        <w:tc>
          <w:tcPr>
            <w:tcW w:w="1417"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Жауапты</w:t>
            </w:r>
          </w:p>
        </w:tc>
        <w:tc>
          <w:tcPr>
            <w:tcW w:w="1843"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Қаржыландыру көзі</w:t>
            </w:r>
          </w:p>
        </w:tc>
        <w:tc>
          <w:tcPr>
            <w:tcW w:w="1420" w:type="dxa"/>
            <w:tcBorders>
              <w:top w:val="single" w:sz="1" w:space="0" w:color="000000"/>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Ескерту</w:t>
            </w:r>
          </w:p>
        </w:tc>
      </w:tr>
      <w:tr w:rsidR="009643AF" w:rsidRPr="00FE01A9" w:rsidTr="004770DC">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1</w:t>
            </w:r>
          </w:p>
        </w:tc>
        <w:tc>
          <w:tcPr>
            <w:tcW w:w="1848" w:type="dxa"/>
            <w:tcBorders>
              <w:left w:val="single" w:sz="1" w:space="0" w:color="000000"/>
              <w:bottom w:val="single" w:sz="1" w:space="0" w:color="000000"/>
            </w:tcBorders>
            <w:shd w:val="clear" w:color="auto" w:fill="auto"/>
          </w:tcPr>
          <w:p w:rsidR="009643AF" w:rsidRPr="004564AA" w:rsidRDefault="00FE01A9" w:rsidP="00043DF8">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Жаңартылған білім мазмұны бойынша біліктілігін </w:t>
            </w:r>
            <w:r w:rsidR="00043DF8">
              <w:rPr>
                <w:rFonts w:ascii="Times New Roman" w:hAnsi="Times New Roman" w:cs="Times New Roman"/>
                <w:lang w:val="kk-KZ"/>
              </w:rPr>
              <w:t xml:space="preserve">көтерген </w:t>
            </w:r>
            <w:r>
              <w:rPr>
                <w:rFonts w:ascii="Times New Roman" w:hAnsi="Times New Roman" w:cs="Times New Roman"/>
                <w:lang w:val="kk-KZ"/>
              </w:rPr>
              <w:t xml:space="preserve">педагогтар </w:t>
            </w:r>
            <w:r w:rsidR="00043DF8">
              <w:rPr>
                <w:rFonts w:ascii="Times New Roman" w:hAnsi="Times New Roman" w:cs="Times New Roman"/>
                <w:lang w:val="kk-KZ"/>
              </w:rPr>
              <w:t>үлесін көбейту</w:t>
            </w:r>
          </w:p>
        </w:tc>
        <w:tc>
          <w:tcPr>
            <w:tcW w:w="1701" w:type="dxa"/>
            <w:tcBorders>
              <w:left w:val="single" w:sz="1" w:space="0" w:color="000000"/>
              <w:bottom w:val="single" w:sz="1" w:space="0" w:color="000000"/>
            </w:tcBorders>
            <w:shd w:val="clear" w:color="auto" w:fill="auto"/>
          </w:tcPr>
          <w:p w:rsidR="009643AF" w:rsidRPr="004564AA" w:rsidRDefault="00043DF8"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Сертификат </w:t>
            </w:r>
          </w:p>
        </w:tc>
        <w:tc>
          <w:tcPr>
            <w:tcW w:w="1418" w:type="dxa"/>
            <w:tcBorders>
              <w:left w:val="single" w:sz="1" w:space="0" w:color="000000"/>
              <w:bottom w:val="single" w:sz="1" w:space="0" w:color="000000"/>
            </w:tcBorders>
            <w:shd w:val="clear" w:color="auto" w:fill="auto"/>
          </w:tcPr>
          <w:p w:rsidR="009643AF" w:rsidRPr="004564AA" w:rsidRDefault="00043DF8"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Жоспар бойынша</w:t>
            </w:r>
          </w:p>
        </w:tc>
        <w:tc>
          <w:tcPr>
            <w:tcW w:w="1417" w:type="dxa"/>
            <w:tcBorders>
              <w:left w:val="single" w:sz="1" w:space="0" w:color="000000"/>
              <w:bottom w:val="single" w:sz="1" w:space="0" w:color="000000"/>
            </w:tcBorders>
            <w:shd w:val="clear" w:color="auto" w:fill="auto"/>
          </w:tcPr>
          <w:p w:rsidR="009643AF" w:rsidRPr="004564AA" w:rsidRDefault="00043DF8"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843" w:type="dxa"/>
            <w:tcBorders>
              <w:left w:val="single" w:sz="1" w:space="0" w:color="000000"/>
              <w:bottom w:val="single" w:sz="1" w:space="0" w:color="000000"/>
            </w:tcBorders>
            <w:shd w:val="clear" w:color="auto" w:fill="auto"/>
          </w:tcPr>
          <w:p w:rsidR="009643AF" w:rsidRPr="004564AA" w:rsidRDefault="00043DF8"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Бюджет </w:t>
            </w: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043DF8" w:rsidTr="004770DC">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2</w:t>
            </w:r>
          </w:p>
        </w:tc>
        <w:tc>
          <w:tcPr>
            <w:tcW w:w="1848" w:type="dxa"/>
            <w:tcBorders>
              <w:left w:val="single" w:sz="1" w:space="0" w:color="000000"/>
              <w:bottom w:val="single" w:sz="1" w:space="0" w:color="000000"/>
            </w:tcBorders>
            <w:shd w:val="clear" w:color="auto" w:fill="auto"/>
          </w:tcPr>
          <w:p w:rsidR="009643AF" w:rsidRPr="004564AA" w:rsidRDefault="00043DF8"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Өз сабақтарында критериалды бағалау жүйесін қолданатын педагогтар үлесін арттыру</w:t>
            </w:r>
          </w:p>
        </w:tc>
        <w:tc>
          <w:tcPr>
            <w:tcW w:w="1701" w:type="dxa"/>
            <w:tcBorders>
              <w:left w:val="single" w:sz="1" w:space="0" w:color="000000"/>
              <w:bottom w:val="single" w:sz="1" w:space="0" w:color="000000"/>
            </w:tcBorders>
            <w:shd w:val="clear" w:color="auto" w:fill="auto"/>
          </w:tcPr>
          <w:p w:rsidR="009643AF" w:rsidRDefault="00351EC5" w:rsidP="00351EC5">
            <w:pPr>
              <w:pStyle w:val="ac"/>
              <w:snapToGrid w:val="0"/>
              <w:spacing w:after="0" w:line="240" w:lineRule="auto"/>
              <w:rPr>
                <w:rFonts w:ascii="Times New Roman" w:hAnsi="Times New Roman" w:cs="Times New Roman"/>
                <w:lang w:val="kk-KZ"/>
              </w:rPr>
            </w:pPr>
            <w:r>
              <w:rPr>
                <w:rFonts w:ascii="Times New Roman" w:hAnsi="Times New Roman" w:cs="Times New Roman"/>
                <w:lang w:val="kk-KZ"/>
              </w:rPr>
              <w:t xml:space="preserve">Мониторинг </w:t>
            </w:r>
          </w:p>
          <w:p w:rsidR="00351EC5" w:rsidRPr="004564AA" w:rsidRDefault="00351EC5" w:rsidP="00351EC5">
            <w:pPr>
              <w:pStyle w:val="ac"/>
              <w:snapToGrid w:val="0"/>
              <w:spacing w:after="0" w:line="240" w:lineRule="auto"/>
              <w:rPr>
                <w:rFonts w:ascii="Times New Roman" w:hAnsi="Times New Roman" w:cs="Times New Roman"/>
                <w:lang w:val="kk-KZ"/>
              </w:rPr>
            </w:pPr>
            <w:r>
              <w:rPr>
                <w:rFonts w:ascii="Times New Roman" w:hAnsi="Times New Roman" w:cs="Times New Roman"/>
                <w:lang w:val="kk-KZ"/>
              </w:rPr>
              <w:t>Шебер сыныптар</w:t>
            </w:r>
          </w:p>
        </w:tc>
        <w:tc>
          <w:tcPr>
            <w:tcW w:w="1418" w:type="dxa"/>
            <w:tcBorders>
              <w:left w:val="single" w:sz="1" w:space="0" w:color="000000"/>
              <w:bottom w:val="single" w:sz="1" w:space="0" w:color="000000"/>
            </w:tcBorders>
            <w:shd w:val="clear" w:color="auto" w:fill="auto"/>
          </w:tcPr>
          <w:p w:rsidR="009643AF" w:rsidRPr="004564AA" w:rsidRDefault="00351EC5"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Оқу жылы бойында </w:t>
            </w:r>
          </w:p>
        </w:tc>
        <w:tc>
          <w:tcPr>
            <w:tcW w:w="1417" w:type="dxa"/>
            <w:tcBorders>
              <w:left w:val="single" w:sz="1" w:space="0" w:color="000000"/>
              <w:bottom w:val="single" w:sz="1" w:space="0" w:color="000000"/>
            </w:tcBorders>
            <w:shd w:val="clear" w:color="auto" w:fill="auto"/>
          </w:tcPr>
          <w:p w:rsidR="009643AF" w:rsidRPr="004564AA" w:rsidRDefault="00351EC5"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843" w:type="dxa"/>
            <w:tcBorders>
              <w:left w:val="single" w:sz="1" w:space="0" w:color="000000"/>
              <w:bottom w:val="single" w:sz="1" w:space="0" w:color="000000"/>
            </w:tcBorders>
            <w:shd w:val="clear" w:color="auto" w:fill="auto"/>
          </w:tcPr>
          <w:p w:rsidR="009643AF" w:rsidRPr="004564AA" w:rsidRDefault="00351EC5"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Бюджет </w:t>
            </w: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8C4978" w:rsidTr="004770DC">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3</w:t>
            </w:r>
          </w:p>
        </w:tc>
        <w:tc>
          <w:tcPr>
            <w:tcW w:w="1848" w:type="dxa"/>
            <w:tcBorders>
              <w:left w:val="single" w:sz="1" w:space="0" w:color="000000"/>
              <w:bottom w:val="single" w:sz="1" w:space="0" w:color="000000"/>
            </w:tcBorders>
            <w:shd w:val="clear" w:color="auto" w:fill="auto"/>
          </w:tcPr>
          <w:p w:rsidR="009643AF" w:rsidRPr="004564AA" w:rsidRDefault="008C4978"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Педагог кадрлардың желілік қоғамдастық жұмысын кеңейту</w:t>
            </w:r>
          </w:p>
        </w:tc>
        <w:tc>
          <w:tcPr>
            <w:tcW w:w="1701" w:type="dxa"/>
            <w:tcBorders>
              <w:left w:val="single" w:sz="1" w:space="0" w:color="000000"/>
              <w:bottom w:val="single" w:sz="1" w:space="0" w:color="000000"/>
            </w:tcBorders>
            <w:shd w:val="clear" w:color="auto" w:fill="auto"/>
          </w:tcPr>
          <w:p w:rsidR="009643AF" w:rsidRPr="004564AA" w:rsidRDefault="008C4978"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Қоғамдастық құру, тәжірибе алмасу</w:t>
            </w:r>
          </w:p>
        </w:tc>
        <w:tc>
          <w:tcPr>
            <w:tcW w:w="1418" w:type="dxa"/>
            <w:tcBorders>
              <w:left w:val="single" w:sz="1" w:space="0" w:color="000000"/>
              <w:bottom w:val="single" w:sz="1" w:space="0" w:color="000000"/>
            </w:tcBorders>
            <w:shd w:val="clear" w:color="auto" w:fill="auto"/>
          </w:tcPr>
          <w:p w:rsidR="009643AF" w:rsidRPr="004564AA" w:rsidRDefault="008C4978"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Оқу жылы бойында</w:t>
            </w:r>
          </w:p>
        </w:tc>
        <w:tc>
          <w:tcPr>
            <w:tcW w:w="1417" w:type="dxa"/>
            <w:tcBorders>
              <w:left w:val="single" w:sz="1" w:space="0" w:color="000000"/>
              <w:bottom w:val="single" w:sz="1" w:space="0" w:color="000000"/>
            </w:tcBorders>
            <w:shd w:val="clear" w:color="auto" w:fill="auto"/>
          </w:tcPr>
          <w:p w:rsidR="009643AF" w:rsidRDefault="008C4978"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p w:rsidR="008C4978" w:rsidRPr="004564AA" w:rsidRDefault="008C4978"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Әдістемелік бірлестіктер</w:t>
            </w:r>
          </w:p>
        </w:tc>
        <w:tc>
          <w:tcPr>
            <w:tcW w:w="1843"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940EB6" w:rsidTr="004770DC">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4</w:t>
            </w:r>
          </w:p>
        </w:tc>
        <w:tc>
          <w:tcPr>
            <w:tcW w:w="1848" w:type="dxa"/>
            <w:tcBorders>
              <w:left w:val="single" w:sz="1" w:space="0" w:color="000000"/>
              <w:bottom w:val="single" w:sz="1" w:space="0" w:color="000000"/>
            </w:tcBorders>
            <w:shd w:val="clear" w:color="auto" w:fill="auto"/>
          </w:tcPr>
          <w:p w:rsidR="009643AF" w:rsidRPr="004564AA" w:rsidRDefault="00940EB6"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Педагог кадрларының </w:t>
            </w:r>
            <w:r>
              <w:rPr>
                <w:rFonts w:ascii="Times New Roman" w:hAnsi="Times New Roman" w:cs="Times New Roman"/>
                <w:lang w:val="kk-KZ"/>
              </w:rPr>
              <w:lastRenderedPageBreak/>
              <w:t>конференциялар мен байқауларға қатысу үлесін арттыру</w:t>
            </w:r>
          </w:p>
        </w:tc>
        <w:tc>
          <w:tcPr>
            <w:tcW w:w="1701" w:type="dxa"/>
            <w:tcBorders>
              <w:left w:val="single" w:sz="1" w:space="0" w:color="000000"/>
              <w:bottom w:val="single" w:sz="1" w:space="0" w:color="000000"/>
            </w:tcBorders>
            <w:shd w:val="clear" w:color="auto" w:fill="auto"/>
          </w:tcPr>
          <w:p w:rsidR="009643AF" w:rsidRPr="004564AA" w:rsidRDefault="00940EB6"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Байқау нәтижелері</w:t>
            </w:r>
          </w:p>
        </w:tc>
        <w:tc>
          <w:tcPr>
            <w:tcW w:w="1418" w:type="dxa"/>
            <w:tcBorders>
              <w:left w:val="single" w:sz="1" w:space="0" w:color="000000"/>
              <w:bottom w:val="single" w:sz="1" w:space="0" w:color="000000"/>
            </w:tcBorders>
            <w:shd w:val="clear" w:color="auto" w:fill="auto"/>
          </w:tcPr>
          <w:p w:rsidR="009643AF" w:rsidRPr="004564AA" w:rsidRDefault="00940EB6"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Оқу жылы</w:t>
            </w:r>
          </w:p>
        </w:tc>
        <w:tc>
          <w:tcPr>
            <w:tcW w:w="1417" w:type="dxa"/>
            <w:tcBorders>
              <w:left w:val="single" w:sz="1" w:space="0" w:color="000000"/>
              <w:bottom w:val="single" w:sz="1" w:space="0" w:color="000000"/>
            </w:tcBorders>
            <w:shd w:val="clear" w:color="auto" w:fill="auto"/>
          </w:tcPr>
          <w:p w:rsidR="009643AF" w:rsidRPr="004564AA" w:rsidRDefault="00940EB6"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843"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BF3891" w:rsidTr="004770DC">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lastRenderedPageBreak/>
              <w:t>5</w:t>
            </w:r>
          </w:p>
        </w:tc>
        <w:tc>
          <w:tcPr>
            <w:tcW w:w="1848" w:type="dxa"/>
            <w:tcBorders>
              <w:left w:val="single" w:sz="1" w:space="0" w:color="000000"/>
              <w:bottom w:val="single" w:sz="1" w:space="0" w:color="000000"/>
            </w:tcBorders>
            <w:shd w:val="clear" w:color="auto" w:fill="auto"/>
          </w:tcPr>
          <w:p w:rsidR="009643AF" w:rsidRPr="004564AA" w:rsidRDefault="00BF3891" w:rsidP="00BF3891">
            <w:pPr>
              <w:pStyle w:val="ab"/>
              <w:snapToGrid w:val="0"/>
              <w:spacing w:before="0" w:after="0"/>
              <w:jc w:val="both"/>
              <w:rPr>
                <w:rFonts w:cs="Times New Roman"/>
                <w:sz w:val="22"/>
                <w:szCs w:val="22"/>
                <w:lang w:val="kk-KZ"/>
              </w:rPr>
            </w:pPr>
            <w:r>
              <w:rPr>
                <w:rFonts w:cs="Times New Roman"/>
                <w:sz w:val="22"/>
                <w:szCs w:val="22"/>
                <w:lang w:val="kk-KZ"/>
              </w:rPr>
              <w:t>ДББҰ «Назарбаев Зияткерлік мектептері» мен Кембридж университетінің біріккен деңгейлік бағдарламасының негізінде оқу үдерісінде  7 модульді, жаңа әдістемелік технологияларды тиімді қолдану және оқыту тәжірибесін енгізу.</w:t>
            </w:r>
          </w:p>
        </w:tc>
        <w:tc>
          <w:tcPr>
            <w:tcW w:w="1701" w:type="dxa"/>
            <w:tcBorders>
              <w:left w:val="single" w:sz="1" w:space="0" w:color="000000"/>
              <w:bottom w:val="single" w:sz="1" w:space="0" w:color="000000"/>
            </w:tcBorders>
            <w:shd w:val="clear" w:color="auto" w:fill="auto"/>
          </w:tcPr>
          <w:p w:rsidR="009643AF" w:rsidRDefault="004770DC" w:rsidP="003E5304">
            <w:pPr>
              <w:pStyle w:val="ab"/>
              <w:snapToGrid w:val="0"/>
              <w:spacing w:before="0" w:after="0"/>
              <w:jc w:val="center"/>
              <w:rPr>
                <w:rFonts w:cs="Times New Roman"/>
                <w:sz w:val="22"/>
                <w:szCs w:val="22"/>
                <w:lang w:val="kk-KZ"/>
              </w:rPr>
            </w:pPr>
            <w:r>
              <w:rPr>
                <w:rFonts w:cs="Times New Roman"/>
                <w:sz w:val="22"/>
                <w:szCs w:val="22"/>
                <w:lang w:val="kk-KZ"/>
              </w:rPr>
              <w:t>Мониторинг</w:t>
            </w:r>
          </w:p>
          <w:p w:rsidR="004770DC" w:rsidRDefault="004770DC" w:rsidP="003E5304">
            <w:pPr>
              <w:pStyle w:val="ab"/>
              <w:snapToGrid w:val="0"/>
              <w:spacing w:before="0" w:after="0"/>
              <w:jc w:val="center"/>
              <w:rPr>
                <w:rFonts w:cs="Times New Roman"/>
                <w:sz w:val="22"/>
                <w:szCs w:val="22"/>
                <w:lang w:val="kk-KZ"/>
              </w:rPr>
            </w:pPr>
            <w:r>
              <w:rPr>
                <w:rFonts w:cs="Times New Roman"/>
                <w:sz w:val="22"/>
                <w:szCs w:val="22"/>
                <w:lang w:val="kk-KZ"/>
              </w:rPr>
              <w:t>Шебер сыныптар</w:t>
            </w:r>
          </w:p>
          <w:p w:rsidR="004770DC" w:rsidRPr="004564AA" w:rsidRDefault="004770DC" w:rsidP="003E5304">
            <w:pPr>
              <w:pStyle w:val="ab"/>
              <w:snapToGrid w:val="0"/>
              <w:spacing w:before="0" w:after="0"/>
              <w:jc w:val="center"/>
              <w:rPr>
                <w:rFonts w:cs="Times New Roman"/>
                <w:sz w:val="22"/>
                <w:szCs w:val="22"/>
                <w:lang w:val="kk-KZ"/>
              </w:rPr>
            </w:pPr>
            <w:r>
              <w:rPr>
                <w:rFonts w:cs="Times New Roman"/>
                <w:sz w:val="22"/>
                <w:szCs w:val="22"/>
                <w:lang w:val="kk-KZ"/>
              </w:rPr>
              <w:t>Тренерлік курстар</w:t>
            </w:r>
          </w:p>
        </w:tc>
        <w:tc>
          <w:tcPr>
            <w:tcW w:w="1418" w:type="dxa"/>
            <w:tcBorders>
              <w:left w:val="single" w:sz="1" w:space="0" w:color="000000"/>
              <w:bottom w:val="single" w:sz="1" w:space="0" w:color="000000"/>
            </w:tcBorders>
            <w:shd w:val="clear" w:color="auto" w:fill="auto"/>
          </w:tcPr>
          <w:p w:rsidR="009643AF" w:rsidRPr="004564AA" w:rsidRDefault="00243C2A"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2017-2020</w:t>
            </w:r>
          </w:p>
        </w:tc>
        <w:tc>
          <w:tcPr>
            <w:tcW w:w="1417" w:type="dxa"/>
            <w:tcBorders>
              <w:left w:val="single" w:sz="1" w:space="0" w:color="000000"/>
              <w:bottom w:val="single" w:sz="1" w:space="0" w:color="000000"/>
            </w:tcBorders>
            <w:shd w:val="clear" w:color="auto" w:fill="auto"/>
          </w:tcPr>
          <w:p w:rsidR="009643AF" w:rsidRPr="004564AA" w:rsidRDefault="00243C2A"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w:t>
            </w:r>
          </w:p>
        </w:tc>
        <w:tc>
          <w:tcPr>
            <w:tcW w:w="1843"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243C2A" w:rsidTr="004770DC">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6</w:t>
            </w:r>
          </w:p>
        </w:tc>
        <w:tc>
          <w:tcPr>
            <w:tcW w:w="1848" w:type="dxa"/>
            <w:tcBorders>
              <w:left w:val="single" w:sz="1" w:space="0" w:color="000000"/>
              <w:bottom w:val="single" w:sz="1" w:space="0" w:color="000000"/>
            </w:tcBorders>
            <w:shd w:val="clear" w:color="auto" w:fill="auto"/>
          </w:tcPr>
          <w:p w:rsidR="009643AF" w:rsidRPr="004564AA" w:rsidRDefault="00243C2A"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«Мектепке дейінгі оқыту мен тәрбие» мамандығы бойынша жоғары білімі бар педагогтердің үлесін арттыру</w:t>
            </w:r>
          </w:p>
        </w:tc>
        <w:tc>
          <w:tcPr>
            <w:tcW w:w="1701" w:type="dxa"/>
            <w:tcBorders>
              <w:left w:val="single" w:sz="1" w:space="0" w:color="000000"/>
              <w:bottom w:val="single" w:sz="1" w:space="0" w:color="000000"/>
            </w:tcBorders>
            <w:shd w:val="clear" w:color="auto" w:fill="auto"/>
          </w:tcPr>
          <w:p w:rsidR="009643AF" w:rsidRPr="004564AA" w:rsidRDefault="00243C2A"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Диплом </w:t>
            </w:r>
          </w:p>
        </w:tc>
        <w:tc>
          <w:tcPr>
            <w:tcW w:w="1418" w:type="dxa"/>
            <w:tcBorders>
              <w:left w:val="single" w:sz="1" w:space="0" w:color="000000"/>
              <w:bottom w:val="single" w:sz="1" w:space="0" w:color="000000"/>
            </w:tcBorders>
            <w:shd w:val="clear" w:color="auto" w:fill="auto"/>
          </w:tcPr>
          <w:p w:rsidR="009643AF" w:rsidRPr="004564AA" w:rsidRDefault="00243C2A"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2017-2020</w:t>
            </w:r>
          </w:p>
        </w:tc>
        <w:tc>
          <w:tcPr>
            <w:tcW w:w="1417" w:type="dxa"/>
            <w:tcBorders>
              <w:left w:val="single" w:sz="1" w:space="0" w:color="000000"/>
              <w:bottom w:val="single" w:sz="1" w:space="0" w:color="000000"/>
            </w:tcBorders>
            <w:shd w:val="clear" w:color="auto" w:fill="auto"/>
          </w:tcPr>
          <w:p w:rsidR="009643AF" w:rsidRPr="004564AA" w:rsidRDefault="00243C2A"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843"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C65379" w:rsidTr="004770DC">
        <w:tc>
          <w:tcPr>
            <w:tcW w:w="420" w:type="dxa"/>
            <w:tcBorders>
              <w:left w:val="single" w:sz="1" w:space="0" w:color="000000"/>
              <w:bottom w:val="single" w:sz="1" w:space="0" w:color="000000"/>
            </w:tcBorders>
            <w:shd w:val="clear" w:color="auto" w:fill="auto"/>
          </w:tcPr>
          <w:p w:rsidR="009643AF" w:rsidRPr="00243C2A" w:rsidRDefault="009643AF" w:rsidP="003E5304">
            <w:pPr>
              <w:pStyle w:val="ac"/>
              <w:snapToGrid w:val="0"/>
              <w:spacing w:after="0" w:line="240" w:lineRule="auto"/>
              <w:jc w:val="both"/>
              <w:rPr>
                <w:rFonts w:ascii="Times New Roman" w:hAnsi="Times New Roman" w:cs="Times New Roman"/>
                <w:lang w:val="kk-KZ"/>
              </w:rPr>
            </w:pPr>
          </w:p>
          <w:p w:rsidR="009643AF" w:rsidRPr="004564AA" w:rsidRDefault="009643AF" w:rsidP="003E5304">
            <w:pPr>
              <w:pStyle w:val="ac"/>
              <w:spacing w:after="0" w:line="240" w:lineRule="auto"/>
              <w:jc w:val="both"/>
              <w:rPr>
                <w:rFonts w:ascii="Times New Roman" w:hAnsi="Times New Roman" w:cs="Times New Roman"/>
                <w:lang w:val="kk-KZ"/>
              </w:rPr>
            </w:pPr>
            <w:r w:rsidRPr="004564AA">
              <w:rPr>
                <w:rFonts w:ascii="Times New Roman" w:hAnsi="Times New Roman" w:cs="Times New Roman"/>
                <w:lang w:val="kk-KZ"/>
              </w:rPr>
              <w:t>7</w:t>
            </w:r>
          </w:p>
        </w:tc>
        <w:tc>
          <w:tcPr>
            <w:tcW w:w="1848" w:type="dxa"/>
            <w:tcBorders>
              <w:left w:val="single" w:sz="1" w:space="0" w:color="000000"/>
              <w:bottom w:val="single" w:sz="1" w:space="0" w:color="000000"/>
            </w:tcBorders>
            <w:shd w:val="clear" w:color="auto" w:fill="auto"/>
          </w:tcPr>
          <w:p w:rsidR="009643AF" w:rsidRPr="00C65379" w:rsidRDefault="00C65379" w:rsidP="003E5304">
            <w:pPr>
              <w:pStyle w:val="ab"/>
              <w:snapToGrid w:val="0"/>
              <w:spacing w:before="0" w:after="0"/>
              <w:jc w:val="both"/>
              <w:rPr>
                <w:rFonts w:cs="Times New Roman"/>
                <w:sz w:val="22"/>
                <w:szCs w:val="22"/>
                <w:lang w:val="kk-KZ"/>
              </w:rPr>
            </w:pPr>
            <w:r>
              <w:rPr>
                <w:rFonts w:cs="Times New Roman"/>
                <w:sz w:val="22"/>
                <w:szCs w:val="22"/>
                <w:lang w:val="kk-KZ"/>
              </w:rPr>
              <w:t xml:space="preserve">Оқушылардың жалпы санынан үлгерімі "жақсы", «өте жақсы» </w:t>
            </w:r>
            <w:r w:rsidRPr="00C65379">
              <w:rPr>
                <w:rFonts w:cs="Times New Roman"/>
                <w:sz w:val="22"/>
                <w:szCs w:val="22"/>
                <w:lang w:val="kk-KZ"/>
              </w:rPr>
              <w:t>(</w:t>
            </w:r>
            <w:r>
              <w:rPr>
                <w:rFonts w:cs="Times New Roman"/>
                <w:sz w:val="22"/>
                <w:szCs w:val="22"/>
                <w:lang w:val="kk-KZ"/>
              </w:rPr>
              <w:t>оқытудың сапасы</w:t>
            </w:r>
            <w:r w:rsidRPr="00C65379">
              <w:rPr>
                <w:rFonts w:cs="Times New Roman"/>
                <w:sz w:val="22"/>
                <w:szCs w:val="22"/>
                <w:lang w:val="kk-KZ"/>
              </w:rPr>
              <w:t>)</w:t>
            </w:r>
            <w:r>
              <w:rPr>
                <w:rFonts w:cs="Times New Roman"/>
                <w:sz w:val="22"/>
                <w:szCs w:val="22"/>
                <w:lang w:val="kk-KZ"/>
              </w:rPr>
              <w:t>оқушылардың үлесін арттыру</w:t>
            </w:r>
          </w:p>
        </w:tc>
        <w:tc>
          <w:tcPr>
            <w:tcW w:w="1701" w:type="dxa"/>
            <w:tcBorders>
              <w:left w:val="single" w:sz="1" w:space="0" w:color="000000"/>
              <w:bottom w:val="single" w:sz="1" w:space="0" w:color="000000"/>
            </w:tcBorders>
            <w:shd w:val="clear" w:color="auto" w:fill="auto"/>
          </w:tcPr>
          <w:p w:rsidR="009643AF" w:rsidRPr="004564AA" w:rsidRDefault="00C65379" w:rsidP="00C65379">
            <w:pPr>
              <w:pStyle w:val="ab"/>
              <w:snapToGrid w:val="0"/>
              <w:spacing w:before="0" w:after="0"/>
              <w:rPr>
                <w:rFonts w:cs="Times New Roman"/>
                <w:sz w:val="22"/>
                <w:szCs w:val="22"/>
                <w:lang w:val="kk-KZ"/>
              </w:rPr>
            </w:pPr>
            <w:r>
              <w:rPr>
                <w:rFonts w:cs="Times New Roman"/>
                <w:sz w:val="22"/>
                <w:szCs w:val="22"/>
                <w:lang w:val="kk-KZ"/>
              </w:rPr>
              <w:t>Жылдың қорытындысы</w:t>
            </w:r>
          </w:p>
        </w:tc>
        <w:tc>
          <w:tcPr>
            <w:tcW w:w="1418" w:type="dxa"/>
            <w:tcBorders>
              <w:left w:val="single" w:sz="1" w:space="0" w:color="000000"/>
              <w:bottom w:val="single" w:sz="1" w:space="0" w:color="000000"/>
            </w:tcBorders>
            <w:shd w:val="clear" w:color="auto" w:fill="auto"/>
          </w:tcPr>
          <w:p w:rsidR="009643AF" w:rsidRPr="004564AA" w:rsidRDefault="00C65379" w:rsidP="003E5304">
            <w:pPr>
              <w:pStyle w:val="ac"/>
              <w:spacing w:after="0" w:line="240" w:lineRule="auto"/>
              <w:jc w:val="center"/>
              <w:rPr>
                <w:rFonts w:ascii="Times New Roman" w:hAnsi="Times New Roman" w:cs="Times New Roman"/>
                <w:lang w:val="kk-KZ"/>
              </w:rPr>
            </w:pPr>
            <w:r>
              <w:rPr>
                <w:rFonts w:ascii="Times New Roman" w:hAnsi="Times New Roman" w:cs="Times New Roman"/>
                <w:lang w:val="kk-KZ"/>
              </w:rPr>
              <w:t>Оқу жылы</w:t>
            </w:r>
          </w:p>
        </w:tc>
        <w:tc>
          <w:tcPr>
            <w:tcW w:w="1417" w:type="dxa"/>
            <w:tcBorders>
              <w:left w:val="single" w:sz="1" w:space="0" w:color="000000"/>
              <w:bottom w:val="single" w:sz="1" w:space="0" w:color="000000"/>
            </w:tcBorders>
            <w:shd w:val="clear" w:color="auto" w:fill="auto"/>
          </w:tcPr>
          <w:p w:rsidR="009643AF" w:rsidRPr="004564AA" w:rsidRDefault="00C65379" w:rsidP="003E5304">
            <w:pPr>
              <w:pStyle w:val="ac"/>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843"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bl>
    <w:p w:rsidR="000A0C1D" w:rsidRDefault="000A0C1D" w:rsidP="009643AF">
      <w:pPr>
        <w:jc w:val="center"/>
        <w:rPr>
          <w:rFonts w:ascii="Times New Roman" w:hAnsi="Times New Roman" w:cs="Times New Roman"/>
          <w:b/>
          <w:lang w:val="kk-KZ"/>
        </w:rPr>
      </w:pPr>
    </w:p>
    <w:p w:rsidR="00F21B7B" w:rsidRPr="00F21B7B" w:rsidRDefault="009643AF" w:rsidP="00F21B7B">
      <w:pPr>
        <w:suppressAutoHyphens/>
        <w:autoSpaceDE w:val="0"/>
        <w:spacing w:after="0" w:line="240" w:lineRule="auto"/>
        <w:ind w:left="720"/>
        <w:jc w:val="center"/>
        <w:rPr>
          <w:rFonts w:ascii="Times New Roman" w:hAnsi="Times New Roman" w:cs="Times New Roman"/>
          <w:b/>
          <w:bCs/>
          <w:lang w:val="kk-KZ"/>
        </w:rPr>
      </w:pPr>
      <w:r w:rsidRPr="009643AF">
        <w:rPr>
          <w:rFonts w:ascii="Times New Roman" w:hAnsi="Times New Roman" w:cs="Times New Roman"/>
          <w:b/>
          <w:lang w:val="kk-KZ"/>
        </w:rPr>
        <w:t>V.</w:t>
      </w:r>
      <w:r w:rsidRPr="009643AF">
        <w:rPr>
          <w:rFonts w:ascii="Times New Roman" w:hAnsi="Times New Roman" w:cs="Times New Roman"/>
          <w:b/>
          <w:bCs/>
          <w:lang w:val="kk-KZ"/>
        </w:rPr>
        <w:t xml:space="preserve"> АКТ қолдану</w:t>
      </w:r>
    </w:p>
    <w:tbl>
      <w:tblPr>
        <w:tblStyle w:val="af"/>
        <w:tblW w:w="0" w:type="auto"/>
        <w:tblLook w:val="04A0" w:firstRow="1" w:lastRow="0" w:firstColumn="1" w:lastColumn="0" w:noHBand="0" w:noVBand="1"/>
      </w:tblPr>
      <w:tblGrid>
        <w:gridCol w:w="5053"/>
        <w:gridCol w:w="5085"/>
      </w:tblGrid>
      <w:tr w:rsidR="00F21B7B" w:rsidRPr="00F21B7B" w:rsidTr="004B3C10">
        <w:tc>
          <w:tcPr>
            <w:tcW w:w="5070" w:type="dxa"/>
          </w:tcPr>
          <w:p w:rsidR="00F21B7B" w:rsidRPr="00F21B7B" w:rsidRDefault="00F21B7B" w:rsidP="00F21B7B">
            <w:pPr>
              <w:jc w:val="center"/>
              <w:rPr>
                <w:rFonts w:ascii="Times New Roman" w:hAnsi="Times New Roman" w:cs="Times New Roman"/>
                <w:b/>
                <w:lang w:val="kk-KZ"/>
              </w:rPr>
            </w:pPr>
            <w:r w:rsidRPr="00F21B7B">
              <w:rPr>
                <w:rFonts w:ascii="Times New Roman" w:hAnsi="Times New Roman" w:cs="Times New Roman"/>
                <w:b/>
                <w:lang w:val="kk-KZ"/>
              </w:rPr>
              <w:t>Күшті жақтары</w:t>
            </w:r>
          </w:p>
        </w:tc>
        <w:tc>
          <w:tcPr>
            <w:tcW w:w="5103" w:type="dxa"/>
          </w:tcPr>
          <w:p w:rsidR="00F21B7B" w:rsidRPr="00F21B7B" w:rsidRDefault="00F21B7B" w:rsidP="00F21B7B">
            <w:pPr>
              <w:jc w:val="center"/>
              <w:rPr>
                <w:rFonts w:ascii="Times New Roman" w:hAnsi="Times New Roman" w:cs="Times New Roman"/>
                <w:b/>
                <w:lang w:val="kk-KZ"/>
              </w:rPr>
            </w:pPr>
            <w:r w:rsidRPr="00F21B7B">
              <w:rPr>
                <w:rFonts w:ascii="Times New Roman" w:hAnsi="Times New Roman" w:cs="Times New Roman"/>
                <w:b/>
                <w:lang w:val="kk-KZ"/>
              </w:rPr>
              <w:t>Әлсіз жақтары</w:t>
            </w:r>
          </w:p>
        </w:tc>
      </w:tr>
      <w:tr w:rsidR="00F21B7B" w:rsidRPr="00173A53" w:rsidTr="004B3C10">
        <w:tc>
          <w:tcPr>
            <w:tcW w:w="5070" w:type="dxa"/>
          </w:tcPr>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Әр сыныпта интербелсенді тақталардың болуы;</w:t>
            </w:r>
          </w:p>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Әр сыныптың компьютермен қамтамасыз етілуі;</w:t>
            </w:r>
          </w:p>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Электрондық оқулықтардың болуы;</w:t>
            </w:r>
          </w:p>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Оқу үрдісінің сапасының артуы;</w:t>
            </w:r>
          </w:p>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Экономикалық тиімділігі(бару, келу, материалдық шығынды қажет етпеуі т.б.)</w:t>
            </w:r>
          </w:p>
        </w:tc>
        <w:tc>
          <w:tcPr>
            <w:tcW w:w="5103" w:type="dxa"/>
          </w:tcPr>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Интернет желісінің жылдамдығының төмен болуы;</w:t>
            </w:r>
          </w:p>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Барлық сынып бөлмелерінде интернет желісінің болмауы;</w:t>
            </w:r>
          </w:p>
          <w:p w:rsidR="00F21B7B" w:rsidRPr="00F21B7B" w:rsidRDefault="00F21B7B" w:rsidP="00F21B7B">
            <w:pPr>
              <w:ind w:left="720"/>
              <w:contextualSpacing/>
              <w:jc w:val="both"/>
              <w:rPr>
                <w:rFonts w:ascii="Times New Roman" w:hAnsi="Times New Roman" w:cs="Times New Roman"/>
                <w:lang w:val="kk-KZ"/>
              </w:rPr>
            </w:pPr>
          </w:p>
          <w:p w:rsidR="00F21B7B" w:rsidRPr="00F21B7B" w:rsidRDefault="00F21B7B" w:rsidP="00F21B7B">
            <w:pPr>
              <w:jc w:val="both"/>
              <w:rPr>
                <w:rFonts w:ascii="Times New Roman" w:hAnsi="Times New Roman" w:cs="Times New Roman"/>
                <w:lang w:val="kk-KZ"/>
              </w:rPr>
            </w:pPr>
          </w:p>
          <w:p w:rsidR="00F21B7B" w:rsidRPr="00F21B7B" w:rsidRDefault="00F21B7B" w:rsidP="00F21B7B">
            <w:pPr>
              <w:jc w:val="both"/>
              <w:rPr>
                <w:rFonts w:ascii="Times New Roman" w:hAnsi="Times New Roman" w:cs="Times New Roman"/>
                <w:lang w:val="kk-KZ"/>
              </w:rPr>
            </w:pPr>
          </w:p>
          <w:p w:rsidR="00F21B7B" w:rsidRPr="00F21B7B" w:rsidRDefault="00F21B7B" w:rsidP="00F21B7B">
            <w:pPr>
              <w:jc w:val="both"/>
              <w:rPr>
                <w:rFonts w:ascii="Times New Roman" w:hAnsi="Times New Roman" w:cs="Times New Roman"/>
                <w:lang w:val="kk-KZ"/>
              </w:rPr>
            </w:pPr>
          </w:p>
        </w:tc>
      </w:tr>
      <w:tr w:rsidR="00F21B7B" w:rsidRPr="00F21B7B" w:rsidTr="004B3C10">
        <w:tc>
          <w:tcPr>
            <w:tcW w:w="5070" w:type="dxa"/>
          </w:tcPr>
          <w:p w:rsidR="00F21B7B" w:rsidRPr="00F21B7B" w:rsidRDefault="00F21B7B" w:rsidP="00F21B7B">
            <w:pPr>
              <w:jc w:val="center"/>
              <w:rPr>
                <w:rFonts w:ascii="Times New Roman" w:hAnsi="Times New Roman" w:cs="Times New Roman"/>
                <w:b/>
                <w:lang w:val="kk-KZ"/>
              </w:rPr>
            </w:pPr>
            <w:r w:rsidRPr="00F21B7B">
              <w:rPr>
                <w:rFonts w:ascii="Times New Roman" w:hAnsi="Times New Roman" w:cs="Times New Roman"/>
                <w:b/>
                <w:lang w:val="kk-KZ"/>
              </w:rPr>
              <w:t>Мүмкіндіктері</w:t>
            </w:r>
          </w:p>
        </w:tc>
        <w:tc>
          <w:tcPr>
            <w:tcW w:w="5103" w:type="dxa"/>
          </w:tcPr>
          <w:p w:rsidR="00F21B7B" w:rsidRPr="00F21B7B" w:rsidRDefault="00F21B7B" w:rsidP="00F21B7B">
            <w:pPr>
              <w:jc w:val="center"/>
              <w:rPr>
                <w:rFonts w:ascii="Times New Roman" w:hAnsi="Times New Roman" w:cs="Times New Roman"/>
                <w:b/>
                <w:lang w:val="kk-KZ"/>
              </w:rPr>
            </w:pPr>
            <w:r w:rsidRPr="00F21B7B">
              <w:rPr>
                <w:rFonts w:ascii="Times New Roman" w:hAnsi="Times New Roman" w:cs="Times New Roman"/>
                <w:b/>
                <w:lang w:val="kk-KZ"/>
              </w:rPr>
              <w:t>Қауіп-қатері</w:t>
            </w:r>
          </w:p>
        </w:tc>
      </w:tr>
      <w:tr w:rsidR="00F21B7B" w:rsidRPr="00F21B7B" w:rsidTr="004B3C10">
        <w:trPr>
          <w:trHeight w:val="2024"/>
        </w:trPr>
        <w:tc>
          <w:tcPr>
            <w:tcW w:w="5070" w:type="dxa"/>
          </w:tcPr>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Қашықтықтан білім алу мүмкіндігінің болуы;</w:t>
            </w:r>
          </w:p>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Қажетті ақпаратты жедел түрде алу мүмкіндігі;</w:t>
            </w:r>
          </w:p>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Интербелсенді тақтаның көмегімен сабақтар өткізу;</w:t>
            </w:r>
          </w:p>
          <w:p w:rsidR="00F21B7B" w:rsidRPr="0092355E"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Ақпараттық құзіреттіліктің артуы;</w:t>
            </w:r>
          </w:p>
        </w:tc>
        <w:tc>
          <w:tcPr>
            <w:tcW w:w="5103" w:type="dxa"/>
          </w:tcPr>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Компьютердің адам ағзасына зиян келтіруі;</w:t>
            </w:r>
          </w:p>
          <w:p w:rsidR="00F21B7B" w:rsidRPr="00F21B7B" w:rsidRDefault="00F21B7B" w:rsidP="00F21B7B">
            <w:pPr>
              <w:numPr>
                <w:ilvl w:val="0"/>
                <w:numId w:val="23"/>
              </w:numPr>
              <w:contextualSpacing/>
              <w:jc w:val="both"/>
              <w:rPr>
                <w:rFonts w:ascii="Times New Roman" w:hAnsi="Times New Roman" w:cs="Times New Roman"/>
                <w:lang w:val="kk-KZ"/>
              </w:rPr>
            </w:pPr>
            <w:r w:rsidRPr="00F21B7B">
              <w:rPr>
                <w:rFonts w:ascii="Times New Roman" w:hAnsi="Times New Roman" w:cs="Times New Roman"/>
                <w:lang w:val="kk-KZ"/>
              </w:rPr>
              <w:t>Адамның интернетке тәуелділігінің күшейуі;</w:t>
            </w:r>
          </w:p>
          <w:p w:rsidR="00F21B7B" w:rsidRPr="00F21B7B" w:rsidRDefault="00F21B7B" w:rsidP="00F21B7B">
            <w:pPr>
              <w:ind w:left="720"/>
              <w:contextualSpacing/>
              <w:jc w:val="both"/>
              <w:rPr>
                <w:rFonts w:ascii="Times New Roman" w:hAnsi="Times New Roman" w:cs="Times New Roman"/>
                <w:lang w:val="kk-KZ"/>
              </w:rPr>
            </w:pPr>
          </w:p>
          <w:p w:rsidR="00F21B7B" w:rsidRPr="00F21B7B" w:rsidRDefault="00F21B7B" w:rsidP="00F21B7B">
            <w:pPr>
              <w:jc w:val="both"/>
              <w:rPr>
                <w:rFonts w:ascii="Times New Roman" w:hAnsi="Times New Roman" w:cs="Times New Roman"/>
                <w:lang w:val="kk-KZ"/>
              </w:rPr>
            </w:pPr>
          </w:p>
          <w:p w:rsidR="00F21B7B" w:rsidRPr="00F21B7B" w:rsidRDefault="00F21B7B" w:rsidP="00F21B7B">
            <w:pPr>
              <w:jc w:val="both"/>
              <w:rPr>
                <w:rFonts w:ascii="Times New Roman" w:hAnsi="Times New Roman" w:cs="Times New Roman"/>
                <w:lang w:val="kk-KZ"/>
              </w:rPr>
            </w:pPr>
          </w:p>
          <w:p w:rsidR="00F21B7B" w:rsidRPr="00F21B7B" w:rsidRDefault="00F21B7B" w:rsidP="00F21B7B">
            <w:pPr>
              <w:jc w:val="both"/>
              <w:rPr>
                <w:rFonts w:ascii="Times New Roman" w:hAnsi="Times New Roman" w:cs="Times New Roman"/>
                <w:lang w:val="kk-KZ"/>
              </w:rPr>
            </w:pPr>
          </w:p>
        </w:tc>
      </w:tr>
    </w:tbl>
    <w:p w:rsidR="00F21B7B" w:rsidRPr="005F6C3E" w:rsidRDefault="00856326" w:rsidP="005F6C3E">
      <w:pPr>
        <w:spacing w:after="0" w:line="240" w:lineRule="auto"/>
        <w:jc w:val="both"/>
        <w:rPr>
          <w:rFonts w:ascii="Times New Roman" w:eastAsia="Calibri" w:hAnsi="Times New Roman" w:cs="Times New Roman"/>
          <w:lang w:val="kk-KZ" w:eastAsia="en-US"/>
        </w:rPr>
      </w:pPr>
      <w:r w:rsidRPr="005F6C3E">
        <w:rPr>
          <w:rFonts w:ascii="Times New Roman" w:eastAsia="Calibri" w:hAnsi="Times New Roman" w:cs="Times New Roman"/>
          <w:b/>
          <w:i/>
          <w:lang w:val="kk-KZ" w:eastAsia="en-US"/>
        </w:rPr>
        <w:lastRenderedPageBreak/>
        <w:t>Мақсаты:</w:t>
      </w:r>
      <w:r w:rsidRPr="005F6C3E">
        <w:rPr>
          <w:rFonts w:ascii="Times New Roman" w:eastAsia="Calibri" w:hAnsi="Times New Roman" w:cs="Times New Roman"/>
          <w:lang w:val="kk-KZ" w:eastAsia="en-US"/>
        </w:rPr>
        <w:t>Электрондық ресурстарын оқыту үдерісіне қолдану үлесін кеңейту</w:t>
      </w:r>
    </w:p>
    <w:p w:rsidR="00856326" w:rsidRPr="005F6C3E" w:rsidRDefault="00856326" w:rsidP="005F6C3E">
      <w:pPr>
        <w:spacing w:after="0" w:line="240" w:lineRule="auto"/>
        <w:jc w:val="both"/>
        <w:rPr>
          <w:rFonts w:ascii="Times New Roman" w:eastAsia="Calibri" w:hAnsi="Times New Roman" w:cs="Times New Roman"/>
          <w:lang w:val="kk-KZ" w:eastAsia="en-US"/>
        </w:rPr>
      </w:pPr>
      <w:r w:rsidRPr="005F6C3E">
        <w:rPr>
          <w:rFonts w:ascii="Times New Roman" w:eastAsia="Calibri" w:hAnsi="Times New Roman" w:cs="Times New Roman"/>
          <w:b/>
          <w:i/>
          <w:lang w:val="kk-KZ" w:eastAsia="en-US"/>
        </w:rPr>
        <w:t>Міндеттері:</w:t>
      </w:r>
      <w:r w:rsidR="0065396F" w:rsidRPr="005F6C3E">
        <w:rPr>
          <w:rFonts w:ascii="Times New Roman" w:eastAsia="Calibri" w:hAnsi="Times New Roman" w:cs="Times New Roman"/>
          <w:lang w:val="kk-KZ" w:eastAsia="en-US"/>
        </w:rPr>
        <w:t xml:space="preserve"> О</w:t>
      </w:r>
      <w:r w:rsidRPr="005F6C3E">
        <w:rPr>
          <w:rFonts w:ascii="Times New Roman" w:eastAsia="Calibri" w:hAnsi="Times New Roman" w:cs="Times New Roman"/>
          <w:lang w:val="kk-KZ" w:eastAsia="en-US"/>
        </w:rPr>
        <w:t xml:space="preserve">қыту үдерісінде қолдану үшін заманауи жинақтаған электрондық ресурстарын педагогтар тәжірибесіне енгізу </w:t>
      </w:r>
      <w:r w:rsidR="0065396F" w:rsidRPr="005F6C3E">
        <w:rPr>
          <w:rFonts w:ascii="Times New Roman" w:eastAsia="Calibri" w:hAnsi="Times New Roman" w:cs="Times New Roman"/>
          <w:lang w:val="kk-KZ" w:eastAsia="en-US"/>
        </w:rPr>
        <w:t>;Оқу үдерісін автоматтандыруды енгізу үшін жағдай жасау;</w:t>
      </w:r>
    </w:p>
    <w:p w:rsidR="00856326" w:rsidRPr="005F6C3E" w:rsidRDefault="00856326" w:rsidP="005F6C3E">
      <w:pPr>
        <w:spacing w:after="0" w:line="240" w:lineRule="auto"/>
        <w:jc w:val="both"/>
        <w:rPr>
          <w:rFonts w:ascii="Times New Roman" w:eastAsia="Calibri" w:hAnsi="Times New Roman" w:cs="Times New Roman"/>
          <w:b/>
          <w:i/>
          <w:lang w:val="kk-KZ" w:eastAsia="en-US"/>
        </w:rPr>
      </w:pPr>
      <w:r w:rsidRPr="005F6C3E">
        <w:rPr>
          <w:rFonts w:ascii="Times New Roman" w:eastAsia="Calibri" w:hAnsi="Times New Roman" w:cs="Times New Roman"/>
          <w:b/>
          <w:i/>
          <w:lang w:val="kk-KZ" w:eastAsia="en-US"/>
        </w:rPr>
        <w:t>Нысаналы индикаторы:</w:t>
      </w:r>
    </w:p>
    <w:p w:rsidR="00856326" w:rsidRPr="005F6C3E" w:rsidRDefault="00856326" w:rsidP="00F660F7">
      <w:pPr>
        <w:spacing w:after="0" w:line="240" w:lineRule="auto"/>
        <w:jc w:val="both"/>
        <w:rPr>
          <w:rFonts w:ascii="Times New Roman" w:eastAsia="Calibri" w:hAnsi="Times New Roman" w:cs="Times New Roman"/>
          <w:lang w:val="kk-KZ" w:eastAsia="en-US"/>
        </w:rPr>
      </w:pPr>
      <w:r w:rsidRPr="005F6C3E">
        <w:rPr>
          <w:rFonts w:ascii="Times New Roman" w:eastAsia="Calibri" w:hAnsi="Times New Roman" w:cs="Times New Roman"/>
          <w:lang w:val="kk-KZ" w:eastAsia="en-US"/>
        </w:rPr>
        <w:t>Педагогтердің Kundelik.kz,BilimAl электрондық оқыту жүйесін  пайдалану үлесі</w:t>
      </w:r>
    </w:p>
    <w:p w:rsidR="00856326" w:rsidRPr="005F6C3E" w:rsidRDefault="00856326" w:rsidP="00F660F7">
      <w:pPr>
        <w:spacing w:after="0" w:line="240" w:lineRule="auto"/>
        <w:jc w:val="both"/>
        <w:rPr>
          <w:rFonts w:ascii="Times New Roman" w:eastAsia="Calibri" w:hAnsi="Times New Roman" w:cs="Times New Roman"/>
          <w:lang w:val="kk-KZ" w:eastAsia="en-US"/>
        </w:rPr>
      </w:pPr>
      <w:r w:rsidRPr="005F6C3E">
        <w:rPr>
          <w:rFonts w:ascii="Times New Roman" w:eastAsia="Calibri" w:hAnsi="Times New Roman" w:cs="Times New Roman"/>
          <w:lang w:val="kk-KZ" w:eastAsia="en-US"/>
        </w:rPr>
        <w:t>Bilim land электрондық ресурстарын оқыту үдерісінде қолдану үлесі</w:t>
      </w:r>
    </w:p>
    <w:p w:rsidR="005F6C3E" w:rsidRDefault="005F6C3E" w:rsidP="00F660F7">
      <w:pPr>
        <w:spacing w:after="0" w:line="240" w:lineRule="auto"/>
        <w:jc w:val="both"/>
        <w:rPr>
          <w:rFonts w:ascii="Times New Roman" w:eastAsia="Calibri" w:hAnsi="Times New Roman" w:cs="Times New Roman"/>
          <w:lang w:val="kk-KZ" w:eastAsia="en-US"/>
        </w:rPr>
      </w:pPr>
      <w:r w:rsidRPr="005F6C3E">
        <w:rPr>
          <w:rFonts w:ascii="Times New Roman" w:eastAsia="Calibri" w:hAnsi="Times New Roman" w:cs="Times New Roman"/>
          <w:lang w:val="kk-KZ" w:eastAsia="en-US"/>
        </w:rPr>
        <w:t>Отандық, халықаралық педагогикалық  желілерге тіркелген, жұмыс жасайтын, блоггер ретінде жұмыс жасайтын педагогтердің саны</w:t>
      </w:r>
      <w:r w:rsidR="00F660F7">
        <w:rPr>
          <w:rFonts w:ascii="Times New Roman" w:eastAsia="Calibri" w:hAnsi="Times New Roman" w:cs="Times New Roman"/>
          <w:lang w:val="kk-KZ" w:eastAsia="en-US"/>
        </w:rPr>
        <w:t>;</w:t>
      </w:r>
    </w:p>
    <w:p w:rsidR="00F660F7" w:rsidRPr="005F6C3E" w:rsidRDefault="00F660F7" w:rsidP="00F660F7">
      <w:pPr>
        <w:spacing w:after="0" w:line="240" w:lineRule="auto"/>
        <w:jc w:val="both"/>
        <w:rPr>
          <w:rFonts w:ascii="Times New Roman" w:eastAsia="Calibri" w:hAnsi="Times New Roman" w:cs="Times New Roman"/>
          <w:lang w:val="kk-KZ" w:eastAsia="en-US"/>
        </w:rPr>
      </w:pPr>
      <w:r w:rsidRPr="00F660F7">
        <w:rPr>
          <w:rFonts w:ascii="Times New Roman" w:eastAsia="Calibri" w:hAnsi="Times New Roman" w:cs="Times New Roman"/>
          <w:lang w:val="kk-KZ" w:eastAsia="en-US"/>
        </w:rPr>
        <w:t>Кең жолақты Ғаламтор желісіне қосылу мүмкіндігі</w:t>
      </w:r>
      <w:r>
        <w:rPr>
          <w:rFonts w:ascii="Times New Roman" w:eastAsia="Calibri" w:hAnsi="Times New Roman" w:cs="Times New Roman"/>
          <w:lang w:val="kk-KZ" w:eastAsia="en-US"/>
        </w:rPr>
        <w:t>:</w:t>
      </w:r>
    </w:p>
    <w:p w:rsidR="00F660F7" w:rsidRPr="00F21B7B" w:rsidRDefault="00F660F7" w:rsidP="00F660F7">
      <w:pPr>
        <w:spacing w:line="240" w:lineRule="auto"/>
        <w:jc w:val="both"/>
        <w:rPr>
          <w:rFonts w:ascii="Times New Roman" w:eastAsia="Calibri" w:hAnsi="Times New Roman" w:cs="Times New Roman"/>
          <w:lang w:val="kk-KZ" w:eastAsia="en-US"/>
        </w:rPr>
      </w:pPr>
      <w:r w:rsidRPr="00F660F7">
        <w:rPr>
          <w:rFonts w:ascii="Times New Roman" w:eastAsia="Calibri" w:hAnsi="Times New Roman" w:cs="Times New Roman"/>
          <w:lang w:val="kk-KZ" w:eastAsia="en-US"/>
        </w:rPr>
        <w:t>Оқыту үдерісінде қолдану үшін жинақтаған Электрондық ресурстар қоры бар педагогтердің үлесі</w:t>
      </w:r>
      <w:r>
        <w:rPr>
          <w:rFonts w:ascii="Times New Roman" w:eastAsia="Calibri" w:hAnsi="Times New Roman" w:cs="Times New Roman"/>
          <w:lang w:val="kk-KZ" w:eastAsia="en-US"/>
        </w:rPr>
        <w:t xml:space="preserve">;           </w:t>
      </w:r>
      <w:r w:rsidRPr="00F660F7">
        <w:rPr>
          <w:rFonts w:ascii="Times New Roman" w:eastAsia="Calibri" w:hAnsi="Times New Roman" w:cs="Times New Roman"/>
          <w:lang w:val="kk-KZ" w:eastAsia="en-US"/>
        </w:rPr>
        <w:t>1 компьютерге келетін бала саны</w:t>
      </w:r>
      <w:r>
        <w:rPr>
          <w:rFonts w:ascii="Times New Roman" w:eastAsia="Calibri" w:hAnsi="Times New Roman" w:cs="Times New Roman"/>
          <w:lang w:val="kk-KZ" w:eastAsia="en-US"/>
        </w:rPr>
        <w:t>;</w:t>
      </w:r>
    </w:p>
    <w:tbl>
      <w:tblPr>
        <w:tblStyle w:val="af"/>
        <w:tblW w:w="10598" w:type="dxa"/>
        <w:tblLook w:val="04A0" w:firstRow="1" w:lastRow="0" w:firstColumn="1" w:lastColumn="0" w:noHBand="0" w:noVBand="1"/>
      </w:tblPr>
      <w:tblGrid>
        <w:gridCol w:w="457"/>
        <w:gridCol w:w="2192"/>
        <w:gridCol w:w="1676"/>
        <w:gridCol w:w="1315"/>
        <w:gridCol w:w="1511"/>
        <w:gridCol w:w="1956"/>
        <w:gridCol w:w="1491"/>
      </w:tblGrid>
      <w:tr w:rsidR="00F21B7B" w:rsidRPr="00F21B7B" w:rsidTr="004B3C10">
        <w:tc>
          <w:tcPr>
            <w:tcW w:w="458" w:type="dxa"/>
          </w:tcPr>
          <w:p w:rsidR="00F21B7B" w:rsidRPr="00F21B7B" w:rsidRDefault="00F21B7B" w:rsidP="00F21B7B">
            <w:pPr>
              <w:jc w:val="center"/>
              <w:rPr>
                <w:rFonts w:ascii="Times New Roman" w:hAnsi="Times New Roman" w:cs="Times New Roman"/>
                <w:b/>
                <w:lang w:val="kk-KZ"/>
              </w:rPr>
            </w:pPr>
            <w:r w:rsidRPr="00F21B7B">
              <w:rPr>
                <w:rFonts w:ascii="Times New Roman" w:hAnsi="Times New Roman" w:cs="Times New Roman"/>
                <w:b/>
                <w:lang w:val="kk-KZ"/>
              </w:rPr>
              <w:t>№</w:t>
            </w:r>
          </w:p>
        </w:tc>
        <w:tc>
          <w:tcPr>
            <w:tcW w:w="2218" w:type="dxa"/>
          </w:tcPr>
          <w:p w:rsidR="00F21B7B" w:rsidRPr="00F21B7B" w:rsidRDefault="00F21B7B" w:rsidP="00F21B7B">
            <w:pPr>
              <w:jc w:val="center"/>
              <w:rPr>
                <w:rFonts w:ascii="Times New Roman" w:hAnsi="Times New Roman" w:cs="Times New Roman"/>
                <w:b/>
                <w:lang w:val="kk-KZ"/>
              </w:rPr>
            </w:pPr>
            <w:r w:rsidRPr="00F21B7B">
              <w:rPr>
                <w:rFonts w:ascii="Times New Roman" w:hAnsi="Times New Roman" w:cs="Times New Roman"/>
                <w:b/>
                <w:lang w:val="kk-KZ"/>
              </w:rPr>
              <w:t>Шара</w:t>
            </w:r>
          </w:p>
        </w:tc>
        <w:tc>
          <w:tcPr>
            <w:tcW w:w="1680" w:type="dxa"/>
          </w:tcPr>
          <w:p w:rsidR="00F21B7B" w:rsidRPr="00F21B7B" w:rsidRDefault="00F21B7B" w:rsidP="00F21B7B">
            <w:pPr>
              <w:jc w:val="center"/>
              <w:rPr>
                <w:rFonts w:ascii="Times New Roman" w:hAnsi="Times New Roman" w:cs="Times New Roman"/>
                <w:b/>
                <w:lang w:val="kk-KZ"/>
              </w:rPr>
            </w:pPr>
            <w:r w:rsidRPr="00F21B7B">
              <w:rPr>
                <w:rFonts w:ascii="Times New Roman" w:hAnsi="Times New Roman" w:cs="Times New Roman"/>
                <w:b/>
                <w:lang w:val="kk-KZ"/>
              </w:rPr>
              <w:t>Аяқталу түрі</w:t>
            </w:r>
          </w:p>
        </w:tc>
        <w:tc>
          <w:tcPr>
            <w:tcW w:w="1326" w:type="dxa"/>
          </w:tcPr>
          <w:p w:rsidR="00F21B7B" w:rsidRPr="00F21B7B" w:rsidRDefault="00F21B7B" w:rsidP="00F21B7B">
            <w:pPr>
              <w:jc w:val="center"/>
              <w:rPr>
                <w:rFonts w:ascii="Times New Roman" w:hAnsi="Times New Roman" w:cs="Times New Roman"/>
                <w:b/>
                <w:lang w:val="kk-KZ"/>
              </w:rPr>
            </w:pPr>
            <w:r w:rsidRPr="00F21B7B">
              <w:rPr>
                <w:rFonts w:ascii="Times New Roman" w:hAnsi="Times New Roman" w:cs="Times New Roman"/>
                <w:b/>
                <w:lang w:val="kk-KZ"/>
              </w:rPr>
              <w:t>Мерзімі</w:t>
            </w:r>
          </w:p>
        </w:tc>
        <w:tc>
          <w:tcPr>
            <w:tcW w:w="1447" w:type="dxa"/>
          </w:tcPr>
          <w:p w:rsidR="00F21B7B" w:rsidRPr="00F21B7B" w:rsidRDefault="00F21B7B" w:rsidP="00F21B7B">
            <w:pPr>
              <w:jc w:val="center"/>
              <w:rPr>
                <w:rFonts w:ascii="Times New Roman" w:hAnsi="Times New Roman" w:cs="Times New Roman"/>
                <w:b/>
                <w:lang w:val="kk-KZ"/>
              </w:rPr>
            </w:pPr>
            <w:r w:rsidRPr="00F21B7B">
              <w:rPr>
                <w:rFonts w:ascii="Times New Roman" w:hAnsi="Times New Roman" w:cs="Times New Roman"/>
                <w:b/>
                <w:lang w:val="kk-KZ"/>
              </w:rPr>
              <w:t>Жауапты</w:t>
            </w:r>
          </w:p>
        </w:tc>
        <w:tc>
          <w:tcPr>
            <w:tcW w:w="1961" w:type="dxa"/>
          </w:tcPr>
          <w:p w:rsidR="00F21B7B" w:rsidRPr="00F21B7B" w:rsidRDefault="00F21B7B" w:rsidP="00F21B7B">
            <w:pPr>
              <w:jc w:val="center"/>
              <w:rPr>
                <w:rFonts w:ascii="Times New Roman" w:hAnsi="Times New Roman" w:cs="Times New Roman"/>
                <w:b/>
                <w:lang w:val="kk-KZ"/>
              </w:rPr>
            </w:pPr>
            <w:r w:rsidRPr="00F21B7B">
              <w:rPr>
                <w:rFonts w:ascii="Times New Roman" w:hAnsi="Times New Roman" w:cs="Times New Roman"/>
                <w:b/>
                <w:lang w:val="kk-KZ"/>
              </w:rPr>
              <w:t>Қаржыландыру көзі</w:t>
            </w:r>
          </w:p>
        </w:tc>
        <w:tc>
          <w:tcPr>
            <w:tcW w:w="1508" w:type="dxa"/>
          </w:tcPr>
          <w:p w:rsidR="00F21B7B" w:rsidRPr="00F21B7B" w:rsidRDefault="00F21B7B" w:rsidP="00F21B7B">
            <w:pPr>
              <w:jc w:val="center"/>
              <w:rPr>
                <w:rFonts w:ascii="Times New Roman" w:hAnsi="Times New Roman" w:cs="Times New Roman"/>
                <w:b/>
                <w:lang w:val="kk-KZ"/>
              </w:rPr>
            </w:pPr>
            <w:r w:rsidRPr="00F21B7B">
              <w:rPr>
                <w:rFonts w:ascii="Times New Roman" w:hAnsi="Times New Roman" w:cs="Times New Roman"/>
                <w:b/>
                <w:lang w:val="kk-KZ"/>
              </w:rPr>
              <w:t>Ескерту</w:t>
            </w:r>
          </w:p>
        </w:tc>
      </w:tr>
      <w:tr w:rsidR="00F21B7B" w:rsidRPr="00F21B7B" w:rsidTr="004B3C10">
        <w:tc>
          <w:tcPr>
            <w:tcW w:w="458" w:type="dxa"/>
          </w:tcPr>
          <w:p w:rsidR="00F21B7B" w:rsidRPr="00F21B7B" w:rsidRDefault="00F21B7B" w:rsidP="00F21B7B">
            <w:pPr>
              <w:jc w:val="both"/>
              <w:rPr>
                <w:rFonts w:ascii="Times New Roman" w:hAnsi="Times New Roman" w:cs="Times New Roman"/>
                <w:lang w:val="kk-KZ"/>
              </w:rPr>
            </w:pPr>
            <w:r w:rsidRPr="00F21B7B">
              <w:rPr>
                <w:rFonts w:ascii="Times New Roman" w:hAnsi="Times New Roman" w:cs="Times New Roman"/>
                <w:lang w:val="kk-KZ"/>
              </w:rPr>
              <w:t>1</w:t>
            </w:r>
          </w:p>
        </w:tc>
        <w:tc>
          <w:tcPr>
            <w:tcW w:w="2218" w:type="dxa"/>
          </w:tcPr>
          <w:p w:rsidR="00F21B7B" w:rsidRPr="00F21B7B" w:rsidRDefault="00F21B7B" w:rsidP="00F21B7B">
            <w:pPr>
              <w:rPr>
                <w:rFonts w:ascii="Times New Roman" w:hAnsi="Times New Roman" w:cs="Times New Roman"/>
                <w:lang w:val="kk-KZ"/>
              </w:rPr>
            </w:pPr>
            <w:r w:rsidRPr="00F21B7B">
              <w:rPr>
                <w:rFonts w:ascii="Times New Roman" w:hAnsi="Times New Roman" w:cs="Times New Roman"/>
                <w:lang w:val="kk-KZ"/>
              </w:rPr>
              <w:t>«Сабақта АКТ-ны тиімді пайдалану», әдістеме бірлестіктер арасында ашық сабақтар сайысы</w:t>
            </w:r>
          </w:p>
        </w:tc>
        <w:tc>
          <w:tcPr>
            <w:tcW w:w="1680" w:type="dxa"/>
          </w:tcPr>
          <w:p w:rsidR="00F21B7B" w:rsidRPr="00F21B7B" w:rsidRDefault="00F21B7B" w:rsidP="00F21B7B">
            <w:pPr>
              <w:jc w:val="center"/>
              <w:rPr>
                <w:rFonts w:ascii="Times New Roman" w:hAnsi="Times New Roman" w:cs="Times New Roman"/>
                <w:lang w:val="kk-KZ"/>
              </w:rPr>
            </w:pPr>
            <w:r w:rsidRPr="00F21B7B">
              <w:rPr>
                <w:rFonts w:ascii="Times New Roman" w:hAnsi="Times New Roman" w:cs="Times New Roman"/>
                <w:lang w:val="kk-KZ"/>
              </w:rPr>
              <w:t>Сайыс қорытындысы</w:t>
            </w:r>
          </w:p>
        </w:tc>
        <w:tc>
          <w:tcPr>
            <w:tcW w:w="1326" w:type="dxa"/>
          </w:tcPr>
          <w:p w:rsidR="00F21B7B" w:rsidRPr="00F21B7B" w:rsidRDefault="00F21B7B" w:rsidP="00F21B7B">
            <w:pPr>
              <w:jc w:val="center"/>
              <w:rPr>
                <w:rFonts w:ascii="Times New Roman" w:hAnsi="Times New Roman" w:cs="Times New Roman"/>
                <w:lang w:val="kk-KZ"/>
              </w:rPr>
            </w:pPr>
            <w:r w:rsidRPr="00F21B7B">
              <w:rPr>
                <w:rFonts w:ascii="Times New Roman" w:hAnsi="Times New Roman" w:cs="Times New Roman"/>
                <w:lang w:val="kk-KZ"/>
              </w:rPr>
              <w:t>Оқу жылы ішінде</w:t>
            </w:r>
          </w:p>
        </w:tc>
        <w:tc>
          <w:tcPr>
            <w:tcW w:w="1447" w:type="dxa"/>
          </w:tcPr>
          <w:p w:rsidR="00F21B7B" w:rsidRPr="00F21B7B" w:rsidRDefault="00F21B7B" w:rsidP="00F21B7B">
            <w:pPr>
              <w:jc w:val="center"/>
              <w:rPr>
                <w:rFonts w:ascii="Times New Roman" w:hAnsi="Times New Roman" w:cs="Times New Roman"/>
                <w:lang w:val="kk-KZ"/>
              </w:rPr>
            </w:pPr>
            <w:r w:rsidRPr="00F21B7B">
              <w:rPr>
                <w:rFonts w:ascii="Times New Roman" w:hAnsi="Times New Roman" w:cs="Times New Roman"/>
                <w:lang w:val="kk-KZ"/>
              </w:rPr>
              <w:t>ӘБ мұғалімдері</w:t>
            </w:r>
          </w:p>
        </w:tc>
        <w:tc>
          <w:tcPr>
            <w:tcW w:w="1961" w:type="dxa"/>
          </w:tcPr>
          <w:p w:rsidR="00F21B7B" w:rsidRPr="00F21B7B" w:rsidRDefault="00F21B7B" w:rsidP="00F21B7B">
            <w:pPr>
              <w:jc w:val="both"/>
              <w:rPr>
                <w:rFonts w:ascii="Times New Roman" w:hAnsi="Times New Roman" w:cs="Times New Roman"/>
                <w:lang w:val="kk-KZ"/>
              </w:rPr>
            </w:pPr>
          </w:p>
        </w:tc>
        <w:tc>
          <w:tcPr>
            <w:tcW w:w="1508" w:type="dxa"/>
          </w:tcPr>
          <w:p w:rsidR="00F21B7B" w:rsidRPr="00F21B7B" w:rsidRDefault="00F21B7B" w:rsidP="00F21B7B">
            <w:pPr>
              <w:jc w:val="both"/>
              <w:rPr>
                <w:rFonts w:ascii="Times New Roman" w:hAnsi="Times New Roman" w:cs="Times New Roman"/>
                <w:lang w:val="kk-KZ"/>
              </w:rPr>
            </w:pPr>
          </w:p>
        </w:tc>
      </w:tr>
      <w:tr w:rsidR="00F21B7B" w:rsidRPr="00F21B7B" w:rsidTr="004B3C10">
        <w:tc>
          <w:tcPr>
            <w:tcW w:w="458" w:type="dxa"/>
          </w:tcPr>
          <w:p w:rsidR="00F21B7B" w:rsidRPr="00F21B7B" w:rsidRDefault="00F21B7B" w:rsidP="00F21B7B">
            <w:pPr>
              <w:jc w:val="both"/>
              <w:rPr>
                <w:rFonts w:ascii="Times New Roman" w:hAnsi="Times New Roman" w:cs="Times New Roman"/>
                <w:lang w:val="kk-KZ"/>
              </w:rPr>
            </w:pPr>
            <w:r w:rsidRPr="00F21B7B">
              <w:rPr>
                <w:rFonts w:ascii="Times New Roman" w:hAnsi="Times New Roman" w:cs="Times New Roman"/>
                <w:lang w:val="kk-KZ"/>
              </w:rPr>
              <w:t>2</w:t>
            </w:r>
          </w:p>
        </w:tc>
        <w:tc>
          <w:tcPr>
            <w:tcW w:w="2218" w:type="dxa"/>
          </w:tcPr>
          <w:p w:rsidR="00F21B7B" w:rsidRPr="00F21B7B" w:rsidRDefault="00F21B7B" w:rsidP="00F21B7B">
            <w:pPr>
              <w:jc w:val="both"/>
              <w:rPr>
                <w:rFonts w:ascii="Times New Roman" w:hAnsi="Times New Roman" w:cs="Times New Roman"/>
                <w:lang w:val="kk-KZ"/>
              </w:rPr>
            </w:pPr>
            <w:r w:rsidRPr="00F21B7B">
              <w:rPr>
                <w:rFonts w:ascii="Times New Roman" w:hAnsi="Times New Roman" w:cs="Times New Roman"/>
                <w:lang w:val="kk-KZ"/>
              </w:rPr>
              <w:t xml:space="preserve">«Оқу үдерісінде Интернет  ресурстарын тиімді пайдалану» </w:t>
            </w:r>
          </w:p>
        </w:tc>
        <w:tc>
          <w:tcPr>
            <w:tcW w:w="1680" w:type="dxa"/>
          </w:tcPr>
          <w:p w:rsidR="00F21B7B" w:rsidRPr="00F21B7B" w:rsidRDefault="00F21B7B" w:rsidP="00F21B7B">
            <w:pPr>
              <w:jc w:val="both"/>
              <w:rPr>
                <w:rFonts w:ascii="Times New Roman" w:hAnsi="Times New Roman" w:cs="Times New Roman"/>
                <w:lang w:val="kk-KZ"/>
              </w:rPr>
            </w:pPr>
            <w:r w:rsidRPr="00F21B7B">
              <w:rPr>
                <w:rFonts w:ascii="Times New Roman" w:hAnsi="Times New Roman" w:cs="Times New Roman"/>
                <w:lang w:val="kk-KZ"/>
              </w:rPr>
              <w:t>Шебер сынып</w:t>
            </w:r>
          </w:p>
        </w:tc>
        <w:tc>
          <w:tcPr>
            <w:tcW w:w="1326" w:type="dxa"/>
          </w:tcPr>
          <w:p w:rsidR="00F21B7B" w:rsidRPr="00F21B7B" w:rsidRDefault="00F21B7B" w:rsidP="00F21B7B">
            <w:pPr>
              <w:jc w:val="center"/>
              <w:rPr>
                <w:rFonts w:ascii="Times New Roman" w:hAnsi="Times New Roman" w:cs="Times New Roman"/>
                <w:lang w:val="kk-KZ"/>
              </w:rPr>
            </w:pPr>
            <w:r w:rsidRPr="00F21B7B">
              <w:rPr>
                <w:rFonts w:ascii="Times New Roman" w:hAnsi="Times New Roman" w:cs="Times New Roman"/>
                <w:lang w:val="kk-KZ"/>
              </w:rPr>
              <w:t>Оқу жылы ішінде</w:t>
            </w:r>
          </w:p>
        </w:tc>
        <w:tc>
          <w:tcPr>
            <w:tcW w:w="1447" w:type="dxa"/>
          </w:tcPr>
          <w:p w:rsidR="00F21B7B" w:rsidRPr="00F21B7B" w:rsidRDefault="00F21B7B" w:rsidP="00F21B7B">
            <w:pPr>
              <w:jc w:val="center"/>
              <w:rPr>
                <w:rFonts w:ascii="Times New Roman" w:hAnsi="Times New Roman" w:cs="Times New Roman"/>
                <w:lang w:val="kk-KZ"/>
              </w:rPr>
            </w:pPr>
            <w:r w:rsidRPr="00F21B7B">
              <w:rPr>
                <w:rFonts w:ascii="Times New Roman" w:hAnsi="Times New Roman" w:cs="Times New Roman"/>
                <w:lang w:val="kk-KZ"/>
              </w:rPr>
              <w:t>Информатика пәні мұғалімі</w:t>
            </w:r>
          </w:p>
        </w:tc>
        <w:tc>
          <w:tcPr>
            <w:tcW w:w="1961" w:type="dxa"/>
          </w:tcPr>
          <w:p w:rsidR="00F21B7B" w:rsidRPr="00F21B7B" w:rsidRDefault="00F21B7B" w:rsidP="00F21B7B">
            <w:pPr>
              <w:jc w:val="both"/>
              <w:rPr>
                <w:rFonts w:ascii="Times New Roman" w:hAnsi="Times New Roman" w:cs="Times New Roman"/>
                <w:lang w:val="kk-KZ"/>
              </w:rPr>
            </w:pPr>
          </w:p>
        </w:tc>
        <w:tc>
          <w:tcPr>
            <w:tcW w:w="1508" w:type="dxa"/>
          </w:tcPr>
          <w:p w:rsidR="00F21B7B" w:rsidRPr="00F21B7B" w:rsidRDefault="00F21B7B" w:rsidP="00F21B7B">
            <w:pPr>
              <w:jc w:val="both"/>
              <w:rPr>
                <w:rFonts w:ascii="Times New Roman" w:hAnsi="Times New Roman" w:cs="Times New Roman"/>
                <w:lang w:val="kk-KZ"/>
              </w:rPr>
            </w:pPr>
          </w:p>
        </w:tc>
      </w:tr>
      <w:tr w:rsidR="00F21B7B" w:rsidRPr="00F21B7B" w:rsidTr="004B3C10">
        <w:tc>
          <w:tcPr>
            <w:tcW w:w="458" w:type="dxa"/>
          </w:tcPr>
          <w:p w:rsidR="00F21B7B" w:rsidRPr="00F21B7B" w:rsidRDefault="00F21B7B" w:rsidP="00F21B7B">
            <w:pPr>
              <w:jc w:val="both"/>
              <w:rPr>
                <w:rFonts w:ascii="Times New Roman" w:hAnsi="Times New Roman" w:cs="Times New Roman"/>
                <w:lang w:val="kk-KZ"/>
              </w:rPr>
            </w:pPr>
            <w:r w:rsidRPr="00F21B7B">
              <w:rPr>
                <w:rFonts w:ascii="Times New Roman" w:hAnsi="Times New Roman" w:cs="Times New Roman"/>
                <w:lang w:val="kk-KZ"/>
              </w:rPr>
              <w:t>3</w:t>
            </w:r>
          </w:p>
        </w:tc>
        <w:tc>
          <w:tcPr>
            <w:tcW w:w="2218" w:type="dxa"/>
          </w:tcPr>
          <w:p w:rsidR="00F21B7B" w:rsidRPr="00F21B7B" w:rsidRDefault="00F21B7B" w:rsidP="00F21B7B">
            <w:pPr>
              <w:rPr>
                <w:rFonts w:ascii="Times New Roman" w:hAnsi="Times New Roman" w:cs="Times New Roman"/>
                <w:lang w:val="kk-KZ"/>
              </w:rPr>
            </w:pPr>
            <w:r w:rsidRPr="00F21B7B">
              <w:rPr>
                <w:rFonts w:ascii="Times New Roman" w:hAnsi="Times New Roman" w:cs="Times New Roman"/>
                <w:lang w:val="kk-KZ"/>
              </w:rPr>
              <w:t>Оқушыларды ҰБТ-ға дайындауда АКТ-ны тиімді пайдалану</w:t>
            </w:r>
          </w:p>
        </w:tc>
        <w:tc>
          <w:tcPr>
            <w:tcW w:w="1680" w:type="dxa"/>
          </w:tcPr>
          <w:p w:rsidR="00F21B7B" w:rsidRPr="00F21B7B" w:rsidRDefault="00F21B7B" w:rsidP="00F21B7B">
            <w:pPr>
              <w:jc w:val="center"/>
              <w:rPr>
                <w:rFonts w:ascii="Times New Roman" w:hAnsi="Times New Roman" w:cs="Times New Roman"/>
                <w:lang w:val="kk-KZ"/>
              </w:rPr>
            </w:pPr>
            <w:r w:rsidRPr="00F21B7B">
              <w:rPr>
                <w:rFonts w:ascii="Times New Roman" w:hAnsi="Times New Roman" w:cs="Times New Roman"/>
                <w:lang w:val="kk-KZ"/>
              </w:rPr>
              <w:t>Дайындық сабақтары</w:t>
            </w:r>
          </w:p>
        </w:tc>
        <w:tc>
          <w:tcPr>
            <w:tcW w:w="1326" w:type="dxa"/>
          </w:tcPr>
          <w:p w:rsidR="00F21B7B" w:rsidRPr="00F21B7B" w:rsidRDefault="00F21B7B" w:rsidP="00F21B7B">
            <w:pPr>
              <w:jc w:val="center"/>
              <w:rPr>
                <w:rFonts w:ascii="Times New Roman" w:hAnsi="Times New Roman" w:cs="Times New Roman"/>
                <w:lang w:val="kk-KZ"/>
              </w:rPr>
            </w:pPr>
            <w:r w:rsidRPr="00F21B7B">
              <w:rPr>
                <w:rFonts w:ascii="Times New Roman" w:hAnsi="Times New Roman" w:cs="Times New Roman"/>
                <w:lang w:val="kk-KZ"/>
              </w:rPr>
              <w:t>Оқу жылы ішінде</w:t>
            </w:r>
          </w:p>
        </w:tc>
        <w:tc>
          <w:tcPr>
            <w:tcW w:w="1447" w:type="dxa"/>
          </w:tcPr>
          <w:p w:rsidR="00F21B7B" w:rsidRPr="00F21B7B" w:rsidRDefault="00F21B7B" w:rsidP="00F21B7B">
            <w:pPr>
              <w:jc w:val="center"/>
              <w:rPr>
                <w:rFonts w:ascii="Times New Roman" w:hAnsi="Times New Roman" w:cs="Times New Roman"/>
                <w:lang w:val="kk-KZ"/>
              </w:rPr>
            </w:pPr>
            <w:r w:rsidRPr="00F21B7B">
              <w:rPr>
                <w:rFonts w:ascii="Times New Roman" w:hAnsi="Times New Roman" w:cs="Times New Roman"/>
                <w:lang w:val="kk-KZ"/>
              </w:rPr>
              <w:t>Пән мұғалімдері</w:t>
            </w:r>
          </w:p>
        </w:tc>
        <w:tc>
          <w:tcPr>
            <w:tcW w:w="1961" w:type="dxa"/>
          </w:tcPr>
          <w:p w:rsidR="00F21B7B" w:rsidRPr="00F21B7B" w:rsidRDefault="00F21B7B" w:rsidP="00F21B7B">
            <w:pPr>
              <w:jc w:val="both"/>
              <w:rPr>
                <w:rFonts w:ascii="Times New Roman" w:hAnsi="Times New Roman" w:cs="Times New Roman"/>
                <w:lang w:val="kk-KZ"/>
              </w:rPr>
            </w:pPr>
          </w:p>
        </w:tc>
        <w:tc>
          <w:tcPr>
            <w:tcW w:w="1508" w:type="dxa"/>
          </w:tcPr>
          <w:p w:rsidR="00F21B7B" w:rsidRPr="00F21B7B" w:rsidRDefault="00F21B7B" w:rsidP="00F21B7B">
            <w:pPr>
              <w:jc w:val="both"/>
              <w:rPr>
                <w:rFonts w:ascii="Times New Roman" w:hAnsi="Times New Roman" w:cs="Times New Roman"/>
                <w:lang w:val="kk-KZ"/>
              </w:rPr>
            </w:pPr>
          </w:p>
        </w:tc>
      </w:tr>
    </w:tbl>
    <w:p w:rsidR="009643AF" w:rsidRPr="009643AF" w:rsidRDefault="009643AF" w:rsidP="00421735">
      <w:pPr>
        <w:suppressAutoHyphens/>
        <w:autoSpaceDE w:val="0"/>
        <w:spacing w:after="0" w:line="240" w:lineRule="auto"/>
        <w:rPr>
          <w:rFonts w:ascii="Times New Roman" w:hAnsi="Times New Roman" w:cs="Times New Roman"/>
          <w:b/>
          <w:bCs/>
          <w:lang w:val="kk-KZ"/>
        </w:rPr>
      </w:pPr>
    </w:p>
    <w:p w:rsidR="00B04359" w:rsidRPr="00B04359" w:rsidRDefault="009643AF" w:rsidP="00B04359">
      <w:pPr>
        <w:suppressAutoHyphens/>
        <w:autoSpaceDE w:val="0"/>
        <w:spacing w:after="0" w:line="240" w:lineRule="auto"/>
        <w:ind w:left="720"/>
        <w:jc w:val="center"/>
        <w:rPr>
          <w:rFonts w:ascii="Times New Roman" w:hAnsi="Times New Roman" w:cs="Times New Roman"/>
          <w:b/>
          <w:bCs/>
          <w:lang w:val="kk-KZ"/>
        </w:rPr>
      </w:pPr>
      <w:r w:rsidRPr="009643AF">
        <w:rPr>
          <w:rFonts w:ascii="Times New Roman" w:hAnsi="Times New Roman" w:cs="Times New Roman"/>
          <w:b/>
          <w:bCs/>
          <w:lang w:val="kk-KZ"/>
        </w:rPr>
        <w:t>VІ. Қамқоршылық кеңес</w:t>
      </w:r>
    </w:p>
    <w:tbl>
      <w:tblPr>
        <w:tblStyle w:val="1"/>
        <w:tblW w:w="0" w:type="auto"/>
        <w:tblLook w:val="04A0" w:firstRow="1" w:lastRow="0" w:firstColumn="1" w:lastColumn="0" w:noHBand="0" w:noVBand="1"/>
      </w:tblPr>
      <w:tblGrid>
        <w:gridCol w:w="5353"/>
        <w:gridCol w:w="4218"/>
      </w:tblGrid>
      <w:tr w:rsidR="00B04359" w:rsidRPr="00B04359" w:rsidTr="004B3C10">
        <w:tc>
          <w:tcPr>
            <w:tcW w:w="5353"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Күшті жақтары</w:t>
            </w:r>
          </w:p>
        </w:tc>
        <w:tc>
          <w:tcPr>
            <w:tcW w:w="4218"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Әлсіз жақтары</w:t>
            </w:r>
          </w:p>
        </w:tc>
      </w:tr>
      <w:tr w:rsidR="00B04359" w:rsidRPr="00173A53" w:rsidTr="004B3C10">
        <w:tc>
          <w:tcPr>
            <w:tcW w:w="5353" w:type="dxa"/>
          </w:tcPr>
          <w:p w:rsidR="00B04359" w:rsidRPr="00B04359" w:rsidRDefault="00B04359" w:rsidP="00B04359">
            <w:pPr>
              <w:rPr>
                <w:rFonts w:ascii="Times New Roman" w:eastAsia="Times New Roman" w:hAnsi="Times New Roman" w:cs="Times New Roman"/>
                <w:color w:val="000000"/>
                <w:shd w:val="clear" w:color="auto" w:fill="FFFFFF"/>
                <w:lang w:val="kk-KZ"/>
              </w:rPr>
            </w:pPr>
            <w:r w:rsidRPr="00B04359">
              <w:rPr>
                <w:rFonts w:ascii="Times New Roman" w:eastAsia="Times New Roman" w:hAnsi="Times New Roman" w:cs="Times New Roman"/>
                <w:color w:val="000000"/>
                <w:shd w:val="clear" w:color="auto" w:fill="FFFFFF"/>
                <w:lang w:val="kk-KZ"/>
              </w:rPr>
              <w:t xml:space="preserve">Мұғалімдер мен белсенді ата-аналар арасынан бастамашылық топ құру. </w:t>
            </w:r>
          </w:p>
          <w:p w:rsidR="00B04359" w:rsidRPr="00B04359" w:rsidRDefault="00B04359" w:rsidP="00B04359">
            <w:pPr>
              <w:rPr>
                <w:rFonts w:ascii="Times New Roman" w:eastAsia="Times New Roman" w:hAnsi="Times New Roman" w:cs="Times New Roman"/>
                <w:color w:val="000000"/>
                <w:shd w:val="clear" w:color="auto" w:fill="FFFFFF"/>
                <w:lang w:val="kk-KZ"/>
              </w:rPr>
            </w:pPr>
            <w:r w:rsidRPr="00B04359">
              <w:rPr>
                <w:rFonts w:ascii="Times New Roman" w:eastAsia="Times New Roman" w:hAnsi="Times New Roman" w:cs="Times New Roman"/>
                <w:color w:val="000000"/>
                <w:shd w:val="clear" w:color="auto" w:fill="FFFFFF"/>
                <w:lang w:val="kk-KZ"/>
              </w:rPr>
              <w:t xml:space="preserve">Мектеп пен жергілікті қоғамдастық қажеттіліктерін бағалау. </w:t>
            </w:r>
          </w:p>
          <w:p w:rsidR="00B04359" w:rsidRPr="00B04359" w:rsidRDefault="00B04359" w:rsidP="00B04359">
            <w:pPr>
              <w:rPr>
                <w:rFonts w:ascii="Times New Roman" w:eastAsia="Times New Roman" w:hAnsi="Times New Roman" w:cs="Times New Roman"/>
                <w:lang w:val="kk-KZ"/>
              </w:rPr>
            </w:pPr>
            <w:r w:rsidRPr="00B04359">
              <w:rPr>
                <w:rFonts w:ascii="Times New Roman" w:eastAsia="Times New Roman" w:hAnsi="Times New Roman" w:cs="Times New Roman"/>
                <w:color w:val="000000"/>
                <w:shd w:val="clear" w:color="auto" w:fill="FFFFFF"/>
                <w:lang w:val="kk-KZ"/>
              </w:rPr>
              <w:t>Мектеп әкімшілігімен бірлесіп алдағы жұмыстарды жоспарлау</w:t>
            </w:r>
          </w:p>
          <w:p w:rsidR="00B04359" w:rsidRPr="00B04359" w:rsidRDefault="00B04359" w:rsidP="00B04359">
            <w:pPr>
              <w:shd w:val="clear" w:color="auto" w:fill="FFFFFF"/>
              <w:spacing w:before="100" w:beforeAutospacing="1" w:after="100" w:afterAutospacing="1"/>
              <w:rPr>
                <w:rFonts w:ascii="Times New Roman" w:hAnsi="Times New Roman" w:cs="Times New Roman"/>
                <w:lang w:val="kk-KZ"/>
              </w:rPr>
            </w:pPr>
          </w:p>
        </w:tc>
        <w:tc>
          <w:tcPr>
            <w:tcW w:w="4218" w:type="dxa"/>
          </w:tcPr>
          <w:p w:rsidR="00B04359" w:rsidRPr="00B04359" w:rsidRDefault="00B04359" w:rsidP="00B04359">
            <w:pPr>
              <w:rPr>
                <w:color w:val="000000"/>
                <w:bdr w:val="none" w:sz="0" w:space="0" w:color="auto" w:frame="1"/>
                <w:lang w:val="kk-KZ"/>
              </w:rPr>
            </w:pPr>
            <w:r w:rsidRPr="00B04359">
              <w:rPr>
                <w:lang w:val="kk-KZ"/>
              </w:rPr>
              <w:t xml:space="preserve">  </w:t>
            </w:r>
            <w:r w:rsidRPr="00B04359">
              <w:rPr>
                <w:rFonts w:ascii="Times New Roman" w:hAnsi="Times New Roman" w:cs="Times New Roman"/>
                <w:lang w:val="kk-KZ"/>
              </w:rPr>
              <w:t>Қамқоршылық кеңес жұмысына қоғам көрқарасының жүйелі орнықпағандығы;</w:t>
            </w:r>
            <w:r w:rsidRPr="00B04359">
              <w:rPr>
                <w:color w:val="000000"/>
                <w:bdr w:val="none" w:sz="0" w:space="0" w:color="auto" w:frame="1"/>
                <w:lang w:val="kk-KZ"/>
              </w:rPr>
              <w:t xml:space="preserve"> </w:t>
            </w:r>
          </w:p>
          <w:p w:rsidR="00B04359" w:rsidRPr="00B04359" w:rsidRDefault="00B04359" w:rsidP="00B04359">
            <w:pPr>
              <w:rPr>
                <w:rFonts w:ascii="Times New Roman" w:hAnsi="Times New Roman" w:cs="Times New Roman"/>
                <w:lang w:val="kk-KZ"/>
              </w:rPr>
            </w:pPr>
          </w:p>
          <w:p w:rsidR="00B04359" w:rsidRPr="00B04359" w:rsidRDefault="00B04359" w:rsidP="00B04359">
            <w:pPr>
              <w:rPr>
                <w:rFonts w:ascii="Times New Roman" w:hAnsi="Times New Roman" w:cs="Times New Roman"/>
                <w:lang w:val="kk-KZ"/>
              </w:rPr>
            </w:pPr>
          </w:p>
        </w:tc>
      </w:tr>
      <w:tr w:rsidR="00B04359" w:rsidRPr="00B04359" w:rsidTr="004B3C10">
        <w:tc>
          <w:tcPr>
            <w:tcW w:w="5353"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Мүмкіндіктері</w:t>
            </w:r>
          </w:p>
        </w:tc>
        <w:tc>
          <w:tcPr>
            <w:tcW w:w="4218"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Қауіп-қатері</w:t>
            </w:r>
          </w:p>
        </w:tc>
      </w:tr>
      <w:tr w:rsidR="00B04359" w:rsidRPr="00173A53" w:rsidTr="004B3C10">
        <w:tc>
          <w:tcPr>
            <w:tcW w:w="5353" w:type="dxa"/>
          </w:tcPr>
          <w:p w:rsidR="00B04359" w:rsidRPr="00B04359" w:rsidRDefault="00B04359" w:rsidP="00B04359">
            <w:pPr>
              <w:shd w:val="clear" w:color="auto" w:fill="FFFFFF"/>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lang w:val="kk-KZ"/>
              </w:rPr>
              <w:t>Мектептің әлеуметтік-мәдени, сауықтыру және дамыту іс-   шараларын өткізуге көмек көрсету;</w:t>
            </w:r>
          </w:p>
          <w:p w:rsidR="00B04359" w:rsidRPr="00B04359" w:rsidRDefault="00B04359" w:rsidP="00B04359">
            <w:pPr>
              <w:shd w:val="clear" w:color="auto" w:fill="FFFFFF"/>
              <w:jc w:val="both"/>
              <w:rPr>
                <w:rFonts w:ascii="Times New Roman" w:eastAsia="Times New Roman" w:hAnsi="Times New Roman" w:cs="Times New Roman"/>
                <w:color w:val="3C4046"/>
                <w:lang w:val="kk-KZ"/>
              </w:rPr>
            </w:pPr>
          </w:p>
          <w:p w:rsidR="00B04359" w:rsidRPr="00B04359" w:rsidRDefault="00B04359" w:rsidP="00B04359">
            <w:pPr>
              <w:shd w:val="clear" w:color="auto" w:fill="FFFFFF"/>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lang w:val="kk-KZ"/>
              </w:rPr>
              <w:t>Әлеуметтік жағдайы төмен отбасы балаларының білім алуына, тұрмыс жағдайларын жақсартуына және еңбекпен қамтылуына ықпал ету;</w:t>
            </w:r>
          </w:p>
          <w:p w:rsidR="00B04359" w:rsidRPr="00B04359" w:rsidRDefault="00B04359" w:rsidP="00B04359">
            <w:pPr>
              <w:shd w:val="clear" w:color="auto" w:fill="FFFFFF"/>
              <w:jc w:val="both"/>
              <w:rPr>
                <w:rFonts w:ascii="Times New Roman" w:eastAsia="Times New Roman" w:hAnsi="Times New Roman" w:cs="Times New Roman"/>
                <w:color w:val="3C4046"/>
                <w:lang w:val="kk-KZ"/>
              </w:rPr>
            </w:pPr>
          </w:p>
          <w:p w:rsidR="00B04359" w:rsidRPr="00B04359" w:rsidRDefault="00B04359" w:rsidP="00B04359">
            <w:pPr>
              <w:shd w:val="clear" w:color="auto" w:fill="FFFFFF"/>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lang w:val="kk-KZ"/>
              </w:rPr>
              <w:t>Мектептің оқу-тәрбие жұмысын дамытудың көкейтесті міндеттерін шешу;</w:t>
            </w:r>
          </w:p>
          <w:p w:rsidR="00B04359" w:rsidRPr="00B04359" w:rsidRDefault="00B04359" w:rsidP="00B04359">
            <w:pPr>
              <w:shd w:val="clear" w:color="auto" w:fill="FFFFFF"/>
              <w:jc w:val="both"/>
              <w:rPr>
                <w:rFonts w:ascii="Times New Roman" w:eastAsia="Times New Roman" w:hAnsi="Times New Roman" w:cs="Times New Roman"/>
                <w:color w:val="3C4046"/>
                <w:lang w:val="kk-KZ"/>
              </w:rPr>
            </w:pPr>
          </w:p>
          <w:p w:rsidR="00B04359" w:rsidRPr="00B04359" w:rsidRDefault="00B04359" w:rsidP="00B04359">
            <w:pPr>
              <w:shd w:val="clear" w:color="auto" w:fill="FFFFFF"/>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lang w:val="kk-KZ"/>
              </w:rPr>
              <w:t> Жаңа ақпараттық  және педагогикалық технологияны енгізу</w:t>
            </w:r>
          </w:p>
          <w:p w:rsidR="00B04359" w:rsidRPr="00B04359" w:rsidRDefault="00B04359" w:rsidP="00B04359">
            <w:pPr>
              <w:rPr>
                <w:rFonts w:ascii="Times New Roman" w:hAnsi="Times New Roman" w:cs="Times New Roman"/>
                <w:lang w:val="kk-KZ"/>
              </w:rPr>
            </w:pPr>
          </w:p>
        </w:tc>
        <w:tc>
          <w:tcPr>
            <w:tcW w:w="4218" w:type="dxa"/>
          </w:tcPr>
          <w:p w:rsidR="00B04359" w:rsidRPr="00B04359" w:rsidRDefault="00B04359" w:rsidP="00B04359">
            <w:pPr>
              <w:rPr>
                <w:rFonts w:ascii="Times New Roman" w:hAnsi="Times New Roman" w:cs="Times New Roman"/>
                <w:color w:val="000000"/>
                <w:bdr w:val="none" w:sz="0" w:space="0" w:color="auto" w:frame="1"/>
                <w:lang w:val="kk-KZ"/>
              </w:rPr>
            </w:pPr>
            <w:r w:rsidRPr="00B04359">
              <w:rPr>
                <w:rFonts w:ascii="Times New Roman" w:hAnsi="Times New Roman" w:cs="Times New Roman"/>
                <w:color w:val="000000"/>
                <w:lang w:val="kk-KZ"/>
              </w:rPr>
              <w:t>Білім беру мекемесін дамыту мүддесі үшін бюджеттен тыс қаржыны  және</w:t>
            </w:r>
          </w:p>
          <w:p w:rsidR="00B04359" w:rsidRPr="00B04359" w:rsidRDefault="00B04359" w:rsidP="00B04359">
            <w:pPr>
              <w:rPr>
                <w:rFonts w:ascii="Times New Roman" w:hAnsi="Times New Roman" w:cs="Times New Roman"/>
                <w:lang w:val="kk-KZ"/>
              </w:rPr>
            </w:pPr>
            <w:r w:rsidRPr="00B04359">
              <w:rPr>
                <w:rFonts w:ascii="Times New Roman" w:hAnsi="Times New Roman" w:cs="Times New Roman"/>
                <w:color w:val="000000"/>
                <w:bdr w:val="none" w:sz="0" w:space="0" w:color="auto" w:frame="1"/>
                <w:lang w:val="kk-KZ"/>
              </w:rPr>
              <w:t>бюджеттік қаржыны  тиімді және анық пайдалану үшін механизм құрылмағандығы</w:t>
            </w:r>
          </w:p>
          <w:p w:rsidR="00B04359" w:rsidRPr="00B04359" w:rsidRDefault="00B04359" w:rsidP="00B04359">
            <w:pPr>
              <w:rPr>
                <w:rFonts w:ascii="Times New Roman" w:hAnsi="Times New Roman" w:cs="Times New Roman"/>
                <w:lang w:val="kk-KZ"/>
              </w:rPr>
            </w:pPr>
          </w:p>
        </w:tc>
      </w:tr>
    </w:tbl>
    <w:p w:rsidR="00B04359" w:rsidRPr="00B04359" w:rsidRDefault="00B04359" w:rsidP="00B04359">
      <w:pPr>
        <w:shd w:val="clear" w:color="auto" w:fill="FFFFFF"/>
        <w:spacing w:after="0" w:line="240" w:lineRule="auto"/>
        <w:jc w:val="both"/>
        <w:rPr>
          <w:rFonts w:ascii="Times New Roman" w:eastAsia="Times New Roman" w:hAnsi="Times New Roman" w:cs="Times New Roman"/>
          <w:color w:val="3C4046"/>
          <w:lang w:val="kk-KZ"/>
        </w:rPr>
      </w:pPr>
    </w:p>
    <w:p w:rsidR="00B04359" w:rsidRPr="00B04359" w:rsidRDefault="00B04359" w:rsidP="00B04359">
      <w:pPr>
        <w:shd w:val="clear" w:color="auto" w:fill="FFFFFF"/>
        <w:spacing w:after="0" w:line="240" w:lineRule="auto"/>
        <w:jc w:val="both"/>
        <w:rPr>
          <w:rFonts w:ascii="Times New Roman" w:eastAsia="Times New Roman" w:hAnsi="Times New Roman" w:cs="Times New Roman"/>
          <w:b/>
          <w:color w:val="3C4046"/>
          <w:lang w:val="kk-KZ"/>
        </w:rPr>
      </w:pPr>
      <w:r w:rsidRPr="00B04359">
        <w:rPr>
          <w:rFonts w:ascii="Times New Roman" w:eastAsia="Times New Roman" w:hAnsi="Times New Roman" w:cs="Times New Roman"/>
          <w:color w:val="3C4046"/>
          <w:lang w:val="kk-KZ"/>
        </w:rPr>
        <w:t> </w:t>
      </w:r>
      <w:r w:rsidRPr="00B04359">
        <w:rPr>
          <w:rFonts w:ascii="Times New Roman" w:eastAsia="Times New Roman" w:hAnsi="Times New Roman" w:cs="Times New Roman"/>
          <w:b/>
          <w:color w:val="3C4046"/>
          <w:lang w:val="kk-KZ"/>
        </w:rPr>
        <w:t>Мектептегі Қамқоршылық  кеңестің  мақсаты:</w:t>
      </w:r>
    </w:p>
    <w:p w:rsidR="00B04359" w:rsidRPr="00B04359" w:rsidRDefault="00B04359" w:rsidP="00B04359">
      <w:pPr>
        <w:shd w:val="clear" w:color="auto" w:fill="FFFFFF"/>
        <w:spacing w:after="0" w:line="240" w:lineRule="auto"/>
        <w:jc w:val="both"/>
        <w:rPr>
          <w:rFonts w:ascii="Times New Roman" w:eastAsia="Times New Roman" w:hAnsi="Times New Roman" w:cs="Times New Roman"/>
          <w:color w:val="3C4046"/>
          <w:lang w:val="kk-KZ"/>
        </w:rPr>
      </w:pPr>
    </w:p>
    <w:p w:rsidR="00B04359" w:rsidRPr="00B04359" w:rsidRDefault="00B04359" w:rsidP="00B04359">
      <w:pPr>
        <w:shd w:val="clear" w:color="auto" w:fill="FFFFFF"/>
        <w:spacing w:after="0" w:line="240" w:lineRule="auto"/>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lang w:val="kk-KZ"/>
        </w:rPr>
        <w:t>   Мектептің оқу-тәрбие  жұмысын  дамытудың көкейтесті мәселелерін  шешу</w:t>
      </w:r>
    </w:p>
    <w:p w:rsidR="00B04359" w:rsidRPr="00B04359" w:rsidRDefault="00B04359" w:rsidP="00B04359">
      <w:pPr>
        <w:shd w:val="clear" w:color="auto" w:fill="FFFFFF"/>
        <w:spacing w:after="0" w:line="240" w:lineRule="auto"/>
        <w:jc w:val="both"/>
        <w:rPr>
          <w:rFonts w:ascii="Times New Roman" w:eastAsia="Times New Roman" w:hAnsi="Times New Roman" w:cs="Times New Roman"/>
          <w:color w:val="3C4046"/>
          <w:lang w:val="kk-KZ"/>
        </w:rPr>
      </w:pPr>
    </w:p>
    <w:p w:rsidR="00B04359" w:rsidRPr="00B04359" w:rsidRDefault="00B04359" w:rsidP="00B04359">
      <w:pPr>
        <w:shd w:val="clear" w:color="auto" w:fill="FFFFFF"/>
        <w:spacing w:after="0" w:line="240" w:lineRule="auto"/>
        <w:jc w:val="both"/>
        <w:rPr>
          <w:rFonts w:ascii="Times New Roman" w:eastAsia="Times New Roman" w:hAnsi="Times New Roman" w:cs="Times New Roman"/>
          <w:b/>
          <w:color w:val="3C4046"/>
        </w:rPr>
      </w:pPr>
      <w:r w:rsidRPr="00B04359">
        <w:rPr>
          <w:rFonts w:ascii="Times New Roman" w:eastAsia="Times New Roman" w:hAnsi="Times New Roman" w:cs="Times New Roman"/>
          <w:b/>
          <w:color w:val="3C4046"/>
          <w:lang w:val="kk-KZ"/>
        </w:rPr>
        <w:t> </w:t>
      </w:r>
      <w:r w:rsidRPr="00B04359">
        <w:rPr>
          <w:rFonts w:ascii="Times New Roman" w:eastAsia="Times New Roman" w:hAnsi="Times New Roman" w:cs="Times New Roman"/>
          <w:b/>
          <w:color w:val="3C4046"/>
        </w:rPr>
        <w:t>Міндеттері:</w:t>
      </w:r>
    </w:p>
    <w:p w:rsidR="00B04359" w:rsidRPr="00B04359" w:rsidRDefault="00B04359" w:rsidP="00B04359">
      <w:pPr>
        <w:numPr>
          <w:ilvl w:val="0"/>
          <w:numId w:val="24"/>
        </w:numPr>
        <w:shd w:val="clear" w:color="auto" w:fill="FFFFFF"/>
        <w:spacing w:after="0" w:line="240" w:lineRule="auto"/>
        <w:jc w:val="both"/>
        <w:rPr>
          <w:rFonts w:ascii="Times New Roman" w:eastAsia="Times New Roman" w:hAnsi="Times New Roman" w:cs="Times New Roman"/>
          <w:color w:val="3C4046"/>
        </w:rPr>
      </w:pPr>
      <w:r w:rsidRPr="00B04359">
        <w:rPr>
          <w:rFonts w:ascii="Times New Roman" w:eastAsia="Times New Roman" w:hAnsi="Times New Roman" w:cs="Times New Roman"/>
          <w:color w:val="3C4046"/>
        </w:rPr>
        <w:t>Мектептің үздіксіз жұмыс істеуі</w:t>
      </w:r>
      <w:proofErr w:type="gramStart"/>
      <w:r w:rsidRPr="00B04359">
        <w:rPr>
          <w:rFonts w:ascii="Times New Roman" w:eastAsia="Times New Roman" w:hAnsi="Times New Roman" w:cs="Times New Roman"/>
          <w:color w:val="3C4046"/>
        </w:rPr>
        <w:t>не ж</w:t>
      </w:r>
      <w:proofErr w:type="gramEnd"/>
      <w:r w:rsidRPr="00B04359">
        <w:rPr>
          <w:rFonts w:ascii="Times New Roman" w:eastAsia="Times New Roman" w:hAnsi="Times New Roman" w:cs="Times New Roman"/>
          <w:color w:val="3C4046"/>
        </w:rPr>
        <w:t>әне дамуына ықпал ету;</w:t>
      </w:r>
    </w:p>
    <w:p w:rsidR="00B04359" w:rsidRPr="00B04359" w:rsidRDefault="00B04359" w:rsidP="00B04359">
      <w:pPr>
        <w:numPr>
          <w:ilvl w:val="0"/>
          <w:numId w:val="24"/>
        </w:numPr>
        <w:shd w:val="clear" w:color="auto" w:fill="FFFFFF"/>
        <w:spacing w:after="0" w:line="240" w:lineRule="auto"/>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lang w:val="kk-KZ"/>
        </w:rPr>
        <w:lastRenderedPageBreak/>
        <w:t>Білім үрдісін жетілдіруге,  білім сапасын арттыруға, оқу-материалдық және техникалық базасын жақсартуға қатысу;</w:t>
      </w:r>
    </w:p>
    <w:p w:rsidR="00B04359" w:rsidRPr="00B04359" w:rsidRDefault="00B04359" w:rsidP="00B04359">
      <w:pPr>
        <w:numPr>
          <w:ilvl w:val="0"/>
          <w:numId w:val="24"/>
        </w:numPr>
        <w:shd w:val="clear" w:color="auto" w:fill="FFFFFF"/>
        <w:spacing w:after="0" w:line="240" w:lineRule="auto"/>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lang w:val="kk-KZ"/>
        </w:rPr>
        <w:t>Мектептің  қаржы, материалдық және қолдаудың басқа түрлерін жүзеге асыруда күш-жігерді біріктіру, қызметі мен дамуын қамтамасыз ету үшін қосымша ресурстарды тарту;</w:t>
      </w:r>
    </w:p>
    <w:p w:rsidR="00B04359" w:rsidRPr="00B04359" w:rsidRDefault="00B04359" w:rsidP="00B04359">
      <w:pPr>
        <w:numPr>
          <w:ilvl w:val="0"/>
          <w:numId w:val="24"/>
        </w:numPr>
        <w:shd w:val="clear" w:color="auto" w:fill="FFFFFF"/>
        <w:spacing w:after="100" w:afterAutospacing="1" w:line="240" w:lineRule="auto"/>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lang w:val="kk-KZ"/>
        </w:rPr>
        <w:t>Білім үрдісіне қатысушылар құқығының сақталуына қоғамдық бақылауды жүзеге асыру.</w:t>
      </w:r>
    </w:p>
    <w:p w:rsidR="00B04359" w:rsidRPr="00B04359" w:rsidRDefault="00B04359" w:rsidP="00B04359">
      <w:pPr>
        <w:spacing w:after="0"/>
        <w:rPr>
          <w:rFonts w:ascii="Times New Roman" w:eastAsiaTheme="minorHAnsi" w:hAnsi="Times New Roman" w:cs="Times New Roman"/>
          <w:b/>
          <w:lang w:val="kk-KZ" w:eastAsia="en-US"/>
        </w:rPr>
      </w:pPr>
      <w:r w:rsidRPr="00B04359">
        <w:rPr>
          <w:rFonts w:ascii="Times New Roman" w:eastAsiaTheme="minorHAnsi" w:hAnsi="Times New Roman" w:cs="Times New Roman"/>
          <w:b/>
          <w:lang w:val="kk-KZ" w:eastAsia="en-US"/>
        </w:rPr>
        <w:t>Нысаналы индикаторлар:</w:t>
      </w:r>
    </w:p>
    <w:p w:rsidR="00B04359" w:rsidRPr="00B04359" w:rsidRDefault="00B04359" w:rsidP="00B04359">
      <w:pPr>
        <w:shd w:val="clear" w:color="auto" w:fill="FFFFFF"/>
        <w:spacing w:after="0" w:line="240" w:lineRule="auto"/>
        <w:jc w:val="both"/>
        <w:rPr>
          <w:rFonts w:ascii="Times New Roman" w:eastAsia="Times New Roman" w:hAnsi="Times New Roman" w:cs="Times New Roman"/>
          <w:color w:val="3C4046"/>
          <w:lang w:val="kk-KZ"/>
        </w:rPr>
      </w:pPr>
      <w:r w:rsidRPr="00B04359">
        <w:rPr>
          <w:rFonts w:ascii="Arial" w:eastAsia="Times New Roman" w:hAnsi="Arial" w:cs="Arial"/>
          <w:color w:val="3C4046"/>
          <w:lang w:val="kk-KZ"/>
        </w:rPr>
        <w:t xml:space="preserve">  </w:t>
      </w:r>
      <w:r w:rsidRPr="00B04359">
        <w:rPr>
          <w:rFonts w:ascii="Times New Roman" w:eastAsia="Times New Roman" w:hAnsi="Times New Roman" w:cs="Times New Roman"/>
          <w:color w:val="3C4046"/>
          <w:lang w:val="kk-KZ"/>
        </w:rPr>
        <w:t>- Білім беру және еңбек тәртібі заңдарына сәйкес  даму  бағыттарын ұйымдастыруға және айқындауға ықпал жасау;</w:t>
      </w:r>
    </w:p>
    <w:p w:rsidR="00B04359" w:rsidRPr="00B04359" w:rsidRDefault="00B04359" w:rsidP="00B04359">
      <w:pPr>
        <w:numPr>
          <w:ilvl w:val="0"/>
          <w:numId w:val="24"/>
        </w:numPr>
        <w:shd w:val="clear" w:color="auto" w:fill="FFFFFF"/>
        <w:spacing w:after="0" w:line="240" w:lineRule="auto"/>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shd w:val="clear" w:color="auto" w:fill="FFFFFF"/>
          <w:lang w:val="kk-KZ"/>
        </w:rPr>
        <w:t>Мектептің  қаржы, материалдық және қолдаудың басқа түрлерін жүзеге асыруда</w:t>
      </w:r>
      <w:r w:rsidRPr="00B04359">
        <w:rPr>
          <w:rFonts w:ascii="Times New Roman" w:eastAsia="Times New Roman" w:hAnsi="Times New Roman" w:cs="Times New Roman"/>
          <w:color w:val="3C4046"/>
          <w:lang w:val="kk-KZ"/>
        </w:rPr>
        <w:t xml:space="preserve"> мектеп түлектерін тарту:</w:t>
      </w:r>
    </w:p>
    <w:p w:rsidR="00B04359" w:rsidRPr="00B04359" w:rsidRDefault="00B04359" w:rsidP="00B04359">
      <w:pPr>
        <w:numPr>
          <w:ilvl w:val="0"/>
          <w:numId w:val="24"/>
        </w:numPr>
        <w:shd w:val="clear" w:color="auto" w:fill="FFFFFF"/>
        <w:spacing w:after="0" w:line="240" w:lineRule="auto"/>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lang w:val="kk-KZ"/>
        </w:rPr>
        <w:t>Жетім, қамқорлықсыз қалған  оқушыларға  әлеуметтік көмек көрсету,</w:t>
      </w:r>
    </w:p>
    <w:p w:rsidR="00B04359" w:rsidRPr="00B04359" w:rsidRDefault="00B04359" w:rsidP="00B04359">
      <w:pPr>
        <w:numPr>
          <w:ilvl w:val="0"/>
          <w:numId w:val="24"/>
        </w:numPr>
        <w:shd w:val="clear" w:color="auto" w:fill="FFFFFF"/>
        <w:spacing w:after="0" w:line="240" w:lineRule="auto"/>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lang w:val="kk-KZ"/>
        </w:rPr>
        <w:t xml:space="preserve"> Мұғалімердің шығармашылығын дамытуға, оқушылардың білім сапасын арттыруға көмекту;</w:t>
      </w:r>
    </w:p>
    <w:p w:rsidR="00B04359" w:rsidRPr="00B04359" w:rsidRDefault="00B04359" w:rsidP="00B04359">
      <w:pPr>
        <w:numPr>
          <w:ilvl w:val="0"/>
          <w:numId w:val="24"/>
        </w:numPr>
        <w:shd w:val="clear" w:color="auto" w:fill="FFFFFF"/>
        <w:spacing w:after="0" w:line="240" w:lineRule="auto"/>
        <w:jc w:val="both"/>
        <w:rPr>
          <w:rFonts w:ascii="Times New Roman" w:eastAsia="Times New Roman" w:hAnsi="Times New Roman" w:cs="Times New Roman"/>
          <w:color w:val="3C4046"/>
          <w:lang w:val="kk-KZ"/>
        </w:rPr>
      </w:pPr>
      <w:r w:rsidRPr="00B04359">
        <w:rPr>
          <w:rFonts w:ascii="Times New Roman" w:eastAsia="Times New Roman" w:hAnsi="Times New Roman" w:cs="Times New Roman"/>
          <w:color w:val="3C4046"/>
          <w:lang w:val="kk-KZ"/>
        </w:rPr>
        <w:t xml:space="preserve"> Мұғалімдердің әлеуметтік жағдайын ескеріп, кәсіподақ ұйымымен бірлесе отырып, ынталандыру, марапаттау, көмек көрсету шараларын жүзеге асыру.</w:t>
      </w:r>
    </w:p>
    <w:p w:rsidR="00B04359" w:rsidRPr="00B04359" w:rsidRDefault="00B04359" w:rsidP="00B04359">
      <w:pPr>
        <w:spacing w:after="0"/>
        <w:rPr>
          <w:rFonts w:ascii="Times New Roman" w:eastAsiaTheme="minorHAnsi" w:hAnsi="Times New Roman" w:cs="Times New Roman"/>
          <w:b/>
          <w:lang w:val="kk-KZ" w:eastAsia="en-US"/>
        </w:rPr>
      </w:pPr>
    </w:p>
    <w:p w:rsidR="00B04359" w:rsidRPr="00B04359" w:rsidRDefault="00B04359" w:rsidP="00B04359">
      <w:pPr>
        <w:spacing w:after="0"/>
        <w:rPr>
          <w:rFonts w:eastAsiaTheme="minorHAnsi"/>
          <w:lang w:val="kk-KZ" w:eastAsia="en-US"/>
        </w:rPr>
      </w:pPr>
    </w:p>
    <w:tbl>
      <w:tblPr>
        <w:tblStyle w:val="1"/>
        <w:tblW w:w="0" w:type="auto"/>
        <w:tblLayout w:type="fixed"/>
        <w:tblLook w:val="04A0" w:firstRow="1" w:lastRow="0" w:firstColumn="1" w:lastColumn="0" w:noHBand="0" w:noVBand="1"/>
      </w:tblPr>
      <w:tblGrid>
        <w:gridCol w:w="3510"/>
        <w:gridCol w:w="1701"/>
        <w:gridCol w:w="1418"/>
        <w:gridCol w:w="1701"/>
        <w:gridCol w:w="1241"/>
      </w:tblGrid>
      <w:tr w:rsidR="00B04359" w:rsidRPr="00B04359" w:rsidTr="004B3C10">
        <w:tc>
          <w:tcPr>
            <w:tcW w:w="3510"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шара</w:t>
            </w:r>
          </w:p>
        </w:tc>
        <w:tc>
          <w:tcPr>
            <w:tcW w:w="1701"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аяқталуы</w:t>
            </w:r>
          </w:p>
        </w:tc>
        <w:tc>
          <w:tcPr>
            <w:tcW w:w="1418"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мерзімі</w:t>
            </w:r>
          </w:p>
        </w:tc>
        <w:tc>
          <w:tcPr>
            <w:tcW w:w="1701"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жауапты</w:t>
            </w:r>
          </w:p>
        </w:tc>
        <w:tc>
          <w:tcPr>
            <w:tcW w:w="1241"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Қаржыландыру көзі</w:t>
            </w:r>
          </w:p>
        </w:tc>
      </w:tr>
      <w:tr w:rsidR="00B04359" w:rsidRPr="00B04359" w:rsidTr="004B3C10">
        <w:tc>
          <w:tcPr>
            <w:tcW w:w="3510"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«Туған жер» бағдарламасы аясында мектеп түлектерімен кездесу ұйымдастыру</w:t>
            </w:r>
          </w:p>
        </w:tc>
        <w:tc>
          <w:tcPr>
            <w:tcW w:w="1701"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Демеушілік қаржы қорын жинақтау</w:t>
            </w:r>
          </w:p>
        </w:tc>
        <w:tc>
          <w:tcPr>
            <w:tcW w:w="1418"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2017-2018 оқу жылы</w:t>
            </w:r>
          </w:p>
        </w:tc>
        <w:tc>
          <w:tcPr>
            <w:tcW w:w="1701"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әкімшілік</w:t>
            </w:r>
          </w:p>
        </w:tc>
        <w:tc>
          <w:tcPr>
            <w:tcW w:w="1241" w:type="dxa"/>
          </w:tcPr>
          <w:p w:rsidR="00B04359" w:rsidRPr="00B04359" w:rsidRDefault="00B04359" w:rsidP="00B04359">
            <w:pPr>
              <w:rPr>
                <w:lang w:val="kk-KZ"/>
              </w:rPr>
            </w:pPr>
          </w:p>
        </w:tc>
      </w:tr>
      <w:tr w:rsidR="00B04359" w:rsidRPr="00B04359" w:rsidTr="004B3C10">
        <w:tc>
          <w:tcPr>
            <w:tcW w:w="3510"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Әлеуметтік жағдайы төмен отбасы балаларына арналған қамқорлық шараларына белсенді  қатысу</w:t>
            </w:r>
          </w:p>
        </w:tc>
        <w:tc>
          <w:tcPr>
            <w:tcW w:w="1701"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Білім алушылардың білім алуына, тұрмыс жағдайларын жақсартуына жағдай жасалады</w:t>
            </w:r>
          </w:p>
        </w:tc>
        <w:tc>
          <w:tcPr>
            <w:tcW w:w="1418"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2017-2018 оқу жылы</w:t>
            </w:r>
          </w:p>
        </w:tc>
        <w:tc>
          <w:tcPr>
            <w:tcW w:w="1701"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ҚК мүшелері</w:t>
            </w:r>
          </w:p>
        </w:tc>
        <w:tc>
          <w:tcPr>
            <w:tcW w:w="1241" w:type="dxa"/>
          </w:tcPr>
          <w:p w:rsidR="00B04359" w:rsidRPr="00B04359" w:rsidRDefault="00B04359" w:rsidP="00B04359">
            <w:pPr>
              <w:rPr>
                <w:lang w:val="kk-KZ"/>
              </w:rPr>
            </w:pPr>
          </w:p>
        </w:tc>
      </w:tr>
      <w:tr w:rsidR="00B04359" w:rsidRPr="00B04359" w:rsidTr="004B3C10">
        <w:tc>
          <w:tcPr>
            <w:tcW w:w="3510"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shd w:val="clear" w:color="auto" w:fill="FFFFFF"/>
                <w:lang w:val="kk-KZ"/>
              </w:rPr>
              <w:t xml:space="preserve">Мұғалімдердің шығармашылық қабілеттерін арттыру мақсатында </w:t>
            </w:r>
            <w:r w:rsidRPr="00B04359">
              <w:rPr>
                <w:rFonts w:ascii="Times New Roman" w:hAnsi="Times New Roman" w:cs="Times New Roman"/>
                <w:lang w:val="kk-KZ"/>
              </w:rPr>
              <w:t>жүлде қоры бар жарыстар, байқаулар өткізу</w:t>
            </w:r>
            <w:r w:rsidRPr="00B04359">
              <w:rPr>
                <w:rFonts w:ascii="Times New Roman" w:hAnsi="Times New Roman" w:cs="Times New Roman"/>
                <w:shd w:val="clear" w:color="auto" w:fill="FFFFFF"/>
                <w:lang w:val="kk-KZ"/>
              </w:rPr>
              <w:t xml:space="preserve"> еңбеақы үстінен сыйақылар белгілеу</w:t>
            </w:r>
          </w:p>
        </w:tc>
        <w:tc>
          <w:tcPr>
            <w:tcW w:w="1701"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Жаңа форматты мұғалім</w:t>
            </w:r>
          </w:p>
        </w:tc>
        <w:tc>
          <w:tcPr>
            <w:tcW w:w="1418"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2017-2018 оқу жылы</w:t>
            </w:r>
          </w:p>
        </w:tc>
        <w:tc>
          <w:tcPr>
            <w:tcW w:w="1701"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ҚК мүшелері</w:t>
            </w:r>
          </w:p>
        </w:tc>
        <w:tc>
          <w:tcPr>
            <w:tcW w:w="1241" w:type="dxa"/>
          </w:tcPr>
          <w:p w:rsidR="00B04359" w:rsidRPr="00B04359" w:rsidRDefault="00B04359" w:rsidP="00B04359">
            <w:pPr>
              <w:rPr>
                <w:lang w:val="kk-KZ"/>
              </w:rPr>
            </w:pPr>
          </w:p>
        </w:tc>
      </w:tr>
      <w:tr w:rsidR="00B04359" w:rsidRPr="00B04359" w:rsidTr="004B3C10">
        <w:tc>
          <w:tcPr>
            <w:tcW w:w="3510" w:type="dxa"/>
          </w:tcPr>
          <w:p w:rsidR="00B04359" w:rsidRPr="00B04359" w:rsidRDefault="00B04359" w:rsidP="00B04359">
            <w:pPr>
              <w:rPr>
                <w:rFonts w:ascii="Times New Roman" w:hAnsi="Times New Roman" w:cs="Times New Roman"/>
                <w:shd w:val="clear" w:color="auto" w:fill="FFFFFF"/>
                <w:lang w:val="kk-KZ"/>
              </w:rPr>
            </w:pPr>
            <w:r w:rsidRPr="00B04359">
              <w:rPr>
                <w:rFonts w:ascii="Times New Roman" w:hAnsi="Times New Roman" w:cs="Times New Roman"/>
                <w:shd w:val="clear" w:color="auto" w:fill="FFFFFF"/>
                <w:lang w:val="kk-KZ"/>
              </w:rPr>
              <w:t xml:space="preserve">ҚК Жарғысын бекіту, жоспары бойынша жұмыстану </w:t>
            </w:r>
          </w:p>
        </w:tc>
        <w:tc>
          <w:tcPr>
            <w:tcW w:w="1701"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Жыл соңына дейін</w:t>
            </w:r>
          </w:p>
        </w:tc>
        <w:tc>
          <w:tcPr>
            <w:tcW w:w="1418"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2017-2018 оқу жылы</w:t>
            </w:r>
          </w:p>
        </w:tc>
        <w:tc>
          <w:tcPr>
            <w:tcW w:w="1701" w:type="dxa"/>
          </w:tcPr>
          <w:p w:rsidR="00B04359" w:rsidRPr="00B04359" w:rsidRDefault="00B04359" w:rsidP="00B04359">
            <w:pPr>
              <w:rPr>
                <w:rFonts w:ascii="Times New Roman" w:hAnsi="Times New Roman" w:cs="Times New Roman"/>
                <w:lang w:val="kk-KZ"/>
              </w:rPr>
            </w:pPr>
            <w:r w:rsidRPr="00B04359">
              <w:rPr>
                <w:rFonts w:ascii="Times New Roman" w:hAnsi="Times New Roman" w:cs="Times New Roman"/>
                <w:lang w:val="kk-KZ"/>
              </w:rPr>
              <w:t>ҚК мүшелері</w:t>
            </w:r>
          </w:p>
        </w:tc>
        <w:tc>
          <w:tcPr>
            <w:tcW w:w="1241" w:type="dxa"/>
          </w:tcPr>
          <w:p w:rsidR="00B04359" w:rsidRPr="00B04359" w:rsidRDefault="00B04359" w:rsidP="00B04359">
            <w:pPr>
              <w:rPr>
                <w:lang w:val="kk-KZ"/>
              </w:rPr>
            </w:pPr>
          </w:p>
        </w:tc>
      </w:tr>
    </w:tbl>
    <w:p w:rsidR="009643AF" w:rsidRDefault="009643AF" w:rsidP="009643AF">
      <w:pPr>
        <w:pStyle w:val="a5"/>
        <w:spacing w:after="0" w:line="240" w:lineRule="auto"/>
        <w:jc w:val="both"/>
        <w:rPr>
          <w:rFonts w:ascii="Times New Roman" w:hAnsi="Times New Roman" w:cs="Times New Roman"/>
          <w:lang w:val="kk-KZ"/>
        </w:rPr>
      </w:pPr>
    </w:p>
    <w:p w:rsidR="009643AF" w:rsidRPr="004627B3" w:rsidRDefault="009643AF" w:rsidP="009643AF">
      <w:pPr>
        <w:suppressAutoHyphens/>
        <w:autoSpaceDE w:val="0"/>
        <w:spacing w:after="0" w:line="240" w:lineRule="auto"/>
        <w:ind w:left="720"/>
        <w:jc w:val="center"/>
        <w:rPr>
          <w:rFonts w:ascii="Times New Roman" w:hAnsi="Times New Roman" w:cs="Times New Roman"/>
          <w:bCs/>
          <w:lang w:val="kk-KZ"/>
        </w:rPr>
      </w:pPr>
    </w:p>
    <w:p w:rsidR="004627B3" w:rsidRPr="004627B3" w:rsidRDefault="009643AF" w:rsidP="004627B3">
      <w:pPr>
        <w:suppressAutoHyphens/>
        <w:autoSpaceDE w:val="0"/>
        <w:spacing w:after="0" w:line="240" w:lineRule="auto"/>
        <w:ind w:left="720"/>
        <w:jc w:val="center"/>
        <w:rPr>
          <w:rFonts w:ascii="Times New Roman" w:hAnsi="Times New Roman" w:cs="Times New Roman"/>
          <w:b/>
          <w:bCs/>
          <w:lang w:val="kk-KZ"/>
        </w:rPr>
      </w:pPr>
      <w:r w:rsidRPr="004627B3">
        <w:rPr>
          <w:rFonts w:ascii="Times New Roman" w:hAnsi="Times New Roman" w:cs="Times New Roman"/>
          <w:b/>
          <w:bCs/>
          <w:lang w:val="kk-KZ"/>
        </w:rPr>
        <w:t>VІІ. Материалдық-техникалық база</w:t>
      </w:r>
    </w:p>
    <w:tbl>
      <w:tblPr>
        <w:tblStyle w:val="2"/>
        <w:tblW w:w="0" w:type="auto"/>
        <w:tblLook w:val="04A0" w:firstRow="1" w:lastRow="0" w:firstColumn="1" w:lastColumn="0" w:noHBand="0" w:noVBand="1"/>
      </w:tblPr>
      <w:tblGrid>
        <w:gridCol w:w="4785"/>
        <w:gridCol w:w="4786"/>
      </w:tblGrid>
      <w:tr w:rsidR="004627B3" w:rsidRPr="004627B3" w:rsidTr="004B3C10">
        <w:tc>
          <w:tcPr>
            <w:tcW w:w="4785" w:type="dxa"/>
          </w:tcPr>
          <w:p w:rsidR="004627B3" w:rsidRPr="004627B3" w:rsidRDefault="00173A53" w:rsidP="004627B3">
            <w:pPr>
              <w:rPr>
                <w:rFonts w:ascii="Times New Roman" w:hAnsi="Times New Roman" w:cs="Times New Roman"/>
                <w:lang w:val="kk-KZ"/>
              </w:rPr>
            </w:pPr>
            <w:r>
              <w:rPr>
                <w:rFonts w:ascii="Times New Roman" w:hAnsi="Times New Roman" w:cs="Times New Roman"/>
                <w:lang w:val="kk-KZ"/>
              </w:rPr>
              <w:t>Күшті ж</w:t>
            </w:r>
            <w:r w:rsidR="004627B3" w:rsidRPr="004627B3">
              <w:rPr>
                <w:rFonts w:ascii="Times New Roman" w:hAnsi="Times New Roman" w:cs="Times New Roman"/>
                <w:lang w:val="kk-KZ"/>
              </w:rPr>
              <w:t>ақтары</w:t>
            </w:r>
          </w:p>
        </w:tc>
        <w:tc>
          <w:tcPr>
            <w:tcW w:w="4786"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Әлсіз жақтары</w:t>
            </w:r>
          </w:p>
        </w:tc>
      </w:tr>
      <w:tr w:rsidR="004627B3" w:rsidRPr="00173A53" w:rsidTr="004B3C10">
        <w:tc>
          <w:tcPr>
            <w:tcW w:w="4785"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Пән кабинеттерінің жеткілікті болуы, зертханалар, шеберханалар, спорт залдары, акт</w:t>
            </w:r>
            <w:r w:rsidR="00173A53">
              <w:rPr>
                <w:rFonts w:ascii="Times New Roman" w:hAnsi="Times New Roman" w:cs="Times New Roman"/>
                <w:lang w:val="kk-KZ"/>
              </w:rPr>
              <w:t xml:space="preserve"> залы, мектеп жанындағы жер телі</w:t>
            </w:r>
            <w:r w:rsidRPr="004627B3">
              <w:rPr>
                <w:rFonts w:ascii="Times New Roman" w:hAnsi="Times New Roman" w:cs="Times New Roman"/>
                <w:lang w:val="kk-KZ"/>
              </w:rPr>
              <w:t>мдері, мектеп дәлізінің безендірілуі, техникалық, аудио-көрсеті</w:t>
            </w:r>
            <w:r w:rsidR="00173A53">
              <w:rPr>
                <w:rFonts w:ascii="Times New Roman" w:hAnsi="Times New Roman" w:cs="Times New Roman"/>
                <w:lang w:val="kk-KZ"/>
              </w:rPr>
              <w:t>мділік материалдармен қамтамасы</w:t>
            </w:r>
            <w:r w:rsidRPr="004627B3">
              <w:rPr>
                <w:rFonts w:ascii="Times New Roman" w:hAnsi="Times New Roman" w:cs="Times New Roman"/>
                <w:lang w:val="kk-KZ"/>
              </w:rPr>
              <w:t xml:space="preserve">з етілуі, мектеп ауласының көгаландыруы. Типтік мектеп ғимаратының жағдайы </w:t>
            </w:r>
          </w:p>
        </w:tc>
        <w:tc>
          <w:tcPr>
            <w:tcW w:w="4786"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Модификациялық кабинеттерінің ескерілуі (химия, биология, физика, лингофондық-мультимедиялық кабинеті)</w:t>
            </w:r>
          </w:p>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Мектеп асхана құралдарының тозуы, өрт қауіпсіздігін сақтау</w:t>
            </w:r>
            <w:r w:rsidR="00173A53">
              <w:rPr>
                <w:rFonts w:ascii="Times New Roman" w:hAnsi="Times New Roman" w:cs="Times New Roman"/>
                <w:lang w:val="kk-KZ"/>
              </w:rPr>
              <w:t>,</w:t>
            </w:r>
            <w:r w:rsidRPr="004627B3">
              <w:rPr>
                <w:rFonts w:ascii="Times New Roman" w:hAnsi="Times New Roman" w:cs="Times New Roman"/>
                <w:lang w:val="kk-KZ"/>
              </w:rPr>
              <w:t xml:space="preserve"> жылу жүйесінің жөндеу жұмыстары</w:t>
            </w:r>
          </w:p>
        </w:tc>
      </w:tr>
      <w:tr w:rsidR="004627B3" w:rsidRPr="004627B3" w:rsidTr="004B3C10">
        <w:tc>
          <w:tcPr>
            <w:tcW w:w="4785"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Мүмкіндіктер</w:t>
            </w:r>
          </w:p>
        </w:tc>
        <w:tc>
          <w:tcPr>
            <w:tcW w:w="4786" w:type="dxa"/>
          </w:tcPr>
          <w:p w:rsidR="004627B3" w:rsidRPr="004627B3" w:rsidRDefault="00173A53" w:rsidP="004627B3">
            <w:pPr>
              <w:rPr>
                <w:rFonts w:ascii="Times New Roman" w:hAnsi="Times New Roman" w:cs="Times New Roman"/>
                <w:lang w:val="kk-KZ"/>
              </w:rPr>
            </w:pPr>
            <w:r>
              <w:rPr>
                <w:rFonts w:ascii="Times New Roman" w:hAnsi="Times New Roman" w:cs="Times New Roman"/>
                <w:lang w:val="kk-KZ"/>
              </w:rPr>
              <w:t>Қауіп-қатерлер</w:t>
            </w:r>
          </w:p>
        </w:tc>
      </w:tr>
      <w:tr w:rsidR="00173A53" w:rsidRPr="00173A53" w:rsidTr="00994845">
        <w:trPr>
          <w:trHeight w:val="1275"/>
        </w:trPr>
        <w:tc>
          <w:tcPr>
            <w:tcW w:w="4785" w:type="dxa"/>
          </w:tcPr>
          <w:p w:rsidR="00173A53" w:rsidRPr="004627B3" w:rsidRDefault="00173A53" w:rsidP="004627B3">
            <w:pPr>
              <w:rPr>
                <w:rFonts w:ascii="Times New Roman" w:hAnsi="Times New Roman" w:cs="Times New Roman"/>
                <w:lang w:val="kk-KZ"/>
              </w:rPr>
            </w:pPr>
            <w:r w:rsidRPr="004627B3">
              <w:rPr>
                <w:rFonts w:ascii="Times New Roman" w:hAnsi="Times New Roman" w:cs="Times New Roman"/>
                <w:lang w:val="kk-KZ"/>
              </w:rPr>
              <w:t>Пән кабинеттерінде сабақ өткізу. Үйірмелер мен факультативтік сабақтарды өткізетін орындар. Демеушілер көмегі. Ауданның әлеуметтік, қаржылық жағдайы.</w:t>
            </w:r>
          </w:p>
        </w:tc>
        <w:tc>
          <w:tcPr>
            <w:tcW w:w="4786" w:type="dxa"/>
          </w:tcPr>
          <w:p w:rsidR="00173A53" w:rsidRPr="004627B3" w:rsidRDefault="00173A53" w:rsidP="004627B3">
            <w:pPr>
              <w:rPr>
                <w:rFonts w:ascii="Times New Roman" w:hAnsi="Times New Roman" w:cs="Times New Roman"/>
                <w:lang w:val="kk-KZ"/>
              </w:rPr>
            </w:pPr>
            <w:r w:rsidRPr="004627B3">
              <w:rPr>
                <w:rFonts w:ascii="Times New Roman" w:hAnsi="Times New Roman" w:cs="Times New Roman"/>
                <w:lang w:val="kk-KZ"/>
              </w:rPr>
              <w:t>Оқушы саны азайтып сынып комплектілерінің толмауы. 9 сыныптан кейін арнаулы орта білім алуға оқушылардың кетуі</w:t>
            </w:r>
          </w:p>
        </w:tc>
      </w:tr>
    </w:tbl>
    <w:p w:rsidR="004627B3" w:rsidRPr="004627B3" w:rsidRDefault="004627B3" w:rsidP="004627B3">
      <w:pPr>
        <w:spacing w:after="0" w:line="240" w:lineRule="auto"/>
        <w:rPr>
          <w:rFonts w:ascii="Times New Roman" w:eastAsiaTheme="minorHAnsi" w:hAnsi="Times New Roman" w:cs="Times New Roman"/>
          <w:lang w:val="kk-KZ" w:eastAsia="en-US"/>
        </w:rPr>
      </w:pPr>
      <w:r w:rsidRPr="00677F25">
        <w:rPr>
          <w:rFonts w:ascii="Times New Roman" w:eastAsiaTheme="minorHAnsi" w:hAnsi="Times New Roman" w:cs="Times New Roman"/>
          <w:b/>
          <w:i/>
          <w:lang w:val="kk-KZ" w:eastAsia="en-US"/>
        </w:rPr>
        <w:t>Мақсаты:</w:t>
      </w:r>
      <w:r w:rsidRPr="004627B3">
        <w:rPr>
          <w:rFonts w:ascii="Times New Roman" w:eastAsiaTheme="minorHAnsi" w:hAnsi="Times New Roman" w:cs="Times New Roman"/>
          <w:lang w:val="kk-KZ" w:eastAsia="en-US"/>
        </w:rPr>
        <w:t xml:space="preserve"> Мектептің материалдық техникалық базасы</w:t>
      </w:r>
      <w:r w:rsidR="00677F25">
        <w:rPr>
          <w:rFonts w:ascii="Times New Roman" w:eastAsiaTheme="minorHAnsi" w:hAnsi="Times New Roman" w:cs="Times New Roman"/>
          <w:lang w:val="kk-KZ" w:eastAsia="en-US"/>
        </w:rPr>
        <w:t>н заманға сай жабдықтауын қамтамасыз ету</w:t>
      </w:r>
    </w:p>
    <w:p w:rsidR="004627B3" w:rsidRPr="004627B3" w:rsidRDefault="004627B3" w:rsidP="004627B3">
      <w:pPr>
        <w:spacing w:after="0" w:line="240" w:lineRule="auto"/>
        <w:rPr>
          <w:rFonts w:ascii="Times New Roman" w:eastAsiaTheme="minorHAnsi" w:hAnsi="Times New Roman" w:cs="Times New Roman"/>
          <w:lang w:val="kk-KZ" w:eastAsia="en-US"/>
        </w:rPr>
      </w:pPr>
      <w:r w:rsidRPr="00677F25">
        <w:rPr>
          <w:rFonts w:ascii="Times New Roman" w:eastAsiaTheme="minorHAnsi" w:hAnsi="Times New Roman" w:cs="Times New Roman"/>
          <w:b/>
          <w:i/>
          <w:lang w:val="kk-KZ" w:eastAsia="en-US"/>
        </w:rPr>
        <w:t>Міндеті:</w:t>
      </w:r>
      <w:r w:rsidRPr="004627B3">
        <w:rPr>
          <w:rFonts w:ascii="Times New Roman" w:eastAsiaTheme="minorHAnsi" w:hAnsi="Times New Roman" w:cs="Times New Roman"/>
          <w:lang w:val="kk-KZ" w:eastAsia="en-US"/>
        </w:rPr>
        <w:t xml:space="preserve"> Толыққанды білім алуға жағдай жасау</w:t>
      </w:r>
    </w:p>
    <w:p w:rsidR="004627B3" w:rsidRPr="004627B3" w:rsidRDefault="00677F25" w:rsidP="004627B3">
      <w:pPr>
        <w:spacing w:after="0" w:line="240" w:lineRule="auto"/>
        <w:rPr>
          <w:rFonts w:ascii="Times New Roman" w:eastAsiaTheme="minorHAnsi" w:hAnsi="Times New Roman" w:cs="Times New Roman"/>
          <w:lang w:val="kk-KZ" w:eastAsia="en-US"/>
        </w:rPr>
      </w:pPr>
      <w:r w:rsidRPr="00677F25">
        <w:rPr>
          <w:rFonts w:ascii="Times New Roman" w:eastAsiaTheme="minorHAnsi" w:hAnsi="Times New Roman" w:cs="Times New Roman"/>
          <w:b/>
          <w:i/>
          <w:lang w:val="kk-KZ" w:eastAsia="en-US"/>
        </w:rPr>
        <w:t>Нысаналы индикаторлар:</w:t>
      </w:r>
      <w:r w:rsidR="004627B3" w:rsidRPr="004627B3">
        <w:rPr>
          <w:rFonts w:ascii="Times New Roman" w:eastAsiaTheme="minorHAnsi" w:hAnsi="Times New Roman" w:cs="Times New Roman"/>
          <w:lang w:val="kk-KZ" w:eastAsia="en-US"/>
        </w:rPr>
        <w:t>жаңа модификациялық (химия, биология, физика, лингафондық-мультимедиялық кабинеттер үлесі)</w:t>
      </w:r>
    </w:p>
    <w:p w:rsidR="004627B3" w:rsidRPr="004627B3" w:rsidRDefault="004627B3" w:rsidP="004627B3">
      <w:pPr>
        <w:spacing w:after="0" w:line="240" w:lineRule="auto"/>
        <w:rPr>
          <w:rFonts w:ascii="Times New Roman" w:eastAsiaTheme="minorHAnsi" w:hAnsi="Times New Roman" w:cs="Times New Roman"/>
          <w:lang w:val="kk-KZ" w:eastAsia="en-US"/>
        </w:rPr>
      </w:pPr>
      <w:r w:rsidRPr="004627B3">
        <w:rPr>
          <w:rFonts w:ascii="Times New Roman" w:eastAsiaTheme="minorHAnsi" w:hAnsi="Times New Roman" w:cs="Times New Roman"/>
          <w:lang w:val="kk-KZ" w:eastAsia="en-US"/>
        </w:rPr>
        <w:t>«Пәндік кабинеттер үлесі»</w:t>
      </w:r>
      <w:r w:rsidR="00E7133E">
        <w:rPr>
          <w:rFonts w:ascii="Times New Roman" w:eastAsiaTheme="minorHAnsi" w:hAnsi="Times New Roman" w:cs="Times New Roman"/>
          <w:lang w:val="kk-KZ" w:eastAsia="en-US"/>
        </w:rPr>
        <w:t xml:space="preserve">, </w:t>
      </w:r>
      <w:r w:rsidRPr="004627B3">
        <w:rPr>
          <w:rFonts w:ascii="Times New Roman" w:eastAsiaTheme="minorHAnsi" w:hAnsi="Times New Roman" w:cs="Times New Roman"/>
          <w:lang w:val="kk-KZ" w:eastAsia="en-US"/>
        </w:rPr>
        <w:t>Мұғалімнің автоматтандырылған жұмыс орны</w:t>
      </w:r>
    </w:p>
    <w:tbl>
      <w:tblPr>
        <w:tblStyle w:val="2"/>
        <w:tblW w:w="0" w:type="auto"/>
        <w:tblLook w:val="04A0" w:firstRow="1" w:lastRow="0" w:firstColumn="1" w:lastColumn="0" w:noHBand="0" w:noVBand="1"/>
      </w:tblPr>
      <w:tblGrid>
        <w:gridCol w:w="2034"/>
        <w:gridCol w:w="1557"/>
        <w:gridCol w:w="1306"/>
        <w:gridCol w:w="1569"/>
        <w:gridCol w:w="1829"/>
        <w:gridCol w:w="1728"/>
      </w:tblGrid>
      <w:tr w:rsidR="004627B3" w:rsidRPr="004627B3" w:rsidTr="00F8475E">
        <w:tc>
          <w:tcPr>
            <w:tcW w:w="2034"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lastRenderedPageBreak/>
              <w:t>Шаралар</w:t>
            </w:r>
          </w:p>
        </w:tc>
        <w:tc>
          <w:tcPr>
            <w:tcW w:w="1557"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Аяқталу түрі</w:t>
            </w:r>
          </w:p>
        </w:tc>
        <w:tc>
          <w:tcPr>
            <w:tcW w:w="1306"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Мерзімі</w:t>
            </w:r>
          </w:p>
        </w:tc>
        <w:tc>
          <w:tcPr>
            <w:tcW w:w="1274"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Жауапты</w:t>
            </w:r>
          </w:p>
        </w:tc>
        <w:tc>
          <w:tcPr>
            <w:tcW w:w="1829"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Қаржыландыру</w:t>
            </w:r>
          </w:p>
        </w:tc>
        <w:tc>
          <w:tcPr>
            <w:tcW w:w="1728"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Ескерту</w:t>
            </w:r>
          </w:p>
        </w:tc>
      </w:tr>
      <w:tr w:rsidR="004627B3" w:rsidRPr="004627B3" w:rsidTr="00F8475E">
        <w:tc>
          <w:tcPr>
            <w:tcW w:w="2034"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Жаңа модификациялық кабинеттер түрлерін алу химия, биология, физика, лингофондық-мультимедиялық кабинет</w:t>
            </w:r>
          </w:p>
        </w:tc>
        <w:tc>
          <w:tcPr>
            <w:tcW w:w="1557"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Кесте бойынша</w:t>
            </w:r>
          </w:p>
        </w:tc>
        <w:tc>
          <w:tcPr>
            <w:tcW w:w="1306"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2017-2018 оқу жылы</w:t>
            </w:r>
          </w:p>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2017-2018</w:t>
            </w:r>
          </w:p>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2018-2019</w:t>
            </w:r>
          </w:p>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2018-2019</w:t>
            </w:r>
          </w:p>
        </w:tc>
        <w:tc>
          <w:tcPr>
            <w:tcW w:w="1274"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Мектеп әкімшілігі</w:t>
            </w:r>
          </w:p>
        </w:tc>
        <w:tc>
          <w:tcPr>
            <w:tcW w:w="1829"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бюджет</w:t>
            </w:r>
          </w:p>
        </w:tc>
        <w:tc>
          <w:tcPr>
            <w:tcW w:w="1728" w:type="dxa"/>
          </w:tcPr>
          <w:p w:rsidR="004627B3" w:rsidRPr="004627B3" w:rsidRDefault="004627B3" w:rsidP="004627B3">
            <w:pPr>
              <w:rPr>
                <w:rFonts w:ascii="Times New Roman" w:hAnsi="Times New Roman" w:cs="Times New Roman"/>
                <w:lang w:val="kk-KZ"/>
              </w:rPr>
            </w:pPr>
          </w:p>
        </w:tc>
      </w:tr>
      <w:tr w:rsidR="004627B3" w:rsidRPr="004627B3" w:rsidTr="00F8475E">
        <w:tc>
          <w:tcPr>
            <w:tcW w:w="2034"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Өрт қауіпсіздігін алдын-ала құрылғылармен қамтамасыз ету</w:t>
            </w:r>
          </w:p>
        </w:tc>
        <w:tc>
          <w:tcPr>
            <w:tcW w:w="1557" w:type="dxa"/>
          </w:tcPr>
          <w:p w:rsidR="004627B3" w:rsidRPr="004627B3" w:rsidRDefault="00E7133E" w:rsidP="004627B3">
            <w:pPr>
              <w:rPr>
                <w:rFonts w:ascii="Times New Roman" w:hAnsi="Times New Roman" w:cs="Times New Roman"/>
                <w:lang w:val="kk-KZ"/>
              </w:rPr>
            </w:pPr>
            <w:r>
              <w:rPr>
                <w:rFonts w:ascii="Times New Roman" w:hAnsi="Times New Roman" w:cs="Times New Roman"/>
                <w:lang w:val="kk-KZ"/>
              </w:rPr>
              <w:t>Құрылғы қою</w:t>
            </w:r>
          </w:p>
        </w:tc>
        <w:tc>
          <w:tcPr>
            <w:tcW w:w="1306"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2017 жыл желтоқсан айы</w:t>
            </w:r>
          </w:p>
        </w:tc>
        <w:tc>
          <w:tcPr>
            <w:tcW w:w="1274"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Мектеп әкімшілігі</w:t>
            </w:r>
          </w:p>
        </w:tc>
        <w:tc>
          <w:tcPr>
            <w:tcW w:w="1829" w:type="dxa"/>
          </w:tcPr>
          <w:p w:rsidR="004627B3" w:rsidRPr="004627B3" w:rsidRDefault="004627B3" w:rsidP="004627B3">
            <w:pPr>
              <w:rPr>
                <w:rFonts w:ascii="Times New Roman" w:hAnsi="Times New Roman" w:cs="Times New Roman"/>
                <w:lang w:val="kk-KZ"/>
              </w:rPr>
            </w:pPr>
            <w:r w:rsidRPr="004627B3">
              <w:rPr>
                <w:rFonts w:ascii="Times New Roman" w:hAnsi="Times New Roman" w:cs="Times New Roman"/>
                <w:lang w:val="kk-KZ"/>
              </w:rPr>
              <w:t>бюджет</w:t>
            </w:r>
          </w:p>
        </w:tc>
        <w:tc>
          <w:tcPr>
            <w:tcW w:w="1728" w:type="dxa"/>
          </w:tcPr>
          <w:p w:rsidR="004627B3" w:rsidRPr="004627B3" w:rsidRDefault="004627B3" w:rsidP="004627B3">
            <w:pPr>
              <w:rPr>
                <w:rFonts w:ascii="Times New Roman" w:hAnsi="Times New Roman" w:cs="Times New Roman"/>
                <w:lang w:val="kk-KZ"/>
              </w:rPr>
            </w:pPr>
          </w:p>
        </w:tc>
      </w:tr>
      <w:tr w:rsidR="00E7133E" w:rsidRPr="00E7133E" w:rsidTr="00F8475E">
        <w:tc>
          <w:tcPr>
            <w:tcW w:w="2034" w:type="dxa"/>
          </w:tcPr>
          <w:p w:rsidR="00E7133E" w:rsidRPr="004627B3" w:rsidRDefault="00E7133E" w:rsidP="004627B3">
            <w:pPr>
              <w:rPr>
                <w:rFonts w:ascii="Times New Roman" w:hAnsi="Times New Roman" w:cs="Times New Roman"/>
                <w:lang w:val="kk-KZ"/>
              </w:rPr>
            </w:pPr>
            <w:r w:rsidRPr="004627B3">
              <w:rPr>
                <w:rFonts w:ascii="Times New Roman" w:hAnsi="Times New Roman" w:cs="Times New Roman"/>
                <w:lang w:val="kk-KZ"/>
              </w:rPr>
              <w:t>Мектеп кітапхана қорын толықтыру</w:t>
            </w:r>
          </w:p>
        </w:tc>
        <w:tc>
          <w:tcPr>
            <w:tcW w:w="1557" w:type="dxa"/>
          </w:tcPr>
          <w:p w:rsidR="00E7133E" w:rsidRPr="004627B3" w:rsidRDefault="00A759A2" w:rsidP="00A759A2">
            <w:pPr>
              <w:rPr>
                <w:rFonts w:ascii="Times New Roman" w:hAnsi="Times New Roman" w:cs="Times New Roman"/>
                <w:lang w:val="kk-KZ"/>
              </w:rPr>
            </w:pPr>
            <w:r>
              <w:rPr>
                <w:rFonts w:ascii="Times New Roman" w:hAnsi="Times New Roman" w:cs="Times New Roman"/>
                <w:lang w:val="kk-KZ"/>
              </w:rPr>
              <w:t>Балаларға арналған әдеби кітаптармен мектеп қ</w:t>
            </w:r>
            <w:r w:rsidR="00E7133E">
              <w:rPr>
                <w:rFonts w:ascii="Times New Roman" w:hAnsi="Times New Roman" w:cs="Times New Roman"/>
                <w:lang w:val="kk-KZ"/>
              </w:rPr>
              <w:t>орын толықтыру</w:t>
            </w:r>
          </w:p>
        </w:tc>
        <w:tc>
          <w:tcPr>
            <w:tcW w:w="1306" w:type="dxa"/>
          </w:tcPr>
          <w:p w:rsidR="00E7133E" w:rsidRPr="004627B3" w:rsidRDefault="00E7133E" w:rsidP="00994845">
            <w:pPr>
              <w:rPr>
                <w:rFonts w:ascii="Times New Roman" w:hAnsi="Times New Roman" w:cs="Times New Roman"/>
                <w:lang w:val="kk-KZ"/>
              </w:rPr>
            </w:pPr>
            <w:r w:rsidRPr="004627B3">
              <w:rPr>
                <w:rFonts w:ascii="Times New Roman" w:hAnsi="Times New Roman" w:cs="Times New Roman"/>
                <w:lang w:val="kk-KZ"/>
              </w:rPr>
              <w:t>Оқу жылы ішінде</w:t>
            </w:r>
          </w:p>
        </w:tc>
        <w:tc>
          <w:tcPr>
            <w:tcW w:w="1274" w:type="dxa"/>
          </w:tcPr>
          <w:p w:rsidR="00E7133E" w:rsidRPr="004627B3" w:rsidRDefault="00E7133E" w:rsidP="00994845">
            <w:pPr>
              <w:rPr>
                <w:rFonts w:ascii="Times New Roman" w:hAnsi="Times New Roman" w:cs="Times New Roman"/>
                <w:lang w:val="kk-KZ"/>
              </w:rPr>
            </w:pPr>
            <w:r w:rsidRPr="004627B3">
              <w:rPr>
                <w:rFonts w:ascii="Times New Roman" w:hAnsi="Times New Roman" w:cs="Times New Roman"/>
                <w:lang w:val="kk-KZ"/>
              </w:rPr>
              <w:t>әкімшілік</w:t>
            </w:r>
          </w:p>
        </w:tc>
        <w:tc>
          <w:tcPr>
            <w:tcW w:w="1829" w:type="dxa"/>
          </w:tcPr>
          <w:p w:rsidR="00E7133E" w:rsidRPr="004627B3" w:rsidRDefault="00E7133E" w:rsidP="00994845">
            <w:pPr>
              <w:rPr>
                <w:rFonts w:ascii="Times New Roman" w:hAnsi="Times New Roman" w:cs="Times New Roman"/>
                <w:lang w:val="kk-KZ"/>
              </w:rPr>
            </w:pPr>
            <w:r w:rsidRPr="004627B3">
              <w:rPr>
                <w:rFonts w:ascii="Times New Roman" w:hAnsi="Times New Roman" w:cs="Times New Roman"/>
                <w:lang w:val="kk-KZ"/>
              </w:rPr>
              <w:t>Бюджеттік демеушіліктер</w:t>
            </w:r>
          </w:p>
        </w:tc>
        <w:tc>
          <w:tcPr>
            <w:tcW w:w="1728" w:type="dxa"/>
          </w:tcPr>
          <w:p w:rsidR="00E7133E" w:rsidRPr="004627B3" w:rsidRDefault="00E7133E" w:rsidP="004627B3">
            <w:pPr>
              <w:rPr>
                <w:rFonts w:ascii="Times New Roman" w:hAnsi="Times New Roman" w:cs="Times New Roman"/>
                <w:lang w:val="kk-KZ"/>
              </w:rPr>
            </w:pPr>
          </w:p>
        </w:tc>
      </w:tr>
      <w:tr w:rsidR="00F8475E" w:rsidRPr="004627B3" w:rsidTr="00F8475E">
        <w:tc>
          <w:tcPr>
            <w:tcW w:w="2034" w:type="dxa"/>
          </w:tcPr>
          <w:p w:rsidR="00F8475E" w:rsidRPr="004627B3" w:rsidRDefault="00F8475E" w:rsidP="004627B3">
            <w:pPr>
              <w:rPr>
                <w:rFonts w:ascii="Times New Roman" w:hAnsi="Times New Roman" w:cs="Times New Roman"/>
                <w:lang w:val="kk-KZ"/>
              </w:rPr>
            </w:pPr>
            <w:r w:rsidRPr="004627B3">
              <w:rPr>
                <w:rFonts w:ascii="Times New Roman" w:hAnsi="Times New Roman" w:cs="Times New Roman"/>
                <w:lang w:val="kk-KZ"/>
              </w:rPr>
              <w:t>МДҰ интер-белсенді құралдармен жабдықталуы.</w:t>
            </w:r>
          </w:p>
        </w:tc>
        <w:tc>
          <w:tcPr>
            <w:tcW w:w="1557" w:type="dxa"/>
          </w:tcPr>
          <w:p w:rsidR="00F8475E" w:rsidRPr="004627B3" w:rsidRDefault="00F8475E" w:rsidP="004627B3">
            <w:pPr>
              <w:rPr>
                <w:rFonts w:ascii="Times New Roman" w:hAnsi="Times New Roman" w:cs="Times New Roman"/>
                <w:lang w:val="kk-KZ"/>
              </w:rPr>
            </w:pPr>
            <w:r w:rsidRPr="004627B3">
              <w:rPr>
                <w:rFonts w:ascii="Times New Roman" w:hAnsi="Times New Roman" w:cs="Times New Roman"/>
                <w:lang w:val="kk-KZ"/>
              </w:rPr>
              <w:t>Сұранысты орындау</w:t>
            </w:r>
          </w:p>
        </w:tc>
        <w:tc>
          <w:tcPr>
            <w:tcW w:w="1306" w:type="dxa"/>
          </w:tcPr>
          <w:p w:rsidR="00F8475E" w:rsidRPr="004627B3" w:rsidRDefault="00F8475E" w:rsidP="008F7AE4">
            <w:pPr>
              <w:rPr>
                <w:rFonts w:ascii="Times New Roman" w:hAnsi="Times New Roman" w:cs="Times New Roman"/>
                <w:lang w:val="kk-KZ"/>
              </w:rPr>
            </w:pPr>
            <w:r w:rsidRPr="004627B3">
              <w:rPr>
                <w:rFonts w:ascii="Times New Roman" w:hAnsi="Times New Roman" w:cs="Times New Roman"/>
                <w:lang w:val="kk-KZ"/>
              </w:rPr>
              <w:t>2017-2019 жж</w:t>
            </w:r>
          </w:p>
        </w:tc>
        <w:tc>
          <w:tcPr>
            <w:tcW w:w="1274" w:type="dxa"/>
          </w:tcPr>
          <w:p w:rsidR="00F8475E" w:rsidRPr="004627B3" w:rsidRDefault="00F8475E" w:rsidP="008F7AE4">
            <w:pPr>
              <w:rPr>
                <w:rFonts w:ascii="Times New Roman" w:hAnsi="Times New Roman" w:cs="Times New Roman"/>
                <w:lang w:val="kk-KZ"/>
              </w:rPr>
            </w:pPr>
            <w:r w:rsidRPr="004627B3">
              <w:rPr>
                <w:rFonts w:ascii="Times New Roman" w:hAnsi="Times New Roman" w:cs="Times New Roman"/>
                <w:lang w:val="kk-KZ"/>
              </w:rPr>
              <w:t>Әкімшілік, қамқоршылық кеңес</w:t>
            </w:r>
          </w:p>
        </w:tc>
        <w:tc>
          <w:tcPr>
            <w:tcW w:w="1829" w:type="dxa"/>
          </w:tcPr>
          <w:p w:rsidR="00F8475E" w:rsidRPr="004627B3" w:rsidRDefault="00F8475E" w:rsidP="008F7AE4">
            <w:pPr>
              <w:rPr>
                <w:rFonts w:ascii="Times New Roman" w:hAnsi="Times New Roman" w:cs="Times New Roman"/>
                <w:lang w:val="kk-KZ"/>
              </w:rPr>
            </w:pPr>
            <w:r w:rsidRPr="004627B3">
              <w:rPr>
                <w:rFonts w:ascii="Times New Roman" w:hAnsi="Times New Roman" w:cs="Times New Roman"/>
                <w:lang w:val="kk-KZ"/>
              </w:rPr>
              <w:t>Бюджеттік демеушіліктер</w:t>
            </w:r>
          </w:p>
        </w:tc>
        <w:tc>
          <w:tcPr>
            <w:tcW w:w="1728" w:type="dxa"/>
          </w:tcPr>
          <w:p w:rsidR="00F8475E" w:rsidRPr="004627B3" w:rsidRDefault="00F8475E" w:rsidP="004627B3">
            <w:pPr>
              <w:rPr>
                <w:rFonts w:ascii="Times New Roman" w:hAnsi="Times New Roman" w:cs="Times New Roman"/>
                <w:lang w:val="kk-KZ"/>
              </w:rPr>
            </w:pPr>
          </w:p>
        </w:tc>
      </w:tr>
      <w:tr w:rsidR="00F8475E" w:rsidRPr="00994845" w:rsidTr="00F8475E">
        <w:tc>
          <w:tcPr>
            <w:tcW w:w="2034" w:type="dxa"/>
          </w:tcPr>
          <w:p w:rsidR="00F8475E" w:rsidRPr="004627B3" w:rsidRDefault="00F8475E" w:rsidP="004627B3">
            <w:pPr>
              <w:rPr>
                <w:rFonts w:ascii="Times New Roman" w:hAnsi="Times New Roman" w:cs="Times New Roman"/>
                <w:lang w:val="kk-KZ"/>
              </w:rPr>
            </w:pPr>
            <w:r w:rsidRPr="004627B3">
              <w:rPr>
                <w:rFonts w:ascii="Times New Roman" w:hAnsi="Times New Roman" w:cs="Times New Roman"/>
                <w:lang w:val="kk-KZ"/>
              </w:rPr>
              <w:t>9 сыныптан кейін арнаулы орта білім алуға оқушылардың кетуі</w:t>
            </w:r>
            <w:r>
              <w:rPr>
                <w:rFonts w:ascii="Times New Roman" w:hAnsi="Times New Roman" w:cs="Times New Roman"/>
                <w:lang w:val="kk-KZ"/>
              </w:rPr>
              <w:t xml:space="preserve"> азайту</w:t>
            </w:r>
          </w:p>
        </w:tc>
        <w:tc>
          <w:tcPr>
            <w:tcW w:w="1557" w:type="dxa"/>
          </w:tcPr>
          <w:p w:rsidR="00F8475E" w:rsidRPr="004627B3" w:rsidRDefault="00F8475E" w:rsidP="004627B3">
            <w:pPr>
              <w:rPr>
                <w:rFonts w:ascii="Times New Roman" w:hAnsi="Times New Roman" w:cs="Times New Roman"/>
                <w:lang w:val="kk-KZ"/>
              </w:rPr>
            </w:pPr>
            <w:r>
              <w:rPr>
                <w:rFonts w:ascii="Times New Roman" w:hAnsi="Times New Roman" w:cs="Times New Roman"/>
                <w:lang w:val="kk-KZ"/>
              </w:rPr>
              <w:t>Мектеп қабырғасынан мамандық алу сыныптарын ашу</w:t>
            </w:r>
          </w:p>
        </w:tc>
        <w:tc>
          <w:tcPr>
            <w:tcW w:w="1306" w:type="dxa"/>
          </w:tcPr>
          <w:p w:rsidR="00F8475E" w:rsidRPr="004627B3" w:rsidRDefault="00F8475E" w:rsidP="004627B3">
            <w:pPr>
              <w:rPr>
                <w:rFonts w:ascii="Times New Roman" w:hAnsi="Times New Roman" w:cs="Times New Roman"/>
                <w:lang w:val="kk-KZ"/>
              </w:rPr>
            </w:pPr>
            <w:r>
              <w:rPr>
                <w:rFonts w:ascii="Times New Roman" w:hAnsi="Times New Roman" w:cs="Times New Roman"/>
                <w:lang w:val="kk-KZ"/>
              </w:rPr>
              <w:t>2020</w:t>
            </w:r>
          </w:p>
        </w:tc>
        <w:tc>
          <w:tcPr>
            <w:tcW w:w="1274" w:type="dxa"/>
          </w:tcPr>
          <w:p w:rsidR="00F8475E" w:rsidRDefault="00F8475E" w:rsidP="004627B3">
            <w:pPr>
              <w:rPr>
                <w:rFonts w:ascii="Times New Roman" w:hAnsi="Times New Roman" w:cs="Times New Roman"/>
                <w:lang w:val="kk-KZ"/>
              </w:rPr>
            </w:pPr>
            <w:r>
              <w:rPr>
                <w:rFonts w:ascii="Times New Roman" w:hAnsi="Times New Roman" w:cs="Times New Roman"/>
                <w:lang w:val="kk-KZ"/>
              </w:rPr>
              <w:t>Мектеп әкімшіліг</w:t>
            </w:r>
          </w:p>
          <w:p w:rsidR="00F8475E" w:rsidRDefault="00F8475E" w:rsidP="004627B3">
            <w:pPr>
              <w:rPr>
                <w:rFonts w:ascii="Times New Roman" w:hAnsi="Times New Roman" w:cs="Times New Roman"/>
                <w:lang w:val="kk-KZ"/>
              </w:rPr>
            </w:pPr>
            <w:r>
              <w:rPr>
                <w:rFonts w:ascii="Times New Roman" w:hAnsi="Times New Roman" w:cs="Times New Roman"/>
                <w:lang w:val="kk-KZ"/>
              </w:rPr>
              <w:t>Ауыл әкімшілігі</w:t>
            </w:r>
          </w:p>
          <w:p w:rsidR="00F8475E" w:rsidRPr="004627B3" w:rsidRDefault="00F8475E" w:rsidP="004627B3">
            <w:pPr>
              <w:rPr>
                <w:rFonts w:ascii="Times New Roman" w:hAnsi="Times New Roman" w:cs="Times New Roman"/>
                <w:lang w:val="kk-KZ"/>
              </w:rPr>
            </w:pPr>
            <w:r>
              <w:rPr>
                <w:rFonts w:ascii="Times New Roman" w:hAnsi="Times New Roman" w:cs="Times New Roman"/>
                <w:lang w:val="kk-KZ"/>
              </w:rPr>
              <w:t>Ата-аналар комитеті</w:t>
            </w:r>
          </w:p>
        </w:tc>
        <w:tc>
          <w:tcPr>
            <w:tcW w:w="1829" w:type="dxa"/>
          </w:tcPr>
          <w:p w:rsidR="00F8475E" w:rsidRPr="004627B3" w:rsidRDefault="00C969EA" w:rsidP="004627B3">
            <w:pPr>
              <w:rPr>
                <w:rFonts w:ascii="Times New Roman" w:hAnsi="Times New Roman" w:cs="Times New Roman"/>
                <w:lang w:val="kk-KZ"/>
              </w:rPr>
            </w:pPr>
            <w:r>
              <w:rPr>
                <w:rFonts w:ascii="Times New Roman" w:hAnsi="Times New Roman" w:cs="Times New Roman"/>
                <w:lang w:val="kk-KZ"/>
              </w:rPr>
              <w:t xml:space="preserve">Бюджеттік </w:t>
            </w:r>
            <w:bookmarkStart w:id="0" w:name="_GoBack"/>
            <w:bookmarkEnd w:id="0"/>
          </w:p>
        </w:tc>
        <w:tc>
          <w:tcPr>
            <w:tcW w:w="1728" w:type="dxa"/>
          </w:tcPr>
          <w:p w:rsidR="00F8475E" w:rsidRPr="004627B3" w:rsidRDefault="00F8475E" w:rsidP="004627B3">
            <w:pPr>
              <w:rPr>
                <w:rFonts w:ascii="Times New Roman" w:hAnsi="Times New Roman" w:cs="Times New Roman"/>
                <w:lang w:val="kk-KZ"/>
              </w:rPr>
            </w:pPr>
          </w:p>
        </w:tc>
      </w:tr>
    </w:tbl>
    <w:p w:rsidR="009643AF" w:rsidRDefault="009643AF" w:rsidP="009643AF">
      <w:pPr>
        <w:pStyle w:val="a5"/>
        <w:spacing w:after="0" w:line="240" w:lineRule="auto"/>
        <w:jc w:val="both"/>
        <w:rPr>
          <w:rFonts w:ascii="Times New Roman" w:hAnsi="Times New Roman" w:cs="Times New Roman"/>
          <w:lang w:val="kk-KZ"/>
        </w:rPr>
      </w:pPr>
    </w:p>
    <w:p w:rsidR="009643AF" w:rsidRPr="004564AA" w:rsidRDefault="009643AF" w:rsidP="009643AF">
      <w:pPr>
        <w:suppressAutoHyphens/>
        <w:autoSpaceDE w:val="0"/>
        <w:spacing w:after="0" w:line="240" w:lineRule="auto"/>
        <w:ind w:left="720"/>
        <w:jc w:val="center"/>
        <w:rPr>
          <w:rFonts w:ascii="Times New Roman" w:hAnsi="Times New Roman" w:cs="Times New Roman"/>
          <w:bCs/>
          <w:lang w:val="kk-KZ"/>
        </w:rPr>
      </w:pPr>
    </w:p>
    <w:p w:rsidR="009643AF" w:rsidRDefault="009643AF" w:rsidP="009643AF">
      <w:pPr>
        <w:suppressAutoHyphens/>
        <w:autoSpaceDE w:val="0"/>
        <w:spacing w:after="0" w:line="240" w:lineRule="auto"/>
        <w:ind w:left="720"/>
        <w:jc w:val="center"/>
        <w:rPr>
          <w:rFonts w:ascii="Times New Roman" w:hAnsi="Times New Roman" w:cs="Times New Roman"/>
          <w:b/>
          <w:bCs/>
          <w:lang w:val="kk-KZ"/>
        </w:rPr>
      </w:pPr>
      <w:r w:rsidRPr="009643AF">
        <w:rPr>
          <w:rFonts w:ascii="Times New Roman" w:hAnsi="Times New Roman" w:cs="Times New Roman"/>
          <w:b/>
          <w:bCs/>
          <w:lang w:val="kk-KZ"/>
        </w:rPr>
        <w:t>VІІІ. Пән мұғалімдерінің тілдік құзыреттіліктерін арттыру</w:t>
      </w:r>
    </w:p>
    <w:tbl>
      <w:tblPr>
        <w:tblW w:w="9772" w:type="dxa"/>
        <w:tblInd w:w="-25" w:type="dxa"/>
        <w:tblLayout w:type="fixed"/>
        <w:tblLook w:val="0000" w:firstRow="0" w:lastRow="0" w:firstColumn="0" w:lastColumn="0" w:noHBand="0" w:noVBand="0"/>
      </w:tblPr>
      <w:tblGrid>
        <w:gridCol w:w="4669"/>
        <w:gridCol w:w="5103"/>
      </w:tblGrid>
      <w:tr w:rsidR="009643AF" w:rsidRPr="004564AA" w:rsidTr="003E5304">
        <w:tc>
          <w:tcPr>
            <w:tcW w:w="4669" w:type="dxa"/>
            <w:tcBorders>
              <w:top w:val="single" w:sz="4" w:space="0" w:color="000000"/>
              <w:left w:val="single" w:sz="4" w:space="0" w:color="000000"/>
              <w:bottom w:val="single" w:sz="4" w:space="0" w:color="000000"/>
            </w:tcBorders>
            <w:shd w:val="clear" w:color="auto" w:fill="auto"/>
          </w:tcPr>
          <w:p w:rsidR="009643AF" w:rsidRPr="004564AA" w:rsidRDefault="009643AF" w:rsidP="003E5304">
            <w:pPr>
              <w:pStyle w:val="ab"/>
              <w:snapToGrid w:val="0"/>
              <w:spacing w:before="0" w:after="0"/>
              <w:jc w:val="both"/>
              <w:rPr>
                <w:rFonts w:cs="Times New Roman"/>
                <w:b/>
                <w:bCs/>
                <w:sz w:val="22"/>
                <w:szCs w:val="22"/>
                <w:lang w:val="kk-KZ"/>
              </w:rPr>
            </w:pPr>
            <w:r w:rsidRPr="004564AA">
              <w:rPr>
                <w:rFonts w:cs="Times New Roman"/>
                <w:b/>
                <w:bCs/>
                <w:sz w:val="22"/>
                <w:szCs w:val="22"/>
                <w:lang w:val="kk-KZ"/>
              </w:rPr>
              <w:t>Күшті жақтары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Pr="004564AA" w:rsidRDefault="009643AF" w:rsidP="003E5304">
            <w:pPr>
              <w:pStyle w:val="ab"/>
              <w:snapToGrid w:val="0"/>
              <w:spacing w:before="0" w:after="0"/>
              <w:jc w:val="both"/>
              <w:rPr>
                <w:rFonts w:cs="Times New Roman"/>
                <w:b/>
                <w:bCs/>
                <w:sz w:val="22"/>
                <w:szCs w:val="22"/>
                <w:lang w:val="kk-KZ"/>
              </w:rPr>
            </w:pPr>
            <w:r w:rsidRPr="004564AA">
              <w:rPr>
                <w:rFonts w:cs="Times New Roman"/>
                <w:b/>
                <w:bCs/>
                <w:sz w:val="22"/>
                <w:szCs w:val="22"/>
                <w:lang w:val="kk-KZ"/>
              </w:rPr>
              <w:t>Әлсіз жақтары</w:t>
            </w:r>
          </w:p>
        </w:tc>
      </w:tr>
      <w:tr w:rsidR="009643AF" w:rsidRPr="00173A53" w:rsidTr="003E5304">
        <w:trPr>
          <w:trHeight w:val="557"/>
        </w:trPr>
        <w:tc>
          <w:tcPr>
            <w:tcW w:w="4669" w:type="dxa"/>
            <w:tcBorders>
              <w:top w:val="single" w:sz="4" w:space="0" w:color="000000"/>
              <w:left w:val="single" w:sz="4" w:space="0" w:color="000000"/>
              <w:bottom w:val="single" w:sz="4" w:space="0" w:color="000000"/>
            </w:tcBorders>
            <w:shd w:val="clear" w:color="auto" w:fill="auto"/>
          </w:tcPr>
          <w:p w:rsidR="009643AF" w:rsidRPr="004564AA" w:rsidRDefault="00C4694E" w:rsidP="003E5304">
            <w:pPr>
              <w:pStyle w:val="ab"/>
              <w:numPr>
                <w:ilvl w:val="0"/>
                <w:numId w:val="3"/>
              </w:numPr>
              <w:spacing w:before="0" w:after="0"/>
              <w:jc w:val="both"/>
              <w:rPr>
                <w:rFonts w:cs="Times New Roman"/>
                <w:bCs/>
                <w:sz w:val="22"/>
                <w:szCs w:val="22"/>
                <w:lang w:val="kk-KZ"/>
              </w:rPr>
            </w:pPr>
            <w:r>
              <w:rPr>
                <w:rFonts w:cs="Times New Roman"/>
                <w:bCs/>
                <w:sz w:val="22"/>
                <w:szCs w:val="22"/>
                <w:lang w:val="kk-KZ"/>
              </w:rPr>
              <w:t>Оқушыларға үш тілде білім беру</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Default="00C4694E" w:rsidP="00C4694E">
            <w:pPr>
              <w:pStyle w:val="ab"/>
              <w:numPr>
                <w:ilvl w:val="0"/>
                <w:numId w:val="4"/>
              </w:numPr>
              <w:spacing w:before="0" w:after="0"/>
              <w:jc w:val="both"/>
              <w:rPr>
                <w:rFonts w:cs="Times New Roman"/>
                <w:bCs/>
                <w:sz w:val="22"/>
                <w:szCs w:val="22"/>
                <w:lang w:val="kk-KZ"/>
              </w:rPr>
            </w:pPr>
            <w:r>
              <w:rPr>
                <w:rFonts w:cs="Times New Roman"/>
                <w:bCs/>
                <w:sz w:val="22"/>
                <w:szCs w:val="22"/>
                <w:lang w:val="kk-KZ"/>
              </w:rPr>
              <w:t>Мұғалімдердің</w:t>
            </w:r>
            <w:r w:rsidR="00851CF9">
              <w:rPr>
                <w:rFonts w:cs="Times New Roman"/>
                <w:bCs/>
                <w:sz w:val="22"/>
                <w:szCs w:val="22"/>
                <w:lang w:val="kk-KZ"/>
              </w:rPr>
              <w:t xml:space="preserve"> көпшілігі</w:t>
            </w:r>
            <w:r>
              <w:rPr>
                <w:rFonts w:cs="Times New Roman"/>
                <w:bCs/>
                <w:sz w:val="22"/>
                <w:szCs w:val="22"/>
                <w:lang w:val="kk-KZ"/>
              </w:rPr>
              <w:t xml:space="preserve"> базалық ағылшын тілін  білмеуі;</w:t>
            </w:r>
          </w:p>
          <w:p w:rsidR="00C4694E" w:rsidRPr="004564AA" w:rsidRDefault="00C4694E" w:rsidP="00C4694E">
            <w:pPr>
              <w:pStyle w:val="ab"/>
              <w:numPr>
                <w:ilvl w:val="0"/>
                <w:numId w:val="4"/>
              </w:numPr>
              <w:spacing w:before="0" w:after="0"/>
              <w:jc w:val="both"/>
              <w:rPr>
                <w:rFonts w:cs="Times New Roman"/>
                <w:bCs/>
                <w:sz w:val="22"/>
                <w:szCs w:val="22"/>
                <w:lang w:val="kk-KZ"/>
              </w:rPr>
            </w:pPr>
            <w:r>
              <w:rPr>
                <w:rFonts w:cs="Times New Roman"/>
                <w:bCs/>
                <w:sz w:val="22"/>
                <w:szCs w:val="22"/>
                <w:lang w:val="kk-KZ"/>
              </w:rPr>
              <w:t>Мектеп жағдайында тәжірибе алмасу мүмкіндігінің болмауы;</w:t>
            </w:r>
          </w:p>
        </w:tc>
      </w:tr>
      <w:tr w:rsidR="009643AF" w:rsidRPr="004564AA" w:rsidTr="003E5304">
        <w:trPr>
          <w:trHeight w:val="281"/>
        </w:trPr>
        <w:tc>
          <w:tcPr>
            <w:tcW w:w="4669" w:type="dxa"/>
            <w:tcBorders>
              <w:top w:val="single" w:sz="4" w:space="0" w:color="000000"/>
              <w:left w:val="single" w:sz="4" w:space="0" w:color="000000"/>
              <w:bottom w:val="single" w:sz="4" w:space="0" w:color="000000"/>
            </w:tcBorders>
            <w:shd w:val="clear" w:color="auto" w:fill="auto"/>
          </w:tcPr>
          <w:p w:rsidR="009643AF" w:rsidRPr="004564AA" w:rsidRDefault="009643AF" w:rsidP="003E5304">
            <w:pPr>
              <w:pStyle w:val="ab"/>
              <w:snapToGrid w:val="0"/>
              <w:spacing w:before="0" w:after="0"/>
              <w:jc w:val="center"/>
              <w:rPr>
                <w:rFonts w:cs="Times New Roman"/>
                <w:b/>
                <w:bCs/>
                <w:sz w:val="22"/>
                <w:szCs w:val="22"/>
                <w:lang w:val="kk-KZ"/>
              </w:rPr>
            </w:pPr>
            <w:r w:rsidRPr="004564AA">
              <w:rPr>
                <w:rFonts w:cs="Times New Roman"/>
                <w:b/>
                <w:bCs/>
                <w:sz w:val="22"/>
                <w:szCs w:val="22"/>
                <w:lang w:val="kk-KZ"/>
              </w:rPr>
              <w:t>Мүмкіндіктері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Pr="004564AA" w:rsidRDefault="009643AF" w:rsidP="003E5304">
            <w:pPr>
              <w:pStyle w:val="ab"/>
              <w:snapToGrid w:val="0"/>
              <w:spacing w:before="0" w:after="0"/>
              <w:jc w:val="center"/>
              <w:rPr>
                <w:rFonts w:cs="Times New Roman"/>
                <w:b/>
                <w:bCs/>
                <w:sz w:val="22"/>
                <w:szCs w:val="22"/>
                <w:lang w:val="kk-KZ"/>
              </w:rPr>
            </w:pPr>
            <w:r w:rsidRPr="004564AA">
              <w:rPr>
                <w:rFonts w:cs="Times New Roman"/>
                <w:b/>
                <w:bCs/>
                <w:sz w:val="22"/>
                <w:szCs w:val="22"/>
                <w:lang w:val="kk-KZ"/>
              </w:rPr>
              <w:t>Қауіп-қатері</w:t>
            </w:r>
          </w:p>
        </w:tc>
      </w:tr>
      <w:tr w:rsidR="009643AF" w:rsidRPr="000D319C" w:rsidTr="003E5304">
        <w:trPr>
          <w:trHeight w:val="1439"/>
        </w:trPr>
        <w:tc>
          <w:tcPr>
            <w:tcW w:w="4669" w:type="dxa"/>
            <w:tcBorders>
              <w:top w:val="single" w:sz="4" w:space="0" w:color="000000"/>
              <w:left w:val="single" w:sz="4" w:space="0" w:color="000000"/>
              <w:bottom w:val="single" w:sz="4" w:space="0" w:color="000000"/>
            </w:tcBorders>
            <w:shd w:val="clear" w:color="auto" w:fill="auto"/>
          </w:tcPr>
          <w:p w:rsidR="009643AF" w:rsidRDefault="00BB0D38" w:rsidP="003E5304">
            <w:pPr>
              <w:pStyle w:val="ab"/>
              <w:numPr>
                <w:ilvl w:val="0"/>
                <w:numId w:val="13"/>
              </w:numPr>
              <w:spacing w:before="0" w:after="0"/>
              <w:jc w:val="both"/>
              <w:rPr>
                <w:rFonts w:cs="Times New Roman"/>
                <w:sz w:val="22"/>
                <w:szCs w:val="22"/>
                <w:lang w:val="kk-KZ"/>
              </w:rPr>
            </w:pPr>
            <w:r>
              <w:rPr>
                <w:rFonts w:cs="Times New Roman"/>
                <w:sz w:val="22"/>
                <w:szCs w:val="22"/>
                <w:lang w:val="kk-KZ"/>
              </w:rPr>
              <w:t>Шет елдерде білім алу мүмкіндігі</w:t>
            </w:r>
          </w:p>
          <w:p w:rsidR="00BB0D38" w:rsidRPr="00BB0D38" w:rsidRDefault="00BB0D38" w:rsidP="00BB0D38">
            <w:pPr>
              <w:pStyle w:val="ab"/>
              <w:numPr>
                <w:ilvl w:val="0"/>
                <w:numId w:val="13"/>
              </w:numPr>
              <w:spacing w:before="0" w:after="0"/>
              <w:jc w:val="both"/>
              <w:rPr>
                <w:rFonts w:cs="Times New Roman"/>
                <w:sz w:val="22"/>
                <w:szCs w:val="22"/>
                <w:lang w:val="kk-KZ"/>
              </w:rPr>
            </w:pPr>
            <w:r>
              <w:rPr>
                <w:rFonts w:cs="Times New Roman"/>
                <w:sz w:val="22"/>
                <w:szCs w:val="22"/>
                <w:lang w:val="kk-KZ"/>
              </w:rPr>
              <w:t>Ағылшын тілінде еркін сөйлеу, оқу мүмкіндігі</w:t>
            </w:r>
            <w:r w:rsidR="00851CF9">
              <w:rPr>
                <w:rFonts w:cs="Times New Roman"/>
                <w:sz w:val="22"/>
                <w:szCs w:val="22"/>
                <w:lang w:val="kk-KZ"/>
              </w:rPr>
              <w:t>н</w:t>
            </w:r>
            <w:r>
              <w:rPr>
                <w:rFonts w:cs="Times New Roman"/>
                <w:sz w:val="22"/>
                <w:szCs w:val="22"/>
                <w:lang w:val="kk-KZ"/>
              </w:rPr>
              <w:t xml:space="preserve"> арт</w:t>
            </w:r>
            <w:r w:rsidR="00851CF9">
              <w:rPr>
                <w:rFonts w:cs="Times New Roman"/>
                <w:sz w:val="22"/>
                <w:szCs w:val="22"/>
                <w:lang w:val="kk-KZ"/>
              </w:rPr>
              <w:t>тыр</w:t>
            </w:r>
            <w:r>
              <w:rPr>
                <w:rFonts w:cs="Times New Roman"/>
                <w:sz w:val="22"/>
                <w:szCs w:val="22"/>
                <w:lang w:val="kk-KZ"/>
              </w:rPr>
              <w:t>у арқасында әлемдік тәжірибемен танысады.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643AF" w:rsidRDefault="000D319C" w:rsidP="003E5304">
            <w:pPr>
              <w:pStyle w:val="ab"/>
              <w:numPr>
                <w:ilvl w:val="0"/>
                <w:numId w:val="13"/>
              </w:numPr>
              <w:spacing w:before="0" w:after="0"/>
              <w:jc w:val="both"/>
              <w:rPr>
                <w:rFonts w:cs="Times New Roman"/>
                <w:bCs/>
                <w:sz w:val="22"/>
                <w:szCs w:val="22"/>
                <w:lang w:val="kk-KZ"/>
              </w:rPr>
            </w:pPr>
            <w:r>
              <w:rPr>
                <w:rFonts w:cs="Times New Roman"/>
                <w:bCs/>
                <w:sz w:val="22"/>
                <w:szCs w:val="22"/>
                <w:lang w:val="kk-KZ"/>
              </w:rPr>
              <w:t>Жұмыссыз қалу;</w:t>
            </w:r>
          </w:p>
          <w:p w:rsidR="000D319C" w:rsidRPr="004564AA" w:rsidRDefault="000D319C" w:rsidP="003E5304">
            <w:pPr>
              <w:pStyle w:val="ab"/>
              <w:numPr>
                <w:ilvl w:val="0"/>
                <w:numId w:val="13"/>
              </w:numPr>
              <w:spacing w:before="0" w:after="0"/>
              <w:jc w:val="both"/>
              <w:rPr>
                <w:rFonts w:cs="Times New Roman"/>
                <w:bCs/>
                <w:sz w:val="22"/>
                <w:szCs w:val="22"/>
                <w:lang w:val="kk-KZ"/>
              </w:rPr>
            </w:pPr>
            <w:r>
              <w:rPr>
                <w:rFonts w:cs="Times New Roman"/>
                <w:bCs/>
                <w:sz w:val="22"/>
                <w:szCs w:val="22"/>
                <w:lang w:val="kk-KZ"/>
              </w:rPr>
              <w:t>Заман талабына сай білім ала алмау;</w:t>
            </w:r>
          </w:p>
        </w:tc>
      </w:tr>
    </w:tbl>
    <w:p w:rsidR="009643AF" w:rsidRDefault="009643AF" w:rsidP="009643AF">
      <w:pPr>
        <w:pStyle w:val="a5"/>
        <w:spacing w:after="0" w:line="240" w:lineRule="auto"/>
        <w:jc w:val="both"/>
        <w:rPr>
          <w:rFonts w:ascii="Times New Roman" w:hAnsi="Times New Roman" w:cs="Times New Roman"/>
          <w:lang w:val="kk-KZ"/>
        </w:rPr>
      </w:pPr>
    </w:p>
    <w:tbl>
      <w:tblPr>
        <w:tblW w:w="10067" w:type="dxa"/>
        <w:tblInd w:w="55" w:type="dxa"/>
        <w:tblLayout w:type="fixed"/>
        <w:tblCellMar>
          <w:top w:w="55" w:type="dxa"/>
          <w:left w:w="55" w:type="dxa"/>
          <w:bottom w:w="55" w:type="dxa"/>
          <w:right w:w="55" w:type="dxa"/>
        </w:tblCellMar>
        <w:tblLook w:val="0000" w:firstRow="0" w:lastRow="0" w:firstColumn="0" w:lastColumn="0" w:noHBand="0" w:noVBand="0"/>
      </w:tblPr>
      <w:tblGrid>
        <w:gridCol w:w="420"/>
        <w:gridCol w:w="1704"/>
        <w:gridCol w:w="1845"/>
        <w:gridCol w:w="1418"/>
        <w:gridCol w:w="1276"/>
        <w:gridCol w:w="1984"/>
        <w:gridCol w:w="1420"/>
      </w:tblGrid>
      <w:tr w:rsidR="009643AF" w:rsidRPr="004564AA" w:rsidTr="003E5304">
        <w:tc>
          <w:tcPr>
            <w:tcW w:w="420"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w:t>
            </w:r>
          </w:p>
        </w:tc>
        <w:tc>
          <w:tcPr>
            <w:tcW w:w="1704"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Шара</w:t>
            </w:r>
          </w:p>
        </w:tc>
        <w:tc>
          <w:tcPr>
            <w:tcW w:w="1845"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Аяқталу түрі</w:t>
            </w:r>
          </w:p>
        </w:tc>
        <w:tc>
          <w:tcPr>
            <w:tcW w:w="1418"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Мерзімі</w:t>
            </w:r>
          </w:p>
        </w:tc>
        <w:tc>
          <w:tcPr>
            <w:tcW w:w="1276"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Жауапты</w:t>
            </w:r>
          </w:p>
        </w:tc>
        <w:tc>
          <w:tcPr>
            <w:tcW w:w="1984" w:type="dxa"/>
            <w:tcBorders>
              <w:top w:val="single" w:sz="1" w:space="0" w:color="000000"/>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Қаржыландыру көзі</w:t>
            </w:r>
          </w:p>
        </w:tc>
        <w:tc>
          <w:tcPr>
            <w:tcW w:w="1420" w:type="dxa"/>
            <w:tcBorders>
              <w:top w:val="single" w:sz="1" w:space="0" w:color="000000"/>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Ескерту</w:t>
            </w:r>
          </w:p>
        </w:tc>
      </w:tr>
      <w:tr w:rsidR="009643AF" w:rsidRPr="008941BC" w:rsidTr="003E5304">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1</w:t>
            </w:r>
          </w:p>
        </w:tc>
        <w:tc>
          <w:tcPr>
            <w:tcW w:w="1704" w:type="dxa"/>
            <w:tcBorders>
              <w:left w:val="single" w:sz="1" w:space="0" w:color="000000"/>
              <w:bottom w:val="single" w:sz="1" w:space="0" w:color="000000"/>
            </w:tcBorders>
            <w:shd w:val="clear" w:color="auto" w:fill="auto"/>
          </w:tcPr>
          <w:p w:rsidR="009643AF" w:rsidRPr="008941BC" w:rsidRDefault="008941BC"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Жаратылыстану-математикалық бағытындағы пән мұғалімдерін білім жетілдіру курстарына жіберу</w:t>
            </w:r>
          </w:p>
        </w:tc>
        <w:tc>
          <w:tcPr>
            <w:tcW w:w="1845" w:type="dxa"/>
            <w:tcBorders>
              <w:left w:val="single" w:sz="1" w:space="0" w:color="000000"/>
              <w:bottom w:val="single" w:sz="1" w:space="0" w:color="000000"/>
            </w:tcBorders>
            <w:shd w:val="clear" w:color="auto" w:fill="auto"/>
          </w:tcPr>
          <w:p w:rsidR="009643AF" w:rsidRPr="004564AA" w:rsidRDefault="008941BC"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Сертификат</w:t>
            </w:r>
          </w:p>
        </w:tc>
        <w:tc>
          <w:tcPr>
            <w:tcW w:w="1418" w:type="dxa"/>
            <w:tcBorders>
              <w:left w:val="single" w:sz="1" w:space="0" w:color="000000"/>
              <w:bottom w:val="single" w:sz="1" w:space="0" w:color="000000"/>
            </w:tcBorders>
            <w:shd w:val="clear" w:color="auto" w:fill="auto"/>
          </w:tcPr>
          <w:p w:rsidR="009643AF" w:rsidRPr="004564AA" w:rsidRDefault="008941BC"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Кесте бойынша</w:t>
            </w:r>
          </w:p>
        </w:tc>
        <w:tc>
          <w:tcPr>
            <w:tcW w:w="1276" w:type="dxa"/>
            <w:tcBorders>
              <w:left w:val="single" w:sz="1" w:space="0" w:color="000000"/>
              <w:bottom w:val="single" w:sz="1" w:space="0" w:color="000000"/>
            </w:tcBorders>
            <w:shd w:val="clear" w:color="auto" w:fill="auto"/>
          </w:tcPr>
          <w:p w:rsidR="009643AF" w:rsidRPr="004564AA" w:rsidRDefault="008941BC"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984" w:type="dxa"/>
            <w:tcBorders>
              <w:left w:val="single" w:sz="1" w:space="0" w:color="000000"/>
              <w:bottom w:val="single" w:sz="1" w:space="0" w:color="000000"/>
            </w:tcBorders>
            <w:shd w:val="clear" w:color="auto" w:fill="auto"/>
          </w:tcPr>
          <w:p w:rsidR="009643AF" w:rsidRPr="004564AA" w:rsidRDefault="008941BC"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Бюджет </w:t>
            </w: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8941BC" w:rsidTr="003E5304">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2</w:t>
            </w:r>
          </w:p>
        </w:tc>
        <w:tc>
          <w:tcPr>
            <w:tcW w:w="1704" w:type="dxa"/>
            <w:tcBorders>
              <w:left w:val="single" w:sz="1" w:space="0" w:color="000000"/>
              <w:bottom w:val="single" w:sz="1" w:space="0" w:color="000000"/>
            </w:tcBorders>
            <w:shd w:val="clear" w:color="auto" w:fill="auto"/>
          </w:tcPr>
          <w:p w:rsidR="009643AF" w:rsidRPr="004564AA" w:rsidRDefault="008941BC"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Тілдік құзіреттіліктері </w:t>
            </w:r>
            <w:r>
              <w:rPr>
                <w:rFonts w:ascii="Times New Roman" w:hAnsi="Times New Roman" w:cs="Times New Roman"/>
                <w:lang w:val="kk-KZ"/>
              </w:rPr>
              <w:lastRenderedPageBreak/>
              <w:t>бойынша бастапқы деңгейден келесі жоғары деңгейге өтетін мұғалімдер санын арттыру</w:t>
            </w:r>
          </w:p>
        </w:tc>
        <w:tc>
          <w:tcPr>
            <w:tcW w:w="1845" w:type="dxa"/>
            <w:tcBorders>
              <w:left w:val="single" w:sz="1" w:space="0" w:color="000000"/>
              <w:bottom w:val="single" w:sz="1" w:space="0" w:color="000000"/>
            </w:tcBorders>
            <w:shd w:val="clear" w:color="auto" w:fill="auto"/>
          </w:tcPr>
          <w:p w:rsidR="00405CFE" w:rsidRPr="004564AA" w:rsidRDefault="00405CFE" w:rsidP="00405CFE">
            <w:pPr>
              <w:pStyle w:val="ac"/>
              <w:snapToGrid w:val="0"/>
              <w:spacing w:after="0" w:line="240" w:lineRule="auto"/>
              <w:rPr>
                <w:rFonts w:ascii="Times New Roman" w:hAnsi="Times New Roman" w:cs="Times New Roman"/>
                <w:lang w:val="kk-KZ"/>
              </w:rPr>
            </w:pPr>
            <w:r>
              <w:rPr>
                <w:rFonts w:ascii="Times New Roman" w:hAnsi="Times New Roman" w:cs="Times New Roman"/>
                <w:lang w:val="kk-KZ"/>
              </w:rPr>
              <w:lastRenderedPageBreak/>
              <w:t>С</w:t>
            </w:r>
            <w:r w:rsidR="008941BC">
              <w:rPr>
                <w:rFonts w:ascii="Times New Roman" w:hAnsi="Times New Roman" w:cs="Times New Roman"/>
                <w:lang w:val="kk-KZ"/>
              </w:rPr>
              <w:t>ертификат</w:t>
            </w:r>
          </w:p>
        </w:tc>
        <w:tc>
          <w:tcPr>
            <w:tcW w:w="1418" w:type="dxa"/>
            <w:tcBorders>
              <w:left w:val="single" w:sz="1" w:space="0" w:color="000000"/>
              <w:bottom w:val="single" w:sz="1" w:space="0" w:color="000000"/>
            </w:tcBorders>
            <w:shd w:val="clear" w:color="auto" w:fill="auto"/>
          </w:tcPr>
          <w:p w:rsidR="009643AF" w:rsidRPr="004564AA" w:rsidRDefault="008941BC"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Кесте бойынша</w:t>
            </w:r>
          </w:p>
        </w:tc>
        <w:tc>
          <w:tcPr>
            <w:tcW w:w="1276" w:type="dxa"/>
            <w:tcBorders>
              <w:left w:val="single" w:sz="1" w:space="0" w:color="000000"/>
              <w:bottom w:val="single" w:sz="1" w:space="0" w:color="000000"/>
            </w:tcBorders>
            <w:shd w:val="clear" w:color="auto" w:fill="auto"/>
          </w:tcPr>
          <w:p w:rsidR="009643AF" w:rsidRPr="004564AA" w:rsidRDefault="008941BC"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984" w:type="dxa"/>
            <w:tcBorders>
              <w:left w:val="single" w:sz="1" w:space="0" w:color="000000"/>
              <w:bottom w:val="single" w:sz="1" w:space="0" w:color="000000"/>
            </w:tcBorders>
            <w:shd w:val="clear" w:color="auto" w:fill="auto"/>
          </w:tcPr>
          <w:p w:rsidR="009643AF" w:rsidRPr="004564AA" w:rsidRDefault="008941BC"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Бюджет </w:t>
            </w: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r w:rsidR="009643AF" w:rsidRPr="00405CFE" w:rsidTr="003E5304">
        <w:tc>
          <w:tcPr>
            <w:tcW w:w="420" w:type="dxa"/>
            <w:tcBorders>
              <w:left w:val="single" w:sz="1" w:space="0" w:color="000000"/>
              <w:bottom w:val="single" w:sz="1" w:space="0" w:color="000000"/>
            </w:tcBorders>
            <w:shd w:val="clear" w:color="auto" w:fill="auto"/>
          </w:tcPr>
          <w:p w:rsidR="009643AF" w:rsidRPr="004564AA" w:rsidRDefault="009643AF"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lastRenderedPageBreak/>
              <w:t>3</w:t>
            </w:r>
          </w:p>
        </w:tc>
        <w:tc>
          <w:tcPr>
            <w:tcW w:w="1704" w:type="dxa"/>
            <w:tcBorders>
              <w:left w:val="single" w:sz="1" w:space="0" w:color="000000"/>
              <w:bottom w:val="single" w:sz="1" w:space="0" w:color="000000"/>
            </w:tcBorders>
            <w:shd w:val="clear" w:color="auto" w:fill="auto"/>
          </w:tcPr>
          <w:p w:rsidR="009643AF" w:rsidRPr="004564AA" w:rsidRDefault="00405CFE"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Тілдік құзіреттілігі бойынша  сертификат алған мұғалімдердің шет елдерге барып тәжірибе алуын ұйымдастыру</w:t>
            </w:r>
          </w:p>
        </w:tc>
        <w:tc>
          <w:tcPr>
            <w:tcW w:w="1845" w:type="dxa"/>
            <w:tcBorders>
              <w:left w:val="single" w:sz="1" w:space="0" w:color="000000"/>
              <w:bottom w:val="single" w:sz="1" w:space="0" w:color="000000"/>
            </w:tcBorders>
            <w:shd w:val="clear" w:color="auto" w:fill="auto"/>
          </w:tcPr>
          <w:p w:rsidR="009643AF" w:rsidRPr="004564AA" w:rsidRDefault="00405CFE"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Тәжірибе алмасу</w:t>
            </w:r>
          </w:p>
        </w:tc>
        <w:tc>
          <w:tcPr>
            <w:tcW w:w="1418" w:type="dxa"/>
            <w:tcBorders>
              <w:left w:val="single" w:sz="1" w:space="0" w:color="000000"/>
              <w:bottom w:val="single" w:sz="1" w:space="0" w:color="000000"/>
            </w:tcBorders>
            <w:shd w:val="clear" w:color="auto" w:fill="auto"/>
          </w:tcPr>
          <w:p w:rsidR="009643AF" w:rsidRPr="00405CFE" w:rsidRDefault="00405CFE"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en-US"/>
              </w:rPr>
              <w:t>2020</w:t>
            </w:r>
            <w:r>
              <w:rPr>
                <w:rFonts w:ascii="Times New Roman" w:hAnsi="Times New Roman" w:cs="Times New Roman"/>
                <w:lang w:val="kk-KZ"/>
              </w:rPr>
              <w:t>ж</w:t>
            </w:r>
          </w:p>
        </w:tc>
        <w:tc>
          <w:tcPr>
            <w:tcW w:w="1276" w:type="dxa"/>
            <w:tcBorders>
              <w:left w:val="single" w:sz="1" w:space="0" w:color="000000"/>
              <w:bottom w:val="single" w:sz="1" w:space="0" w:color="000000"/>
            </w:tcBorders>
            <w:shd w:val="clear" w:color="auto" w:fill="auto"/>
          </w:tcPr>
          <w:p w:rsidR="009643AF" w:rsidRPr="004564AA" w:rsidRDefault="00405CFE"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984" w:type="dxa"/>
            <w:tcBorders>
              <w:left w:val="single" w:sz="1" w:space="0" w:color="000000"/>
              <w:bottom w:val="single" w:sz="1" w:space="0" w:color="000000"/>
            </w:tcBorders>
            <w:shd w:val="clear" w:color="auto" w:fill="auto"/>
          </w:tcPr>
          <w:p w:rsidR="009643AF" w:rsidRPr="004564AA" w:rsidRDefault="00405CFE"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Бюджет </w:t>
            </w:r>
          </w:p>
        </w:tc>
        <w:tc>
          <w:tcPr>
            <w:tcW w:w="1420" w:type="dxa"/>
            <w:tcBorders>
              <w:left w:val="single" w:sz="1" w:space="0" w:color="000000"/>
              <w:bottom w:val="single" w:sz="1" w:space="0" w:color="000000"/>
              <w:right w:val="single" w:sz="1" w:space="0" w:color="000000"/>
            </w:tcBorders>
            <w:shd w:val="clear" w:color="auto" w:fill="auto"/>
          </w:tcPr>
          <w:p w:rsidR="009643AF" w:rsidRPr="004564AA" w:rsidRDefault="009643AF" w:rsidP="003E5304">
            <w:pPr>
              <w:pStyle w:val="ac"/>
              <w:snapToGrid w:val="0"/>
              <w:spacing w:after="0" w:line="240" w:lineRule="auto"/>
              <w:ind w:left="5" w:right="5"/>
              <w:jc w:val="center"/>
              <w:rPr>
                <w:rFonts w:ascii="Times New Roman" w:hAnsi="Times New Roman" w:cs="Times New Roman"/>
                <w:lang w:val="kk-KZ"/>
              </w:rPr>
            </w:pPr>
          </w:p>
        </w:tc>
      </w:tr>
    </w:tbl>
    <w:p w:rsidR="009643AF" w:rsidRPr="004564AA" w:rsidRDefault="009643AF" w:rsidP="009643AF">
      <w:pPr>
        <w:suppressAutoHyphens/>
        <w:autoSpaceDE w:val="0"/>
        <w:spacing w:after="0" w:line="240" w:lineRule="auto"/>
        <w:ind w:left="720"/>
        <w:jc w:val="center"/>
        <w:rPr>
          <w:rFonts w:ascii="Times New Roman" w:hAnsi="Times New Roman" w:cs="Times New Roman"/>
          <w:bCs/>
          <w:lang w:val="kk-KZ"/>
        </w:rPr>
      </w:pPr>
    </w:p>
    <w:p w:rsidR="009643AF" w:rsidRPr="009643AF" w:rsidRDefault="009643AF" w:rsidP="009643AF">
      <w:pPr>
        <w:suppressAutoHyphens/>
        <w:autoSpaceDE w:val="0"/>
        <w:spacing w:after="0" w:line="240" w:lineRule="auto"/>
        <w:ind w:left="720"/>
        <w:jc w:val="center"/>
        <w:rPr>
          <w:rFonts w:ascii="Times New Roman" w:hAnsi="Times New Roman" w:cs="Times New Roman"/>
          <w:b/>
          <w:bCs/>
          <w:lang w:val="kk-KZ"/>
        </w:rPr>
      </w:pPr>
      <w:r w:rsidRPr="009643AF">
        <w:rPr>
          <w:rFonts w:ascii="Times New Roman" w:hAnsi="Times New Roman" w:cs="Times New Roman"/>
          <w:b/>
          <w:bCs/>
          <w:lang w:val="kk-KZ"/>
        </w:rPr>
        <w:t>ІХ. Оқушылардың бойында «Мәңгілік ел» жалпыұлттық патриоттық идеясының рухани адамгершілік құндылықтарын және салауатты өмі</w:t>
      </w:r>
      <w:r>
        <w:rPr>
          <w:rFonts w:ascii="Times New Roman" w:hAnsi="Times New Roman" w:cs="Times New Roman"/>
          <w:b/>
          <w:bCs/>
          <w:lang w:val="kk-KZ"/>
        </w:rPr>
        <w:t>р салты мәдениетін қалыптастыру</w:t>
      </w:r>
    </w:p>
    <w:tbl>
      <w:tblPr>
        <w:tblW w:w="9772" w:type="dxa"/>
        <w:tblInd w:w="-25" w:type="dxa"/>
        <w:tblLayout w:type="fixed"/>
        <w:tblLook w:val="0000" w:firstRow="0" w:lastRow="0" w:firstColumn="0" w:lastColumn="0" w:noHBand="0" w:noVBand="0"/>
      </w:tblPr>
      <w:tblGrid>
        <w:gridCol w:w="4669"/>
        <w:gridCol w:w="5103"/>
      </w:tblGrid>
      <w:tr w:rsidR="00705C2A" w:rsidRPr="004564AA" w:rsidTr="003E5304">
        <w:tc>
          <w:tcPr>
            <w:tcW w:w="4669" w:type="dxa"/>
            <w:tcBorders>
              <w:top w:val="single" w:sz="4" w:space="0" w:color="000000"/>
              <w:left w:val="single" w:sz="4" w:space="0" w:color="000000"/>
              <w:bottom w:val="single" w:sz="4" w:space="0" w:color="000000"/>
            </w:tcBorders>
            <w:shd w:val="clear" w:color="auto" w:fill="auto"/>
          </w:tcPr>
          <w:p w:rsidR="00705C2A" w:rsidRPr="004564AA" w:rsidRDefault="00705C2A" w:rsidP="003E5304">
            <w:pPr>
              <w:pStyle w:val="ab"/>
              <w:snapToGrid w:val="0"/>
              <w:spacing w:before="0" w:after="0"/>
              <w:jc w:val="both"/>
              <w:rPr>
                <w:rFonts w:cs="Times New Roman"/>
                <w:b/>
                <w:bCs/>
                <w:sz w:val="22"/>
                <w:szCs w:val="22"/>
                <w:lang w:val="kk-KZ"/>
              </w:rPr>
            </w:pPr>
            <w:r w:rsidRPr="004564AA">
              <w:rPr>
                <w:rFonts w:cs="Times New Roman"/>
                <w:b/>
                <w:bCs/>
                <w:sz w:val="22"/>
                <w:szCs w:val="22"/>
                <w:lang w:val="kk-KZ"/>
              </w:rPr>
              <w:t>Күшті жақтары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05C2A" w:rsidRPr="004564AA" w:rsidRDefault="00705C2A" w:rsidP="003E5304">
            <w:pPr>
              <w:pStyle w:val="ab"/>
              <w:snapToGrid w:val="0"/>
              <w:spacing w:before="0" w:after="0"/>
              <w:jc w:val="both"/>
              <w:rPr>
                <w:rFonts w:cs="Times New Roman"/>
                <w:b/>
                <w:bCs/>
                <w:sz w:val="22"/>
                <w:szCs w:val="22"/>
                <w:lang w:val="kk-KZ"/>
              </w:rPr>
            </w:pPr>
            <w:r w:rsidRPr="004564AA">
              <w:rPr>
                <w:rFonts w:cs="Times New Roman"/>
                <w:b/>
                <w:bCs/>
                <w:sz w:val="22"/>
                <w:szCs w:val="22"/>
                <w:lang w:val="kk-KZ"/>
              </w:rPr>
              <w:t>Әлсіз жақтары</w:t>
            </w:r>
          </w:p>
        </w:tc>
      </w:tr>
      <w:tr w:rsidR="00705C2A" w:rsidRPr="004564AA" w:rsidTr="003E5304">
        <w:trPr>
          <w:trHeight w:val="557"/>
        </w:trPr>
        <w:tc>
          <w:tcPr>
            <w:tcW w:w="4669" w:type="dxa"/>
            <w:tcBorders>
              <w:top w:val="single" w:sz="4" w:space="0" w:color="000000"/>
              <w:left w:val="single" w:sz="4" w:space="0" w:color="000000"/>
              <w:bottom w:val="single" w:sz="4" w:space="0" w:color="000000"/>
            </w:tcBorders>
            <w:shd w:val="clear" w:color="auto" w:fill="auto"/>
          </w:tcPr>
          <w:p w:rsidR="004B6909" w:rsidRDefault="004B6909" w:rsidP="003E5304">
            <w:pPr>
              <w:pStyle w:val="ab"/>
              <w:numPr>
                <w:ilvl w:val="0"/>
                <w:numId w:val="3"/>
              </w:numPr>
              <w:spacing w:before="0" w:after="0"/>
              <w:jc w:val="both"/>
              <w:rPr>
                <w:rFonts w:cs="Times New Roman"/>
                <w:bCs/>
                <w:sz w:val="22"/>
                <w:szCs w:val="22"/>
                <w:lang w:val="kk-KZ"/>
              </w:rPr>
            </w:pPr>
            <w:r>
              <w:rPr>
                <w:rFonts w:cs="Times New Roman"/>
                <w:bCs/>
                <w:sz w:val="22"/>
                <w:szCs w:val="22"/>
                <w:lang w:val="kk-KZ"/>
              </w:rPr>
              <w:t>Оқу-тәрбие үдерісіне енгізілуі;</w:t>
            </w:r>
          </w:p>
          <w:p w:rsidR="00705C2A" w:rsidRDefault="004B6909" w:rsidP="003E5304">
            <w:pPr>
              <w:pStyle w:val="ab"/>
              <w:numPr>
                <w:ilvl w:val="0"/>
                <w:numId w:val="3"/>
              </w:numPr>
              <w:spacing w:before="0" w:after="0"/>
              <w:jc w:val="both"/>
              <w:rPr>
                <w:rFonts w:cs="Times New Roman"/>
                <w:bCs/>
                <w:sz w:val="22"/>
                <w:szCs w:val="22"/>
                <w:lang w:val="kk-KZ"/>
              </w:rPr>
            </w:pPr>
            <w:r>
              <w:rPr>
                <w:rFonts w:cs="Times New Roman"/>
                <w:bCs/>
                <w:sz w:val="22"/>
                <w:szCs w:val="22"/>
                <w:lang w:val="kk-KZ"/>
              </w:rPr>
              <w:t>БАҚ кең насихатталуы;</w:t>
            </w:r>
          </w:p>
          <w:p w:rsidR="004B6909" w:rsidRDefault="004B6909" w:rsidP="003E5304">
            <w:pPr>
              <w:pStyle w:val="ab"/>
              <w:numPr>
                <w:ilvl w:val="0"/>
                <w:numId w:val="3"/>
              </w:numPr>
              <w:spacing w:before="0" w:after="0"/>
              <w:jc w:val="both"/>
              <w:rPr>
                <w:rFonts w:cs="Times New Roman"/>
                <w:bCs/>
                <w:sz w:val="22"/>
                <w:szCs w:val="22"/>
                <w:lang w:val="kk-KZ"/>
              </w:rPr>
            </w:pPr>
            <w:r>
              <w:rPr>
                <w:rFonts w:cs="Times New Roman"/>
                <w:bCs/>
                <w:sz w:val="22"/>
                <w:szCs w:val="22"/>
                <w:lang w:val="kk-KZ"/>
              </w:rPr>
              <w:t>Қазақстандық патриотизмнің үлгісі қалыптасуы</w:t>
            </w:r>
          </w:p>
          <w:p w:rsidR="004B6909" w:rsidRPr="004564AA" w:rsidRDefault="004B6909" w:rsidP="003E5304">
            <w:pPr>
              <w:pStyle w:val="ab"/>
              <w:numPr>
                <w:ilvl w:val="0"/>
                <w:numId w:val="3"/>
              </w:numPr>
              <w:spacing w:before="0" w:after="0"/>
              <w:jc w:val="both"/>
              <w:rPr>
                <w:rFonts w:cs="Times New Roman"/>
                <w:bCs/>
                <w:sz w:val="22"/>
                <w:szCs w:val="22"/>
                <w:lang w:val="kk-KZ"/>
              </w:rPr>
            </w:pPr>
            <w:r>
              <w:rPr>
                <w:rFonts w:cs="Times New Roman"/>
                <w:bCs/>
                <w:sz w:val="22"/>
                <w:szCs w:val="22"/>
                <w:lang w:val="kk-KZ"/>
              </w:rPr>
              <w:t>Рухани-адамгершілік және салауатты өмір салты мәдениетінің қалыптасуы;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05C2A" w:rsidRDefault="004B6909" w:rsidP="003E5304">
            <w:pPr>
              <w:pStyle w:val="ab"/>
              <w:numPr>
                <w:ilvl w:val="0"/>
                <w:numId w:val="4"/>
              </w:numPr>
              <w:spacing w:before="0" w:after="0"/>
              <w:jc w:val="both"/>
              <w:rPr>
                <w:rFonts w:cs="Times New Roman"/>
                <w:bCs/>
                <w:sz w:val="22"/>
                <w:szCs w:val="22"/>
                <w:lang w:val="kk-KZ"/>
              </w:rPr>
            </w:pPr>
            <w:r>
              <w:rPr>
                <w:rFonts w:cs="Times New Roman"/>
                <w:bCs/>
                <w:sz w:val="22"/>
                <w:szCs w:val="22"/>
                <w:lang w:val="kk-KZ"/>
              </w:rPr>
              <w:t>Отбасы жағдайында насихаттың болмауы;</w:t>
            </w:r>
          </w:p>
          <w:p w:rsidR="004B6909" w:rsidRDefault="004B6909" w:rsidP="003E5304">
            <w:pPr>
              <w:pStyle w:val="ab"/>
              <w:numPr>
                <w:ilvl w:val="0"/>
                <w:numId w:val="4"/>
              </w:numPr>
              <w:spacing w:before="0" w:after="0"/>
              <w:jc w:val="both"/>
              <w:rPr>
                <w:rFonts w:cs="Times New Roman"/>
                <w:bCs/>
                <w:sz w:val="22"/>
                <w:szCs w:val="22"/>
                <w:lang w:val="kk-KZ"/>
              </w:rPr>
            </w:pPr>
            <w:r>
              <w:rPr>
                <w:rFonts w:cs="Times New Roman"/>
                <w:bCs/>
                <w:sz w:val="22"/>
                <w:szCs w:val="22"/>
                <w:lang w:val="kk-KZ"/>
              </w:rPr>
              <w:t>Ұлттық сананың төмендігі;</w:t>
            </w:r>
          </w:p>
          <w:p w:rsidR="004B6909" w:rsidRPr="004564AA" w:rsidRDefault="004B6909" w:rsidP="003E5304">
            <w:pPr>
              <w:pStyle w:val="ab"/>
              <w:numPr>
                <w:ilvl w:val="0"/>
                <w:numId w:val="4"/>
              </w:numPr>
              <w:spacing w:before="0" w:after="0"/>
              <w:jc w:val="both"/>
              <w:rPr>
                <w:rFonts w:cs="Times New Roman"/>
                <w:bCs/>
                <w:sz w:val="22"/>
                <w:szCs w:val="22"/>
                <w:lang w:val="kk-KZ"/>
              </w:rPr>
            </w:pPr>
            <w:r>
              <w:rPr>
                <w:rFonts w:cs="Times New Roman"/>
                <w:bCs/>
                <w:sz w:val="22"/>
                <w:szCs w:val="22"/>
                <w:lang w:val="kk-KZ"/>
              </w:rPr>
              <w:t>Қоғамның аз үлесі;</w:t>
            </w:r>
          </w:p>
        </w:tc>
      </w:tr>
      <w:tr w:rsidR="00705C2A" w:rsidRPr="004564AA" w:rsidTr="003E5304">
        <w:trPr>
          <w:trHeight w:val="281"/>
        </w:trPr>
        <w:tc>
          <w:tcPr>
            <w:tcW w:w="4669" w:type="dxa"/>
            <w:tcBorders>
              <w:top w:val="single" w:sz="4" w:space="0" w:color="000000"/>
              <w:left w:val="single" w:sz="4" w:space="0" w:color="000000"/>
              <w:bottom w:val="single" w:sz="4" w:space="0" w:color="000000"/>
            </w:tcBorders>
            <w:shd w:val="clear" w:color="auto" w:fill="auto"/>
          </w:tcPr>
          <w:p w:rsidR="00705C2A" w:rsidRPr="004564AA" w:rsidRDefault="00705C2A" w:rsidP="003E5304">
            <w:pPr>
              <w:pStyle w:val="ab"/>
              <w:snapToGrid w:val="0"/>
              <w:spacing w:before="0" w:after="0"/>
              <w:jc w:val="center"/>
              <w:rPr>
                <w:rFonts w:cs="Times New Roman"/>
                <w:b/>
                <w:bCs/>
                <w:sz w:val="22"/>
                <w:szCs w:val="22"/>
                <w:lang w:val="kk-KZ"/>
              </w:rPr>
            </w:pPr>
            <w:r w:rsidRPr="004564AA">
              <w:rPr>
                <w:rFonts w:cs="Times New Roman"/>
                <w:b/>
                <w:bCs/>
                <w:sz w:val="22"/>
                <w:szCs w:val="22"/>
                <w:lang w:val="kk-KZ"/>
              </w:rPr>
              <w:t>Мүмкіндіктері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05C2A" w:rsidRPr="004564AA" w:rsidRDefault="00705C2A" w:rsidP="003E5304">
            <w:pPr>
              <w:pStyle w:val="ab"/>
              <w:snapToGrid w:val="0"/>
              <w:spacing w:before="0" w:after="0"/>
              <w:jc w:val="center"/>
              <w:rPr>
                <w:rFonts w:cs="Times New Roman"/>
                <w:b/>
                <w:bCs/>
                <w:sz w:val="22"/>
                <w:szCs w:val="22"/>
                <w:lang w:val="kk-KZ"/>
              </w:rPr>
            </w:pPr>
            <w:r w:rsidRPr="004564AA">
              <w:rPr>
                <w:rFonts w:cs="Times New Roman"/>
                <w:b/>
                <w:bCs/>
                <w:sz w:val="22"/>
                <w:szCs w:val="22"/>
                <w:lang w:val="kk-KZ"/>
              </w:rPr>
              <w:t>Қауіп-қатері</w:t>
            </w:r>
          </w:p>
        </w:tc>
      </w:tr>
      <w:tr w:rsidR="00705C2A" w:rsidRPr="004564AA" w:rsidTr="003E5304">
        <w:trPr>
          <w:trHeight w:val="1439"/>
        </w:trPr>
        <w:tc>
          <w:tcPr>
            <w:tcW w:w="4669" w:type="dxa"/>
            <w:tcBorders>
              <w:top w:val="single" w:sz="4" w:space="0" w:color="000000"/>
              <w:left w:val="single" w:sz="4" w:space="0" w:color="000000"/>
              <w:bottom w:val="single" w:sz="4" w:space="0" w:color="000000"/>
            </w:tcBorders>
            <w:shd w:val="clear" w:color="auto" w:fill="auto"/>
          </w:tcPr>
          <w:p w:rsidR="00705C2A" w:rsidRPr="004564AA" w:rsidRDefault="00470824" w:rsidP="003E5304">
            <w:pPr>
              <w:pStyle w:val="ab"/>
              <w:numPr>
                <w:ilvl w:val="0"/>
                <w:numId w:val="13"/>
              </w:numPr>
              <w:spacing w:before="0" w:after="0"/>
              <w:jc w:val="both"/>
              <w:rPr>
                <w:rFonts w:cs="Times New Roman"/>
                <w:sz w:val="22"/>
                <w:szCs w:val="22"/>
                <w:lang w:val="kk-KZ"/>
              </w:rPr>
            </w:pPr>
            <w:r>
              <w:rPr>
                <w:rFonts w:cs="Times New Roman"/>
                <w:sz w:val="22"/>
                <w:szCs w:val="22"/>
                <w:lang w:val="kk-KZ"/>
              </w:rPr>
              <w:t>Рухани бай, өз елінің патриоты, салауатты азамат және бәсекеге қабілетті, толерантты тұлға болып қалыптасқан ұрпақ өз еліне адал қызмет етеді;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05C2A" w:rsidRDefault="00A904F7" w:rsidP="003E5304">
            <w:pPr>
              <w:pStyle w:val="ab"/>
              <w:numPr>
                <w:ilvl w:val="0"/>
                <w:numId w:val="13"/>
              </w:numPr>
              <w:spacing w:before="0" w:after="0"/>
              <w:jc w:val="both"/>
              <w:rPr>
                <w:rFonts w:cs="Times New Roman"/>
                <w:bCs/>
                <w:sz w:val="22"/>
                <w:szCs w:val="22"/>
                <w:lang w:val="kk-KZ"/>
              </w:rPr>
            </w:pPr>
            <w:r>
              <w:rPr>
                <w:rFonts w:cs="Times New Roman"/>
                <w:bCs/>
                <w:sz w:val="22"/>
                <w:szCs w:val="22"/>
                <w:lang w:val="kk-KZ"/>
              </w:rPr>
              <w:t>Науқан ретінде өтуі</w:t>
            </w:r>
          </w:p>
          <w:p w:rsidR="00A904F7" w:rsidRPr="004564AA" w:rsidRDefault="00A904F7" w:rsidP="003E5304">
            <w:pPr>
              <w:pStyle w:val="ab"/>
              <w:numPr>
                <w:ilvl w:val="0"/>
                <w:numId w:val="13"/>
              </w:numPr>
              <w:spacing w:before="0" w:after="0"/>
              <w:jc w:val="both"/>
              <w:rPr>
                <w:rFonts w:cs="Times New Roman"/>
                <w:bCs/>
                <w:sz w:val="22"/>
                <w:szCs w:val="22"/>
                <w:lang w:val="kk-KZ"/>
              </w:rPr>
            </w:pPr>
            <w:r>
              <w:rPr>
                <w:rFonts w:cs="Times New Roman"/>
                <w:bCs/>
                <w:sz w:val="22"/>
                <w:szCs w:val="22"/>
                <w:lang w:val="kk-KZ"/>
              </w:rPr>
              <w:t>Қоғам мүшелері</w:t>
            </w:r>
            <w:r w:rsidR="004C7AD1">
              <w:rPr>
                <w:rFonts w:cs="Times New Roman"/>
                <w:bCs/>
                <w:sz w:val="22"/>
                <w:szCs w:val="22"/>
                <w:lang w:val="kk-KZ"/>
              </w:rPr>
              <w:t>нің</w:t>
            </w:r>
            <w:r>
              <w:rPr>
                <w:rFonts w:cs="Times New Roman"/>
                <w:bCs/>
                <w:sz w:val="22"/>
                <w:szCs w:val="22"/>
                <w:lang w:val="kk-KZ"/>
              </w:rPr>
              <w:t xml:space="preserve"> толық қамтылмауы</w:t>
            </w:r>
          </w:p>
        </w:tc>
      </w:tr>
    </w:tbl>
    <w:p w:rsidR="000D319C" w:rsidRPr="003F003A" w:rsidRDefault="000D319C" w:rsidP="00705C2A">
      <w:pPr>
        <w:pStyle w:val="a5"/>
        <w:spacing w:after="0" w:line="240" w:lineRule="auto"/>
        <w:jc w:val="both"/>
        <w:rPr>
          <w:rFonts w:ascii="Times New Roman" w:eastAsia="Calibri" w:hAnsi="Times New Roman" w:cs="Times New Roman"/>
          <w:b/>
          <w:i/>
          <w:lang w:val="kk-KZ"/>
        </w:rPr>
      </w:pPr>
      <w:r w:rsidRPr="003F003A">
        <w:rPr>
          <w:rFonts w:ascii="Times New Roman" w:eastAsia="Calibri" w:hAnsi="Times New Roman" w:cs="Times New Roman"/>
          <w:b/>
          <w:i/>
          <w:lang w:val="kk-KZ"/>
        </w:rPr>
        <w:t>Мақсаты:</w:t>
      </w:r>
      <w:r w:rsidR="008078CF">
        <w:rPr>
          <w:rFonts w:ascii="Times New Roman" w:eastAsia="Calibri" w:hAnsi="Times New Roman" w:cs="Times New Roman"/>
          <w:b/>
          <w:i/>
          <w:lang w:val="kk-KZ"/>
        </w:rPr>
        <w:t xml:space="preserve"> </w:t>
      </w:r>
      <w:r w:rsidR="008078CF" w:rsidRPr="008078CF">
        <w:rPr>
          <w:rFonts w:ascii="Times New Roman" w:eastAsia="Calibri" w:hAnsi="Times New Roman" w:cs="Times New Roman"/>
          <w:i/>
          <w:lang w:val="kk-KZ"/>
        </w:rPr>
        <w:t>Мектеп о</w:t>
      </w:r>
      <w:r w:rsidR="005C4709" w:rsidRPr="008078CF">
        <w:rPr>
          <w:rFonts w:ascii="Times New Roman" w:eastAsia="Calibri" w:hAnsi="Times New Roman" w:cs="Times New Roman"/>
          <w:i/>
          <w:lang w:val="kk-KZ"/>
        </w:rPr>
        <w:t>қушылар бойында «Мәңгілік ел» жалпыұлттық патриоттық идеясының рухани адамгершілік құндылықтарын және салауатты өмір салтын мәдениетін қалыптастыру.</w:t>
      </w:r>
    </w:p>
    <w:p w:rsidR="000D319C" w:rsidRDefault="000D319C" w:rsidP="00705C2A">
      <w:pPr>
        <w:pStyle w:val="a5"/>
        <w:spacing w:after="0" w:line="240" w:lineRule="auto"/>
        <w:jc w:val="both"/>
        <w:rPr>
          <w:rFonts w:ascii="Times New Roman" w:eastAsia="Calibri" w:hAnsi="Times New Roman" w:cs="Times New Roman"/>
          <w:b/>
          <w:i/>
          <w:lang w:val="kk-KZ"/>
        </w:rPr>
      </w:pPr>
      <w:r w:rsidRPr="003F003A">
        <w:rPr>
          <w:rFonts w:ascii="Times New Roman" w:eastAsia="Calibri" w:hAnsi="Times New Roman" w:cs="Times New Roman"/>
          <w:b/>
          <w:i/>
          <w:lang w:val="kk-KZ"/>
        </w:rPr>
        <w:t>Міндеті:</w:t>
      </w:r>
    </w:p>
    <w:p w:rsidR="008078CF" w:rsidRPr="008078CF" w:rsidRDefault="008078CF" w:rsidP="00705C2A">
      <w:pPr>
        <w:pStyle w:val="a5"/>
        <w:spacing w:after="0" w:line="240" w:lineRule="auto"/>
        <w:jc w:val="both"/>
        <w:rPr>
          <w:rFonts w:ascii="Times New Roman" w:eastAsia="Calibri" w:hAnsi="Times New Roman" w:cs="Times New Roman"/>
          <w:b/>
          <w:i/>
          <w:lang w:val="kk-KZ"/>
        </w:rPr>
      </w:pPr>
      <w:r>
        <w:rPr>
          <w:rFonts w:ascii="Times New Roman" w:hAnsi="Times New Roman" w:cs="Times New Roman"/>
          <w:lang w:val="kk-KZ"/>
        </w:rPr>
        <w:t>Оқушыларды отансүйгіштікке тәрбиелеу және олардың азаматтық белсенділігін, әлеуметтік жауапкершілігін және әлеуетін ашу тетіктерін</w:t>
      </w:r>
      <w:r w:rsidR="001E1B8F">
        <w:rPr>
          <w:rFonts w:ascii="Times New Roman" w:hAnsi="Times New Roman" w:cs="Times New Roman"/>
          <w:lang w:val="kk-KZ"/>
        </w:rPr>
        <w:t xml:space="preserve"> қалыптастыру.</w:t>
      </w:r>
    </w:p>
    <w:p w:rsidR="000D319C" w:rsidRPr="003F003A" w:rsidRDefault="000D319C" w:rsidP="00705C2A">
      <w:pPr>
        <w:pStyle w:val="a5"/>
        <w:spacing w:after="0" w:line="240" w:lineRule="auto"/>
        <w:jc w:val="both"/>
        <w:rPr>
          <w:rFonts w:ascii="Times New Roman" w:eastAsia="Calibri" w:hAnsi="Times New Roman" w:cs="Times New Roman"/>
          <w:b/>
          <w:i/>
          <w:lang w:val="kk-KZ"/>
        </w:rPr>
      </w:pPr>
      <w:r w:rsidRPr="003F003A">
        <w:rPr>
          <w:rFonts w:ascii="Times New Roman" w:eastAsia="Calibri" w:hAnsi="Times New Roman" w:cs="Times New Roman"/>
          <w:b/>
          <w:i/>
          <w:lang w:val="kk-KZ"/>
        </w:rPr>
        <w:t>Нысаналы индикатор:</w:t>
      </w:r>
    </w:p>
    <w:p w:rsidR="00705C2A" w:rsidRDefault="000D319C" w:rsidP="00705C2A">
      <w:pPr>
        <w:pStyle w:val="a5"/>
        <w:spacing w:after="0" w:line="240" w:lineRule="auto"/>
        <w:jc w:val="both"/>
        <w:rPr>
          <w:rFonts w:ascii="Times New Roman" w:eastAsia="Calibri" w:hAnsi="Times New Roman" w:cs="Times New Roman"/>
          <w:lang w:val="kk-KZ"/>
        </w:rPr>
      </w:pPr>
      <w:r w:rsidRPr="004564AA">
        <w:rPr>
          <w:rFonts w:ascii="Times New Roman" w:eastAsia="Calibri" w:hAnsi="Times New Roman" w:cs="Times New Roman"/>
          <w:lang w:val="kk-KZ"/>
        </w:rPr>
        <w:t>Білім беру ұйымындағы инклюзивті білім беру үшін жағдайлар жасау үлесі</w:t>
      </w:r>
    </w:p>
    <w:p w:rsidR="000D319C" w:rsidRDefault="000D319C" w:rsidP="00705C2A">
      <w:pPr>
        <w:pStyle w:val="a5"/>
        <w:spacing w:after="0" w:line="240" w:lineRule="auto"/>
        <w:jc w:val="both"/>
        <w:rPr>
          <w:rFonts w:ascii="Times New Roman" w:hAnsi="Times New Roman" w:cs="Times New Roman"/>
          <w:lang w:val="kk-KZ"/>
        </w:rPr>
      </w:pPr>
      <w:r w:rsidRPr="004564AA">
        <w:rPr>
          <w:rFonts w:ascii="Times New Roman" w:hAnsi="Times New Roman" w:cs="Times New Roman"/>
          <w:lang w:val="kk-KZ"/>
        </w:rPr>
        <w:t>Қосымша білім берумен қамтылған оқушылар үлесі</w:t>
      </w:r>
    </w:p>
    <w:p w:rsidR="000D319C" w:rsidRDefault="000D319C" w:rsidP="00705C2A">
      <w:pPr>
        <w:pStyle w:val="a5"/>
        <w:spacing w:after="0" w:line="240" w:lineRule="auto"/>
        <w:jc w:val="both"/>
        <w:rPr>
          <w:rFonts w:ascii="Times New Roman" w:hAnsi="Times New Roman" w:cs="Times New Roman"/>
          <w:lang w:val="kk-KZ"/>
        </w:rPr>
      </w:pPr>
      <w:r w:rsidRPr="004564AA">
        <w:rPr>
          <w:rFonts w:ascii="Times New Roman" w:hAnsi="Times New Roman" w:cs="Times New Roman"/>
          <w:lang w:val="kk-KZ"/>
        </w:rPr>
        <w:t>«Мәңгілік ел» мемлекеттік бағдарламасын жүзеге асырудағы шаралар үлесі</w:t>
      </w:r>
    </w:p>
    <w:p w:rsidR="003F003A" w:rsidRPr="004564AA" w:rsidRDefault="003F003A" w:rsidP="003F003A">
      <w:pPr>
        <w:autoSpaceDE w:val="0"/>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Мектеп оқушыларының жалпы санынан спорт секцияларына қатысушылардың үлесі</w:t>
      </w:r>
    </w:p>
    <w:p w:rsidR="003F003A" w:rsidRPr="004564AA" w:rsidRDefault="003F003A" w:rsidP="003F003A">
      <w:pPr>
        <w:autoSpaceDE w:val="0"/>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Мектеп оқушыларының жалпы санынан көркемдік, музыкалық, техникалық, ғылыми шығармашылықпен айналысатындардың үлесі</w:t>
      </w:r>
    </w:p>
    <w:p w:rsidR="003F003A" w:rsidRPr="004564AA" w:rsidRDefault="003F003A" w:rsidP="003F003A">
      <w:pPr>
        <w:autoSpaceDE w:val="0"/>
        <w:autoSpaceDN w:val="0"/>
        <w:adjustRightIn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Жалпы білім беретін мектептегі спорт секцияларымен қамтылған білім алушылар үлесі, оның ішінде республикалық балалар-жасөспірімдер спорт турнирлері (оқушылардың спартакиадасы және т.б.)</w:t>
      </w:r>
    </w:p>
    <w:p w:rsidR="003F003A" w:rsidRDefault="003F003A" w:rsidP="00705C2A">
      <w:pPr>
        <w:pStyle w:val="a5"/>
        <w:spacing w:after="0" w:line="240" w:lineRule="auto"/>
        <w:jc w:val="both"/>
        <w:rPr>
          <w:rFonts w:ascii="Times New Roman" w:eastAsia="Calibri" w:hAnsi="Times New Roman" w:cs="Times New Roman"/>
          <w:lang w:val="kk-KZ"/>
        </w:rPr>
      </w:pPr>
    </w:p>
    <w:p w:rsidR="000D319C" w:rsidRDefault="000D319C" w:rsidP="00705C2A">
      <w:pPr>
        <w:pStyle w:val="a5"/>
        <w:spacing w:after="0" w:line="240" w:lineRule="auto"/>
        <w:jc w:val="both"/>
        <w:rPr>
          <w:rFonts w:ascii="Times New Roman" w:hAnsi="Times New Roman" w:cs="Times New Roman"/>
          <w:lang w:val="kk-KZ"/>
        </w:rPr>
      </w:pPr>
    </w:p>
    <w:tbl>
      <w:tblPr>
        <w:tblW w:w="10067" w:type="dxa"/>
        <w:tblInd w:w="55" w:type="dxa"/>
        <w:tblLayout w:type="fixed"/>
        <w:tblCellMar>
          <w:top w:w="55" w:type="dxa"/>
          <w:left w:w="55" w:type="dxa"/>
          <w:bottom w:w="55" w:type="dxa"/>
          <w:right w:w="55" w:type="dxa"/>
        </w:tblCellMar>
        <w:tblLook w:val="0000" w:firstRow="0" w:lastRow="0" w:firstColumn="0" w:lastColumn="0" w:noHBand="0" w:noVBand="0"/>
      </w:tblPr>
      <w:tblGrid>
        <w:gridCol w:w="420"/>
        <w:gridCol w:w="2132"/>
        <w:gridCol w:w="1417"/>
        <w:gridCol w:w="1418"/>
        <w:gridCol w:w="1276"/>
        <w:gridCol w:w="1984"/>
        <w:gridCol w:w="1420"/>
      </w:tblGrid>
      <w:tr w:rsidR="00705C2A" w:rsidRPr="004564AA" w:rsidTr="004C7AD1">
        <w:tc>
          <w:tcPr>
            <w:tcW w:w="420" w:type="dxa"/>
            <w:tcBorders>
              <w:top w:val="single" w:sz="1" w:space="0" w:color="000000"/>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w:t>
            </w:r>
          </w:p>
        </w:tc>
        <w:tc>
          <w:tcPr>
            <w:tcW w:w="2132" w:type="dxa"/>
            <w:tcBorders>
              <w:top w:val="single" w:sz="1" w:space="0" w:color="000000"/>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Шара</w:t>
            </w:r>
          </w:p>
        </w:tc>
        <w:tc>
          <w:tcPr>
            <w:tcW w:w="1417" w:type="dxa"/>
            <w:tcBorders>
              <w:top w:val="single" w:sz="1" w:space="0" w:color="000000"/>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Аяқталу түрі</w:t>
            </w:r>
          </w:p>
        </w:tc>
        <w:tc>
          <w:tcPr>
            <w:tcW w:w="1418" w:type="dxa"/>
            <w:tcBorders>
              <w:top w:val="single" w:sz="1" w:space="0" w:color="000000"/>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Мерзімі</w:t>
            </w:r>
          </w:p>
        </w:tc>
        <w:tc>
          <w:tcPr>
            <w:tcW w:w="1276" w:type="dxa"/>
            <w:tcBorders>
              <w:top w:val="single" w:sz="1" w:space="0" w:color="000000"/>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Жауапты</w:t>
            </w:r>
          </w:p>
        </w:tc>
        <w:tc>
          <w:tcPr>
            <w:tcW w:w="1984" w:type="dxa"/>
            <w:tcBorders>
              <w:top w:val="single" w:sz="1" w:space="0" w:color="000000"/>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Қаржыландыру көзі</w:t>
            </w:r>
          </w:p>
        </w:tc>
        <w:tc>
          <w:tcPr>
            <w:tcW w:w="1420" w:type="dxa"/>
            <w:tcBorders>
              <w:top w:val="single" w:sz="1" w:space="0" w:color="000000"/>
              <w:left w:val="single" w:sz="1" w:space="0" w:color="000000"/>
              <w:bottom w:val="single" w:sz="1" w:space="0" w:color="000000"/>
              <w:right w:val="single" w:sz="1" w:space="0" w:color="000000"/>
            </w:tcBorders>
            <w:shd w:val="clear" w:color="auto" w:fill="auto"/>
          </w:tcPr>
          <w:p w:rsidR="00705C2A" w:rsidRPr="004564AA" w:rsidRDefault="00705C2A" w:rsidP="003E5304">
            <w:pPr>
              <w:pStyle w:val="ac"/>
              <w:snapToGrid w:val="0"/>
              <w:spacing w:after="0" w:line="240" w:lineRule="auto"/>
              <w:jc w:val="center"/>
              <w:rPr>
                <w:rFonts w:ascii="Times New Roman" w:hAnsi="Times New Roman" w:cs="Times New Roman"/>
                <w:b/>
                <w:bCs/>
                <w:lang w:val="kk-KZ"/>
              </w:rPr>
            </w:pPr>
            <w:r w:rsidRPr="004564AA">
              <w:rPr>
                <w:rFonts w:ascii="Times New Roman" w:hAnsi="Times New Roman" w:cs="Times New Roman"/>
                <w:b/>
                <w:bCs/>
                <w:lang w:val="kk-KZ"/>
              </w:rPr>
              <w:t>Ескерту</w:t>
            </w:r>
          </w:p>
        </w:tc>
      </w:tr>
      <w:tr w:rsidR="00705C2A" w:rsidRPr="004564AA" w:rsidTr="004C7AD1">
        <w:tc>
          <w:tcPr>
            <w:tcW w:w="420" w:type="dxa"/>
            <w:tcBorders>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1</w:t>
            </w:r>
          </w:p>
        </w:tc>
        <w:tc>
          <w:tcPr>
            <w:tcW w:w="2132" w:type="dxa"/>
            <w:tcBorders>
              <w:left w:val="single" w:sz="1" w:space="0" w:color="000000"/>
              <w:bottom w:val="single" w:sz="1" w:space="0" w:color="000000"/>
            </w:tcBorders>
            <w:shd w:val="clear" w:color="auto" w:fill="auto"/>
          </w:tcPr>
          <w:p w:rsidR="00705C2A" w:rsidRPr="004564AA" w:rsidRDefault="004C7AD1"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Инклюзивті білім берудегі бірдей білім алуға жағдай жасау </w:t>
            </w:r>
          </w:p>
        </w:tc>
        <w:tc>
          <w:tcPr>
            <w:tcW w:w="1417" w:type="dxa"/>
            <w:tcBorders>
              <w:left w:val="single" w:sz="1" w:space="0" w:color="000000"/>
              <w:bottom w:val="single" w:sz="1" w:space="0" w:color="000000"/>
            </w:tcBorders>
            <w:shd w:val="clear" w:color="auto" w:fill="auto"/>
          </w:tcPr>
          <w:p w:rsidR="00705C2A" w:rsidRPr="004564AA" w:rsidRDefault="00864664"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Мектепті аяқтау</w:t>
            </w:r>
          </w:p>
        </w:tc>
        <w:tc>
          <w:tcPr>
            <w:tcW w:w="1418" w:type="dxa"/>
            <w:tcBorders>
              <w:left w:val="single" w:sz="1" w:space="0" w:color="000000"/>
              <w:bottom w:val="single" w:sz="1" w:space="0" w:color="000000"/>
            </w:tcBorders>
            <w:shd w:val="clear" w:color="auto" w:fill="auto"/>
          </w:tcPr>
          <w:p w:rsidR="00705C2A" w:rsidRPr="004564AA" w:rsidRDefault="004C7AD1"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үнемі</w:t>
            </w:r>
          </w:p>
        </w:tc>
        <w:tc>
          <w:tcPr>
            <w:tcW w:w="1276" w:type="dxa"/>
            <w:tcBorders>
              <w:left w:val="single" w:sz="1" w:space="0" w:color="000000"/>
              <w:bottom w:val="single" w:sz="1" w:space="0" w:color="000000"/>
            </w:tcBorders>
            <w:shd w:val="clear" w:color="auto" w:fill="auto"/>
          </w:tcPr>
          <w:p w:rsidR="00705C2A" w:rsidRPr="004564AA" w:rsidRDefault="004C7AD1"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984" w:type="dxa"/>
            <w:tcBorders>
              <w:left w:val="single" w:sz="1" w:space="0" w:color="000000"/>
              <w:bottom w:val="single" w:sz="1" w:space="0" w:color="000000"/>
            </w:tcBorders>
            <w:shd w:val="clear" w:color="auto" w:fill="auto"/>
          </w:tcPr>
          <w:p w:rsidR="00705C2A" w:rsidRPr="004564AA" w:rsidRDefault="00864664"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Бюджеттік</w:t>
            </w:r>
          </w:p>
        </w:tc>
        <w:tc>
          <w:tcPr>
            <w:tcW w:w="1420" w:type="dxa"/>
            <w:tcBorders>
              <w:left w:val="single" w:sz="1" w:space="0" w:color="000000"/>
              <w:bottom w:val="single" w:sz="1" w:space="0" w:color="000000"/>
              <w:right w:val="single" w:sz="1" w:space="0" w:color="000000"/>
            </w:tcBorders>
            <w:shd w:val="clear" w:color="auto" w:fill="auto"/>
          </w:tcPr>
          <w:p w:rsidR="00705C2A" w:rsidRPr="004564AA" w:rsidRDefault="00705C2A" w:rsidP="003E5304">
            <w:pPr>
              <w:pStyle w:val="ac"/>
              <w:snapToGrid w:val="0"/>
              <w:spacing w:after="0" w:line="240" w:lineRule="auto"/>
              <w:ind w:left="5" w:right="5"/>
              <w:jc w:val="center"/>
              <w:rPr>
                <w:rFonts w:ascii="Times New Roman" w:hAnsi="Times New Roman" w:cs="Times New Roman"/>
                <w:lang w:val="kk-KZ"/>
              </w:rPr>
            </w:pPr>
          </w:p>
        </w:tc>
      </w:tr>
      <w:tr w:rsidR="00705C2A" w:rsidRPr="004564AA" w:rsidTr="004C7AD1">
        <w:tc>
          <w:tcPr>
            <w:tcW w:w="420" w:type="dxa"/>
            <w:tcBorders>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2</w:t>
            </w:r>
          </w:p>
        </w:tc>
        <w:tc>
          <w:tcPr>
            <w:tcW w:w="2132" w:type="dxa"/>
            <w:tcBorders>
              <w:left w:val="single" w:sz="1" w:space="0" w:color="000000"/>
              <w:bottom w:val="single" w:sz="1" w:space="0" w:color="000000"/>
            </w:tcBorders>
            <w:shd w:val="clear" w:color="auto" w:fill="auto"/>
          </w:tcPr>
          <w:p w:rsidR="00864664" w:rsidRPr="004564AA" w:rsidRDefault="00864664"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Қосымша білім берумен қамту</w:t>
            </w:r>
          </w:p>
        </w:tc>
        <w:tc>
          <w:tcPr>
            <w:tcW w:w="1417" w:type="dxa"/>
            <w:tcBorders>
              <w:left w:val="single" w:sz="1" w:space="0" w:color="000000"/>
              <w:bottom w:val="single" w:sz="1" w:space="0" w:color="000000"/>
            </w:tcBorders>
            <w:shd w:val="clear" w:color="auto" w:fill="auto"/>
          </w:tcPr>
          <w:p w:rsidR="00705C2A" w:rsidRPr="004564AA" w:rsidRDefault="00864664"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Жетістіктер мониторингі</w:t>
            </w:r>
          </w:p>
        </w:tc>
        <w:tc>
          <w:tcPr>
            <w:tcW w:w="1418" w:type="dxa"/>
            <w:tcBorders>
              <w:left w:val="single" w:sz="1" w:space="0" w:color="000000"/>
              <w:bottom w:val="single" w:sz="1" w:space="0" w:color="000000"/>
            </w:tcBorders>
            <w:shd w:val="clear" w:color="auto" w:fill="auto"/>
          </w:tcPr>
          <w:p w:rsidR="00705C2A" w:rsidRPr="004564AA" w:rsidRDefault="00864664"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2017-2020</w:t>
            </w:r>
          </w:p>
        </w:tc>
        <w:tc>
          <w:tcPr>
            <w:tcW w:w="1276" w:type="dxa"/>
            <w:tcBorders>
              <w:left w:val="single" w:sz="1" w:space="0" w:color="000000"/>
              <w:bottom w:val="single" w:sz="1" w:space="0" w:color="000000"/>
            </w:tcBorders>
            <w:shd w:val="clear" w:color="auto" w:fill="auto"/>
          </w:tcPr>
          <w:p w:rsidR="00705C2A" w:rsidRPr="004564AA" w:rsidRDefault="00864664"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984" w:type="dxa"/>
            <w:tcBorders>
              <w:left w:val="single" w:sz="1" w:space="0" w:color="000000"/>
              <w:bottom w:val="single" w:sz="1" w:space="0" w:color="000000"/>
            </w:tcBorders>
            <w:shd w:val="clear" w:color="auto" w:fill="auto"/>
          </w:tcPr>
          <w:p w:rsidR="00705C2A" w:rsidRPr="004564AA" w:rsidRDefault="00864664"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 xml:space="preserve">Бюджеттік </w:t>
            </w:r>
          </w:p>
        </w:tc>
        <w:tc>
          <w:tcPr>
            <w:tcW w:w="1420" w:type="dxa"/>
            <w:tcBorders>
              <w:left w:val="single" w:sz="1" w:space="0" w:color="000000"/>
              <w:bottom w:val="single" w:sz="1" w:space="0" w:color="000000"/>
              <w:right w:val="single" w:sz="1" w:space="0" w:color="000000"/>
            </w:tcBorders>
            <w:shd w:val="clear" w:color="auto" w:fill="auto"/>
          </w:tcPr>
          <w:p w:rsidR="00705C2A" w:rsidRPr="004564AA" w:rsidRDefault="00705C2A" w:rsidP="003E5304">
            <w:pPr>
              <w:pStyle w:val="ac"/>
              <w:snapToGrid w:val="0"/>
              <w:spacing w:after="0" w:line="240" w:lineRule="auto"/>
              <w:ind w:left="5" w:right="5"/>
              <w:jc w:val="center"/>
              <w:rPr>
                <w:rFonts w:ascii="Times New Roman" w:hAnsi="Times New Roman" w:cs="Times New Roman"/>
                <w:lang w:val="kk-KZ"/>
              </w:rPr>
            </w:pPr>
          </w:p>
        </w:tc>
      </w:tr>
      <w:tr w:rsidR="00705C2A" w:rsidRPr="004564AA" w:rsidTr="004C7AD1">
        <w:tc>
          <w:tcPr>
            <w:tcW w:w="420" w:type="dxa"/>
            <w:tcBorders>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lastRenderedPageBreak/>
              <w:t>3</w:t>
            </w:r>
          </w:p>
        </w:tc>
        <w:tc>
          <w:tcPr>
            <w:tcW w:w="2132" w:type="dxa"/>
            <w:tcBorders>
              <w:left w:val="single" w:sz="1" w:space="0" w:color="000000"/>
              <w:bottom w:val="single" w:sz="1" w:space="0" w:color="000000"/>
            </w:tcBorders>
            <w:shd w:val="clear" w:color="auto" w:fill="auto"/>
          </w:tcPr>
          <w:p w:rsidR="00705C2A" w:rsidRPr="004564AA" w:rsidRDefault="00864664"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«Мәңгілік ел»</w:t>
            </w:r>
            <w:r w:rsidR="00FB24E4">
              <w:rPr>
                <w:rFonts w:ascii="Times New Roman" w:hAnsi="Times New Roman" w:cs="Times New Roman"/>
                <w:lang w:val="kk-KZ"/>
              </w:rPr>
              <w:t xml:space="preserve"> мемлекеттік бағдарламасын жүзеге асыру іс-шараларын ұйымдастыру</w:t>
            </w:r>
          </w:p>
        </w:tc>
        <w:tc>
          <w:tcPr>
            <w:tcW w:w="1417" w:type="dxa"/>
            <w:tcBorders>
              <w:left w:val="single" w:sz="1" w:space="0" w:color="000000"/>
              <w:bottom w:val="single" w:sz="1" w:space="0" w:color="000000"/>
            </w:tcBorders>
            <w:shd w:val="clear" w:color="auto" w:fill="auto"/>
          </w:tcPr>
          <w:p w:rsidR="00705C2A" w:rsidRPr="004564AA" w:rsidRDefault="00FB24E4"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Акциялар, </w:t>
            </w:r>
            <w:r w:rsidR="00F7164C">
              <w:rPr>
                <w:rFonts w:ascii="Times New Roman" w:hAnsi="Times New Roman" w:cs="Times New Roman"/>
                <w:lang w:val="kk-KZ"/>
              </w:rPr>
              <w:t>шебер сыныптар, дөңгелек үстелдер, диалог алаңдары</w:t>
            </w:r>
          </w:p>
        </w:tc>
        <w:tc>
          <w:tcPr>
            <w:tcW w:w="1418" w:type="dxa"/>
            <w:tcBorders>
              <w:left w:val="single" w:sz="1" w:space="0" w:color="000000"/>
              <w:bottom w:val="single" w:sz="1" w:space="0" w:color="000000"/>
            </w:tcBorders>
            <w:shd w:val="clear" w:color="auto" w:fill="auto"/>
          </w:tcPr>
          <w:p w:rsidR="00705C2A" w:rsidRPr="004564AA" w:rsidRDefault="00FB24E4"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Кесте бойынша</w:t>
            </w:r>
          </w:p>
        </w:tc>
        <w:tc>
          <w:tcPr>
            <w:tcW w:w="1276" w:type="dxa"/>
            <w:tcBorders>
              <w:left w:val="single" w:sz="1" w:space="0" w:color="000000"/>
              <w:bottom w:val="single" w:sz="1" w:space="0" w:color="000000"/>
            </w:tcBorders>
            <w:shd w:val="clear" w:color="auto" w:fill="auto"/>
          </w:tcPr>
          <w:p w:rsidR="00705C2A" w:rsidRPr="004564AA" w:rsidRDefault="009809DA"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984" w:type="dxa"/>
            <w:tcBorders>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705C2A" w:rsidRPr="004564AA" w:rsidRDefault="00705C2A" w:rsidP="003E5304">
            <w:pPr>
              <w:pStyle w:val="ac"/>
              <w:snapToGrid w:val="0"/>
              <w:spacing w:after="0" w:line="240" w:lineRule="auto"/>
              <w:ind w:left="5" w:right="5"/>
              <w:jc w:val="center"/>
              <w:rPr>
                <w:rFonts w:ascii="Times New Roman" w:hAnsi="Times New Roman" w:cs="Times New Roman"/>
                <w:lang w:val="kk-KZ"/>
              </w:rPr>
            </w:pPr>
          </w:p>
        </w:tc>
      </w:tr>
      <w:tr w:rsidR="00705C2A" w:rsidRPr="00BB6DEE" w:rsidTr="004C7AD1">
        <w:tc>
          <w:tcPr>
            <w:tcW w:w="420" w:type="dxa"/>
            <w:tcBorders>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4</w:t>
            </w:r>
          </w:p>
        </w:tc>
        <w:tc>
          <w:tcPr>
            <w:tcW w:w="2132" w:type="dxa"/>
            <w:tcBorders>
              <w:left w:val="single" w:sz="1" w:space="0" w:color="000000"/>
              <w:bottom w:val="single" w:sz="1" w:space="0" w:color="000000"/>
            </w:tcBorders>
            <w:shd w:val="clear" w:color="auto" w:fill="auto"/>
          </w:tcPr>
          <w:p w:rsidR="00705C2A" w:rsidRPr="004564AA" w:rsidRDefault="009809DA" w:rsidP="005078E8">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Оқушылар</w:t>
            </w:r>
            <w:r w:rsidR="00D269FF">
              <w:rPr>
                <w:rFonts w:ascii="Times New Roman" w:hAnsi="Times New Roman" w:cs="Times New Roman"/>
                <w:lang w:val="kk-KZ"/>
              </w:rPr>
              <w:t xml:space="preserve"> </w:t>
            </w:r>
            <w:r>
              <w:rPr>
                <w:rFonts w:ascii="Times New Roman" w:hAnsi="Times New Roman" w:cs="Times New Roman"/>
                <w:lang w:val="kk-KZ"/>
              </w:rPr>
              <w:t xml:space="preserve">мен </w:t>
            </w:r>
            <w:r w:rsidR="00D269FF">
              <w:rPr>
                <w:rFonts w:ascii="Times New Roman" w:hAnsi="Times New Roman" w:cs="Times New Roman"/>
                <w:lang w:val="kk-KZ"/>
              </w:rPr>
              <w:t>ата-аналарға</w:t>
            </w:r>
            <w:r w:rsidR="005078E8">
              <w:rPr>
                <w:rFonts w:ascii="Times New Roman" w:hAnsi="Times New Roman" w:cs="Times New Roman"/>
                <w:lang w:val="kk-KZ"/>
              </w:rPr>
              <w:t xml:space="preserve"> біріккен</w:t>
            </w:r>
            <w:r w:rsidR="00D269FF">
              <w:rPr>
                <w:rFonts w:ascii="Times New Roman" w:hAnsi="Times New Roman" w:cs="Times New Roman"/>
                <w:lang w:val="kk-KZ"/>
              </w:rPr>
              <w:t xml:space="preserve"> </w:t>
            </w:r>
            <w:r>
              <w:rPr>
                <w:rFonts w:ascii="Times New Roman" w:hAnsi="Times New Roman" w:cs="Times New Roman"/>
                <w:lang w:val="kk-KZ"/>
              </w:rPr>
              <w:t xml:space="preserve">спорттық шаралар, ұлттық спорт ойындарын </w:t>
            </w:r>
            <w:r w:rsidR="005078E8">
              <w:rPr>
                <w:rFonts w:ascii="Times New Roman" w:hAnsi="Times New Roman" w:cs="Times New Roman"/>
                <w:lang w:val="kk-KZ"/>
              </w:rPr>
              <w:t>кеңінен насихаттау</w:t>
            </w:r>
          </w:p>
        </w:tc>
        <w:tc>
          <w:tcPr>
            <w:tcW w:w="1417" w:type="dxa"/>
            <w:tcBorders>
              <w:left w:val="single" w:sz="1" w:space="0" w:color="000000"/>
              <w:bottom w:val="single" w:sz="1" w:space="0" w:color="000000"/>
            </w:tcBorders>
            <w:shd w:val="clear" w:color="auto" w:fill="auto"/>
          </w:tcPr>
          <w:p w:rsidR="00BB6DEE" w:rsidRDefault="00D269FF"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Жарыстар</w:t>
            </w:r>
          </w:p>
          <w:p w:rsidR="00705C2A" w:rsidRDefault="00BB6DEE"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«Намыс дода», «Тоғыз құмалақ», «Алтын сақа»т.б.</w:t>
            </w:r>
            <w:r w:rsidR="00D269FF">
              <w:rPr>
                <w:rFonts w:ascii="Times New Roman" w:hAnsi="Times New Roman" w:cs="Times New Roman"/>
                <w:lang w:val="kk-KZ"/>
              </w:rPr>
              <w:t xml:space="preserve"> </w:t>
            </w:r>
          </w:p>
          <w:p w:rsidR="005078E8" w:rsidRPr="004564AA" w:rsidRDefault="005078E8" w:rsidP="003E5304">
            <w:pPr>
              <w:pStyle w:val="ac"/>
              <w:snapToGrid w:val="0"/>
              <w:spacing w:after="0" w:line="240" w:lineRule="auto"/>
              <w:jc w:val="center"/>
              <w:rPr>
                <w:rFonts w:ascii="Times New Roman" w:hAnsi="Times New Roman" w:cs="Times New Roman"/>
                <w:lang w:val="kk-KZ"/>
              </w:rPr>
            </w:pPr>
          </w:p>
        </w:tc>
        <w:tc>
          <w:tcPr>
            <w:tcW w:w="1418" w:type="dxa"/>
            <w:tcBorders>
              <w:left w:val="single" w:sz="1" w:space="0" w:color="000000"/>
              <w:bottom w:val="single" w:sz="1" w:space="0" w:color="000000"/>
            </w:tcBorders>
            <w:shd w:val="clear" w:color="auto" w:fill="auto"/>
          </w:tcPr>
          <w:p w:rsidR="00705C2A" w:rsidRPr="004564AA" w:rsidRDefault="005078E8"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Оқу жылы барысында</w:t>
            </w:r>
          </w:p>
        </w:tc>
        <w:tc>
          <w:tcPr>
            <w:tcW w:w="1276" w:type="dxa"/>
            <w:tcBorders>
              <w:left w:val="single" w:sz="1" w:space="0" w:color="000000"/>
              <w:bottom w:val="single" w:sz="1" w:space="0" w:color="000000"/>
            </w:tcBorders>
            <w:shd w:val="clear" w:color="auto" w:fill="auto"/>
          </w:tcPr>
          <w:p w:rsidR="00705C2A" w:rsidRPr="004564AA" w:rsidRDefault="00BB6DEE"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984" w:type="dxa"/>
            <w:tcBorders>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705C2A" w:rsidRPr="004564AA" w:rsidRDefault="00705C2A" w:rsidP="003E5304">
            <w:pPr>
              <w:pStyle w:val="ac"/>
              <w:snapToGrid w:val="0"/>
              <w:spacing w:after="0" w:line="240" w:lineRule="auto"/>
              <w:ind w:left="5" w:right="5"/>
              <w:jc w:val="center"/>
              <w:rPr>
                <w:rFonts w:ascii="Times New Roman" w:hAnsi="Times New Roman" w:cs="Times New Roman"/>
                <w:lang w:val="kk-KZ"/>
              </w:rPr>
            </w:pPr>
          </w:p>
        </w:tc>
      </w:tr>
      <w:tr w:rsidR="00705C2A" w:rsidRPr="00BB6DEE" w:rsidTr="004C7AD1">
        <w:tc>
          <w:tcPr>
            <w:tcW w:w="420" w:type="dxa"/>
            <w:tcBorders>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5</w:t>
            </w:r>
          </w:p>
        </w:tc>
        <w:tc>
          <w:tcPr>
            <w:tcW w:w="2132" w:type="dxa"/>
            <w:tcBorders>
              <w:left w:val="single" w:sz="1" w:space="0" w:color="000000"/>
              <w:bottom w:val="single" w:sz="1" w:space="0" w:color="000000"/>
            </w:tcBorders>
            <w:shd w:val="clear" w:color="auto" w:fill="auto"/>
          </w:tcPr>
          <w:p w:rsidR="00705C2A" w:rsidRPr="00BB6DEE" w:rsidRDefault="00BB6DEE" w:rsidP="003E5304">
            <w:pPr>
              <w:pStyle w:val="ab"/>
              <w:snapToGrid w:val="0"/>
              <w:spacing w:before="0" w:after="0"/>
              <w:jc w:val="both"/>
              <w:rPr>
                <w:rFonts w:cs="Times New Roman"/>
                <w:sz w:val="22"/>
                <w:szCs w:val="22"/>
                <w:lang w:val="kk-KZ"/>
              </w:rPr>
            </w:pPr>
            <w:r>
              <w:rPr>
                <w:rFonts w:cs="Times New Roman"/>
                <w:sz w:val="22"/>
                <w:szCs w:val="22"/>
                <w:lang w:val="kk-KZ"/>
              </w:rPr>
              <w:t>Оқушылардың ғылыми және техникалық  шығармашылықпен қамтылуын ұйымдастыру</w:t>
            </w:r>
          </w:p>
        </w:tc>
        <w:tc>
          <w:tcPr>
            <w:tcW w:w="1417" w:type="dxa"/>
            <w:tcBorders>
              <w:left w:val="single" w:sz="1" w:space="0" w:color="000000"/>
              <w:bottom w:val="single" w:sz="1" w:space="0" w:color="000000"/>
            </w:tcBorders>
            <w:shd w:val="clear" w:color="auto" w:fill="auto"/>
          </w:tcPr>
          <w:p w:rsidR="00705C2A" w:rsidRDefault="00BB6DEE" w:rsidP="003E5304">
            <w:pPr>
              <w:pStyle w:val="ab"/>
              <w:snapToGrid w:val="0"/>
              <w:spacing w:before="0" w:after="0"/>
              <w:jc w:val="center"/>
              <w:rPr>
                <w:rFonts w:cs="Times New Roman"/>
                <w:sz w:val="22"/>
                <w:szCs w:val="22"/>
                <w:lang w:val="kk-KZ"/>
              </w:rPr>
            </w:pPr>
            <w:r>
              <w:rPr>
                <w:rFonts w:cs="Times New Roman"/>
                <w:sz w:val="22"/>
                <w:szCs w:val="22"/>
                <w:lang w:val="kk-KZ"/>
              </w:rPr>
              <w:t>Жобалар</w:t>
            </w:r>
          </w:p>
          <w:p w:rsidR="00BB6DEE" w:rsidRDefault="00BB6DEE" w:rsidP="003E5304">
            <w:pPr>
              <w:pStyle w:val="ab"/>
              <w:snapToGrid w:val="0"/>
              <w:spacing w:before="0" w:after="0"/>
              <w:jc w:val="center"/>
              <w:rPr>
                <w:rFonts w:cs="Times New Roman"/>
                <w:sz w:val="22"/>
                <w:szCs w:val="22"/>
                <w:lang w:val="kk-KZ"/>
              </w:rPr>
            </w:pPr>
            <w:r>
              <w:rPr>
                <w:rFonts w:cs="Times New Roman"/>
                <w:sz w:val="22"/>
                <w:szCs w:val="22"/>
                <w:lang w:val="kk-KZ"/>
              </w:rPr>
              <w:t xml:space="preserve"> Байқаулар </w:t>
            </w:r>
          </w:p>
          <w:p w:rsidR="00BB6DEE" w:rsidRPr="004564AA" w:rsidRDefault="00BB6DEE" w:rsidP="003E5304">
            <w:pPr>
              <w:pStyle w:val="ab"/>
              <w:snapToGrid w:val="0"/>
              <w:spacing w:before="0" w:after="0"/>
              <w:jc w:val="center"/>
              <w:rPr>
                <w:rFonts w:cs="Times New Roman"/>
                <w:sz w:val="22"/>
                <w:szCs w:val="22"/>
                <w:lang w:val="kk-KZ"/>
              </w:rPr>
            </w:pPr>
            <w:r>
              <w:rPr>
                <w:rFonts w:cs="Times New Roman"/>
                <w:sz w:val="22"/>
                <w:szCs w:val="22"/>
                <w:lang w:val="kk-KZ"/>
              </w:rPr>
              <w:t>«Жас Дарын» ғылыми қоғамының мониторингі</w:t>
            </w:r>
          </w:p>
        </w:tc>
        <w:tc>
          <w:tcPr>
            <w:tcW w:w="1418" w:type="dxa"/>
            <w:tcBorders>
              <w:left w:val="single" w:sz="1" w:space="0" w:color="000000"/>
              <w:bottom w:val="single" w:sz="1" w:space="0" w:color="000000"/>
            </w:tcBorders>
            <w:shd w:val="clear" w:color="auto" w:fill="auto"/>
          </w:tcPr>
          <w:p w:rsidR="00705C2A" w:rsidRPr="004564AA" w:rsidRDefault="00BB6DEE"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Оқу жылы барысында</w:t>
            </w:r>
          </w:p>
        </w:tc>
        <w:tc>
          <w:tcPr>
            <w:tcW w:w="1276" w:type="dxa"/>
            <w:tcBorders>
              <w:left w:val="single" w:sz="1" w:space="0" w:color="000000"/>
              <w:bottom w:val="single" w:sz="1" w:space="0" w:color="000000"/>
            </w:tcBorders>
            <w:shd w:val="clear" w:color="auto" w:fill="auto"/>
          </w:tcPr>
          <w:p w:rsidR="00705C2A" w:rsidRPr="004564AA" w:rsidRDefault="00BB6DEE"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984" w:type="dxa"/>
            <w:tcBorders>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705C2A" w:rsidRPr="004564AA" w:rsidRDefault="00705C2A" w:rsidP="003E5304">
            <w:pPr>
              <w:pStyle w:val="ac"/>
              <w:snapToGrid w:val="0"/>
              <w:spacing w:after="0" w:line="240" w:lineRule="auto"/>
              <w:ind w:left="5" w:right="5"/>
              <w:jc w:val="center"/>
              <w:rPr>
                <w:rFonts w:ascii="Times New Roman" w:hAnsi="Times New Roman" w:cs="Times New Roman"/>
                <w:lang w:val="kk-KZ"/>
              </w:rPr>
            </w:pPr>
          </w:p>
        </w:tc>
      </w:tr>
      <w:tr w:rsidR="00705C2A" w:rsidRPr="00BB6DEE" w:rsidTr="004C7AD1">
        <w:tc>
          <w:tcPr>
            <w:tcW w:w="420" w:type="dxa"/>
            <w:tcBorders>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jc w:val="both"/>
              <w:rPr>
                <w:rFonts w:ascii="Times New Roman" w:hAnsi="Times New Roman" w:cs="Times New Roman"/>
                <w:lang w:val="kk-KZ"/>
              </w:rPr>
            </w:pPr>
            <w:r w:rsidRPr="004564AA">
              <w:rPr>
                <w:rFonts w:ascii="Times New Roman" w:hAnsi="Times New Roman" w:cs="Times New Roman"/>
                <w:lang w:val="kk-KZ"/>
              </w:rPr>
              <w:t>6</w:t>
            </w:r>
          </w:p>
        </w:tc>
        <w:tc>
          <w:tcPr>
            <w:tcW w:w="2132" w:type="dxa"/>
            <w:tcBorders>
              <w:left w:val="single" w:sz="1" w:space="0" w:color="000000"/>
              <w:bottom w:val="single" w:sz="1" w:space="0" w:color="000000"/>
            </w:tcBorders>
            <w:shd w:val="clear" w:color="auto" w:fill="auto"/>
          </w:tcPr>
          <w:p w:rsidR="00705C2A" w:rsidRPr="004564AA" w:rsidRDefault="00C4694E" w:rsidP="003E5304">
            <w:pPr>
              <w:pStyle w:val="ac"/>
              <w:snapToGrid w:val="0"/>
              <w:spacing w:after="0" w:line="240" w:lineRule="auto"/>
              <w:jc w:val="both"/>
              <w:rPr>
                <w:rFonts w:ascii="Times New Roman" w:hAnsi="Times New Roman" w:cs="Times New Roman"/>
                <w:lang w:val="kk-KZ"/>
              </w:rPr>
            </w:pPr>
            <w:r>
              <w:rPr>
                <w:rFonts w:ascii="Times New Roman" w:hAnsi="Times New Roman" w:cs="Times New Roman"/>
                <w:lang w:val="kk-KZ"/>
              </w:rPr>
              <w:t>Барлық мектеп оқушыларын спорт секцияларына қатысуын ұйымдастыру</w:t>
            </w:r>
          </w:p>
        </w:tc>
        <w:tc>
          <w:tcPr>
            <w:tcW w:w="1417" w:type="dxa"/>
            <w:tcBorders>
              <w:left w:val="single" w:sz="1" w:space="0" w:color="000000"/>
              <w:bottom w:val="single" w:sz="1" w:space="0" w:color="000000"/>
            </w:tcBorders>
            <w:shd w:val="clear" w:color="auto" w:fill="auto"/>
          </w:tcPr>
          <w:p w:rsidR="00705C2A" w:rsidRPr="004564AA" w:rsidRDefault="00C4694E"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Жарыстар </w:t>
            </w:r>
          </w:p>
        </w:tc>
        <w:tc>
          <w:tcPr>
            <w:tcW w:w="1418" w:type="dxa"/>
            <w:tcBorders>
              <w:left w:val="single" w:sz="1" w:space="0" w:color="000000"/>
              <w:bottom w:val="single" w:sz="1" w:space="0" w:color="000000"/>
            </w:tcBorders>
            <w:shd w:val="clear" w:color="auto" w:fill="auto"/>
          </w:tcPr>
          <w:p w:rsidR="00705C2A" w:rsidRPr="004564AA" w:rsidRDefault="00C4694E" w:rsidP="003E5304">
            <w:pPr>
              <w:pStyle w:val="ac"/>
              <w:snapToGrid w:val="0"/>
              <w:spacing w:after="0" w:line="240" w:lineRule="auto"/>
              <w:jc w:val="center"/>
              <w:rPr>
                <w:rFonts w:ascii="Times New Roman" w:hAnsi="Times New Roman" w:cs="Times New Roman"/>
                <w:lang w:val="kk-KZ"/>
              </w:rPr>
            </w:pPr>
            <w:r>
              <w:rPr>
                <w:rFonts w:ascii="Times New Roman" w:hAnsi="Times New Roman" w:cs="Times New Roman"/>
                <w:lang w:val="kk-KZ"/>
              </w:rPr>
              <w:t>Кесте бойынша</w:t>
            </w:r>
          </w:p>
        </w:tc>
        <w:tc>
          <w:tcPr>
            <w:tcW w:w="1276" w:type="dxa"/>
            <w:tcBorders>
              <w:left w:val="single" w:sz="1" w:space="0" w:color="000000"/>
              <w:bottom w:val="single" w:sz="1" w:space="0" w:color="000000"/>
            </w:tcBorders>
            <w:shd w:val="clear" w:color="auto" w:fill="auto"/>
          </w:tcPr>
          <w:p w:rsidR="00705C2A" w:rsidRPr="004564AA" w:rsidRDefault="00C4694E" w:rsidP="003E5304">
            <w:pPr>
              <w:pStyle w:val="ac"/>
              <w:snapToGrid w:val="0"/>
              <w:spacing w:after="0" w:line="240" w:lineRule="auto"/>
              <w:ind w:left="5" w:right="5"/>
              <w:jc w:val="center"/>
              <w:rPr>
                <w:rFonts w:ascii="Times New Roman" w:hAnsi="Times New Roman" w:cs="Times New Roman"/>
                <w:lang w:val="kk-KZ"/>
              </w:rPr>
            </w:pPr>
            <w:r>
              <w:rPr>
                <w:rFonts w:ascii="Times New Roman" w:hAnsi="Times New Roman" w:cs="Times New Roman"/>
                <w:lang w:val="kk-KZ"/>
              </w:rPr>
              <w:t>Мектеп әкімшілігі</w:t>
            </w:r>
          </w:p>
        </w:tc>
        <w:tc>
          <w:tcPr>
            <w:tcW w:w="1984" w:type="dxa"/>
            <w:tcBorders>
              <w:left w:val="single" w:sz="1" w:space="0" w:color="000000"/>
              <w:bottom w:val="single" w:sz="1" w:space="0" w:color="000000"/>
            </w:tcBorders>
            <w:shd w:val="clear" w:color="auto" w:fill="auto"/>
          </w:tcPr>
          <w:p w:rsidR="00705C2A" w:rsidRPr="004564AA" w:rsidRDefault="00705C2A" w:rsidP="003E5304">
            <w:pPr>
              <w:pStyle w:val="ac"/>
              <w:snapToGrid w:val="0"/>
              <w:spacing w:after="0" w:line="240" w:lineRule="auto"/>
              <w:ind w:left="5" w:right="5"/>
              <w:jc w:val="center"/>
              <w:rPr>
                <w:rFonts w:ascii="Times New Roman" w:hAnsi="Times New Roman" w:cs="Times New Roman"/>
                <w:lang w:val="kk-KZ"/>
              </w:rPr>
            </w:pPr>
          </w:p>
        </w:tc>
        <w:tc>
          <w:tcPr>
            <w:tcW w:w="1420" w:type="dxa"/>
            <w:tcBorders>
              <w:left w:val="single" w:sz="1" w:space="0" w:color="000000"/>
              <w:bottom w:val="single" w:sz="1" w:space="0" w:color="000000"/>
              <w:right w:val="single" w:sz="1" w:space="0" w:color="000000"/>
            </w:tcBorders>
            <w:shd w:val="clear" w:color="auto" w:fill="auto"/>
          </w:tcPr>
          <w:p w:rsidR="00705C2A" w:rsidRPr="004564AA" w:rsidRDefault="00705C2A" w:rsidP="003E5304">
            <w:pPr>
              <w:pStyle w:val="ac"/>
              <w:snapToGrid w:val="0"/>
              <w:spacing w:after="0" w:line="240" w:lineRule="auto"/>
              <w:ind w:left="5" w:right="5"/>
              <w:jc w:val="center"/>
              <w:rPr>
                <w:rFonts w:ascii="Times New Roman" w:hAnsi="Times New Roman" w:cs="Times New Roman"/>
                <w:lang w:val="kk-KZ"/>
              </w:rPr>
            </w:pPr>
          </w:p>
        </w:tc>
      </w:tr>
    </w:tbl>
    <w:p w:rsidR="009643AF" w:rsidRPr="009643AF" w:rsidRDefault="009643AF" w:rsidP="009643AF">
      <w:pPr>
        <w:jc w:val="center"/>
        <w:rPr>
          <w:rFonts w:ascii="Times New Roman" w:hAnsi="Times New Roman" w:cs="Times New Roman"/>
          <w:b/>
          <w:lang w:val="kk-KZ"/>
        </w:rPr>
      </w:pPr>
    </w:p>
    <w:sectPr w:rsidR="009643AF" w:rsidRPr="009643AF" w:rsidSect="004564AA">
      <w:headerReference w:type="default" r:id="rId14"/>
      <w:pgSz w:w="11906" w:h="16838"/>
      <w:pgMar w:top="568" w:right="850" w:bottom="5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AA8" w:rsidRDefault="005F6AA8" w:rsidP="002C42DC">
      <w:pPr>
        <w:spacing w:after="0" w:line="240" w:lineRule="auto"/>
      </w:pPr>
      <w:r>
        <w:separator/>
      </w:r>
    </w:p>
  </w:endnote>
  <w:endnote w:type="continuationSeparator" w:id="0">
    <w:p w:rsidR="005F6AA8" w:rsidRDefault="005F6AA8" w:rsidP="002C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AA8" w:rsidRDefault="005F6AA8" w:rsidP="002C42DC">
      <w:pPr>
        <w:spacing w:after="0" w:line="240" w:lineRule="auto"/>
      </w:pPr>
      <w:r>
        <w:separator/>
      </w:r>
    </w:p>
  </w:footnote>
  <w:footnote w:type="continuationSeparator" w:id="0">
    <w:p w:rsidR="005F6AA8" w:rsidRDefault="005F6AA8" w:rsidP="002C4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845" w:rsidRDefault="00994845">
    <w:pPr>
      <w:pStyle w:val="a9"/>
    </w:pPr>
    <w:r>
      <w:rPr>
        <w:noProof/>
        <w:lang w:eastAsia="ru-RU"/>
      </w:rPr>
      <w:pict>
        <v:shapetype id="_x0000_t202" coordsize="21600,21600" o:spt="202" path="m,l,21600r21600,l21600,xe">
          <v:stroke joinstyle="miter"/>
          <v:path gradientshapeok="t" o:connecttype="rect"/>
        </v:shapetype>
        <v:shape id="_x0000_s2049" type="#_x0000_t202" style="position:absolute;margin-left:480.25pt;margin-top:48.2pt;width:30pt;height:631.4pt;z-index:251660288;mso-wrap-style:tight" stroked="f">
          <v:textbox style="layout-flow:vertical;mso-layout-flow-alt:bottom-to-top">
            <w:txbxContent>
              <w:p w:rsidR="00994845" w:rsidRPr="00524C5A" w:rsidRDefault="00994845">
                <w:pPr>
                  <w:rPr>
                    <w:rFonts w:ascii="Times New Roman" w:hAnsi="Times New Roman" w:cs="Times New Roman"/>
                    <w:color w:val="0C0000"/>
                    <w:sz w:val="14"/>
                  </w:rPr>
                </w:pPr>
                <w:r>
                  <w:rPr>
                    <w:rFonts w:ascii="Times New Roman" w:hAnsi="Times New Roman" w:cs="Times New Roman"/>
                    <w:color w:val="0C0000"/>
                    <w:sz w:val="14"/>
                  </w:rPr>
                  <w:t>25.08.2017</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(7.19.2 нұсқасы)  Копия электронного документа. Положительный результат проверки ЭЦП.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ymbol" w:hAnsi="Symbol" w:cs="Times New Roman"/>
      </w:rPr>
    </w:lvl>
  </w:abstractNum>
  <w:abstractNum w:abstractNumId="2">
    <w:nsid w:val="00000005"/>
    <w:multiLevelType w:val="multilevel"/>
    <w:tmpl w:val="D602B87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singleLevel"/>
    <w:tmpl w:val="00000006"/>
    <w:name w:val="WW8Num5"/>
    <w:lvl w:ilvl="0">
      <w:start w:val="80"/>
      <w:numFmt w:val="bullet"/>
      <w:lvlText w:val="-"/>
      <w:lvlJc w:val="left"/>
      <w:pPr>
        <w:tabs>
          <w:tab w:val="num" w:pos="0"/>
        </w:tabs>
        <w:ind w:left="720" w:hanging="360"/>
      </w:pPr>
      <w:rPr>
        <w:rFonts w:ascii="Times New Roman" w:hAnsi="Times New Roman"/>
      </w:rPr>
    </w:lvl>
  </w:abstractNum>
  <w:abstractNum w:abstractNumId="4">
    <w:nsid w:val="00000007"/>
    <w:multiLevelType w:val="singleLevel"/>
    <w:tmpl w:val="00000007"/>
    <w:name w:val="WW8Num6"/>
    <w:lvl w:ilvl="0">
      <w:start w:val="80"/>
      <w:numFmt w:val="bullet"/>
      <w:lvlText w:val="-"/>
      <w:lvlJc w:val="left"/>
      <w:pPr>
        <w:tabs>
          <w:tab w:val="num" w:pos="0"/>
        </w:tabs>
        <w:ind w:left="720" w:hanging="360"/>
      </w:pPr>
      <w:rPr>
        <w:rFonts w:ascii="Times New Roman" w:hAnsi="Times New Roman"/>
      </w:rPr>
    </w:lvl>
  </w:abstractNum>
  <w:abstractNum w:abstractNumId="5">
    <w:nsid w:val="00000017"/>
    <w:multiLevelType w:val="multilevel"/>
    <w:tmpl w:val="D602B87E"/>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18"/>
    <w:multiLevelType w:val="multilevel"/>
    <w:tmpl w:val="00000018"/>
    <w:name w:val="WW8Num23"/>
    <w:lvl w:ilvl="0">
      <w:start w:val="1"/>
      <w:numFmt w:val="bullet"/>
      <w:lvlText w:val=""/>
      <w:lvlJc w:val="left"/>
      <w:pPr>
        <w:tabs>
          <w:tab w:val="num" w:pos="644"/>
        </w:tabs>
        <w:ind w:left="644"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2C15CD5"/>
    <w:multiLevelType w:val="hybridMultilevel"/>
    <w:tmpl w:val="CEAACF4C"/>
    <w:lvl w:ilvl="0" w:tplc="113C716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8B670C"/>
    <w:multiLevelType w:val="hybridMultilevel"/>
    <w:tmpl w:val="6BF0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466A03"/>
    <w:multiLevelType w:val="hybridMultilevel"/>
    <w:tmpl w:val="E27A0192"/>
    <w:lvl w:ilvl="0" w:tplc="A79C814C">
      <w:start w:val="2017"/>
      <w:numFmt w:val="bullet"/>
      <w:lvlText w:val="-"/>
      <w:lvlJc w:val="left"/>
      <w:pPr>
        <w:ind w:left="1320" w:hanging="360"/>
      </w:pPr>
      <w:rPr>
        <w:rFonts w:ascii="Times New Roman" w:eastAsia="Calibri"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1F7875E6"/>
    <w:multiLevelType w:val="hybridMultilevel"/>
    <w:tmpl w:val="CEAACF4C"/>
    <w:lvl w:ilvl="0" w:tplc="113C716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63DCC"/>
    <w:multiLevelType w:val="hybridMultilevel"/>
    <w:tmpl w:val="C53AFBBA"/>
    <w:lvl w:ilvl="0" w:tplc="BCD864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FC3BBB"/>
    <w:multiLevelType w:val="hybridMultilevel"/>
    <w:tmpl w:val="CEAACF4C"/>
    <w:lvl w:ilvl="0" w:tplc="113C716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4F5449"/>
    <w:multiLevelType w:val="hybridMultilevel"/>
    <w:tmpl w:val="6D329C9C"/>
    <w:lvl w:ilvl="0" w:tplc="D0C80DD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3668BA"/>
    <w:multiLevelType w:val="hybridMultilevel"/>
    <w:tmpl w:val="889C4E1A"/>
    <w:lvl w:ilvl="0" w:tplc="D0C80DD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D842F3"/>
    <w:multiLevelType w:val="hybridMultilevel"/>
    <w:tmpl w:val="CEAACF4C"/>
    <w:lvl w:ilvl="0" w:tplc="113C716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DA10E7"/>
    <w:multiLevelType w:val="hybridMultilevel"/>
    <w:tmpl w:val="F8D4A8FC"/>
    <w:lvl w:ilvl="0" w:tplc="56DEFEC2">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7">
    <w:nsid w:val="4BC049F4"/>
    <w:multiLevelType w:val="hybridMultilevel"/>
    <w:tmpl w:val="95AA0832"/>
    <w:lvl w:ilvl="0" w:tplc="00000006">
      <w:start w:val="80"/>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9E1E0F"/>
    <w:multiLevelType w:val="hybridMultilevel"/>
    <w:tmpl w:val="B2FCD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943E3A"/>
    <w:multiLevelType w:val="hybridMultilevel"/>
    <w:tmpl w:val="0A745F18"/>
    <w:lvl w:ilvl="0" w:tplc="00000006">
      <w:start w:val="80"/>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5BD96525"/>
    <w:multiLevelType w:val="multilevel"/>
    <w:tmpl w:val="D602B87E"/>
    <w:lvl w:ilvl="0">
      <w:start w:val="1"/>
      <w:numFmt w:val="bullet"/>
      <w:lvlText w:val=""/>
      <w:lvlJc w:val="left"/>
      <w:pPr>
        <w:tabs>
          <w:tab w:val="num" w:pos="644"/>
        </w:tabs>
        <w:ind w:left="644"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nsid w:val="63795BA5"/>
    <w:multiLevelType w:val="hybridMultilevel"/>
    <w:tmpl w:val="486E20F0"/>
    <w:lvl w:ilvl="0" w:tplc="D0C80DD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523ABD"/>
    <w:multiLevelType w:val="hybridMultilevel"/>
    <w:tmpl w:val="4F20F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C54BDD"/>
    <w:multiLevelType w:val="hybridMultilevel"/>
    <w:tmpl w:val="0EA8C9AC"/>
    <w:lvl w:ilvl="0" w:tplc="363AB3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4"/>
  </w:num>
  <w:num w:numId="10">
    <w:abstractNumId w:val="23"/>
  </w:num>
  <w:num w:numId="11">
    <w:abstractNumId w:val="21"/>
  </w:num>
  <w:num w:numId="12">
    <w:abstractNumId w:val="13"/>
  </w:num>
  <w:num w:numId="13">
    <w:abstractNumId w:val="20"/>
  </w:num>
  <w:num w:numId="14">
    <w:abstractNumId w:val="22"/>
  </w:num>
  <w:num w:numId="15">
    <w:abstractNumId w:val="12"/>
  </w:num>
  <w:num w:numId="16">
    <w:abstractNumId w:val="19"/>
  </w:num>
  <w:num w:numId="17">
    <w:abstractNumId w:val="17"/>
  </w:num>
  <w:num w:numId="18">
    <w:abstractNumId w:val="11"/>
  </w:num>
  <w:num w:numId="19">
    <w:abstractNumId w:val="8"/>
  </w:num>
  <w:num w:numId="20">
    <w:abstractNumId w:val="7"/>
  </w:num>
  <w:num w:numId="21">
    <w:abstractNumId w:val="10"/>
  </w:num>
  <w:num w:numId="22">
    <w:abstractNumId w:val="15"/>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66DF1"/>
    <w:rsid w:val="0000281E"/>
    <w:rsid w:val="000160F7"/>
    <w:rsid w:val="00043DF8"/>
    <w:rsid w:val="00053D11"/>
    <w:rsid w:val="0006108E"/>
    <w:rsid w:val="000A0C1D"/>
    <w:rsid w:val="000C27EE"/>
    <w:rsid w:val="000D319C"/>
    <w:rsid w:val="000E353E"/>
    <w:rsid w:val="000F726C"/>
    <w:rsid w:val="00102C24"/>
    <w:rsid w:val="0010365E"/>
    <w:rsid w:val="001352AE"/>
    <w:rsid w:val="00156B83"/>
    <w:rsid w:val="00166E73"/>
    <w:rsid w:val="00173A53"/>
    <w:rsid w:val="001B3F86"/>
    <w:rsid w:val="001B4995"/>
    <w:rsid w:val="001E1B8F"/>
    <w:rsid w:val="001F6D7E"/>
    <w:rsid w:val="002014A8"/>
    <w:rsid w:val="00232E50"/>
    <w:rsid w:val="00243C2A"/>
    <w:rsid w:val="002773C6"/>
    <w:rsid w:val="002A6AFB"/>
    <w:rsid w:val="002C42DC"/>
    <w:rsid w:val="002C6FF6"/>
    <w:rsid w:val="002F695E"/>
    <w:rsid w:val="00311899"/>
    <w:rsid w:val="0032466F"/>
    <w:rsid w:val="00335388"/>
    <w:rsid w:val="00351EC5"/>
    <w:rsid w:val="00361C81"/>
    <w:rsid w:val="00366DF1"/>
    <w:rsid w:val="00392AE7"/>
    <w:rsid w:val="003A08F4"/>
    <w:rsid w:val="003E5304"/>
    <w:rsid w:val="003F003A"/>
    <w:rsid w:val="003F16C5"/>
    <w:rsid w:val="003F77F6"/>
    <w:rsid w:val="00405CFE"/>
    <w:rsid w:val="00421735"/>
    <w:rsid w:val="004564AA"/>
    <w:rsid w:val="00457267"/>
    <w:rsid w:val="004627B3"/>
    <w:rsid w:val="00463E45"/>
    <w:rsid w:val="00470824"/>
    <w:rsid w:val="00476D73"/>
    <w:rsid w:val="004770DC"/>
    <w:rsid w:val="00496E59"/>
    <w:rsid w:val="004A4130"/>
    <w:rsid w:val="004B3C10"/>
    <w:rsid w:val="004B6909"/>
    <w:rsid w:val="004C7AD1"/>
    <w:rsid w:val="004D4C4E"/>
    <w:rsid w:val="005078E8"/>
    <w:rsid w:val="00525784"/>
    <w:rsid w:val="005430FD"/>
    <w:rsid w:val="00543302"/>
    <w:rsid w:val="00582D0A"/>
    <w:rsid w:val="00595929"/>
    <w:rsid w:val="005C2ED6"/>
    <w:rsid w:val="005C4709"/>
    <w:rsid w:val="005C7EE6"/>
    <w:rsid w:val="005D4B28"/>
    <w:rsid w:val="005E7C73"/>
    <w:rsid w:val="005F6AA8"/>
    <w:rsid w:val="005F6C3E"/>
    <w:rsid w:val="00646B80"/>
    <w:rsid w:val="0065396F"/>
    <w:rsid w:val="00677F25"/>
    <w:rsid w:val="006875AF"/>
    <w:rsid w:val="006958C2"/>
    <w:rsid w:val="006D15BD"/>
    <w:rsid w:val="006D7A9C"/>
    <w:rsid w:val="006E7999"/>
    <w:rsid w:val="006E79D0"/>
    <w:rsid w:val="006F3E18"/>
    <w:rsid w:val="007053EA"/>
    <w:rsid w:val="00705C2A"/>
    <w:rsid w:val="00711DED"/>
    <w:rsid w:val="00717CB5"/>
    <w:rsid w:val="007224C3"/>
    <w:rsid w:val="007416C5"/>
    <w:rsid w:val="00751C3F"/>
    <w:rsid w:val="0075648C"/>
    <w:rsid w:val="00756F75"/>
    <w:rsid w:val="00781E52"/>
    <w:rsid w:val="007958DD"/>
    <w:rsid w:val="007A5EE8"/>
    <w:rsid w:val="007A6925"/>
    <w:rsid w:val="007C2CB4"/>
    <w:rsid w:val="007D1D67"/>
    <w:rsid w:val="007F2D25"/>
    <w:rsid w:val="0080286E"/>
    <w:rsid w:val="008078CF"/>
    <w:rsid w:val="00823C69"/>
    <w:rsid w:val="00851CF9"/>
    <w:rsid w:val="00855FB0"/>
    <w:rsid w:val="00856326"/>
    <w:rsid w:val="00864664"/>
    <w:rsid w:val="008941BC"/>
    <w:rsid w:val="008A00A3"/>
    <w:rsid w:val="008A61B0"/>
    <w:rsid w:val="008C4978"/>
    <w:rsid w:val="008D2D11"/>
    <w:rsid w:val="008E2E1C"/>
    <w:rsid w:val="00915DD3"/>
    <w:rsid w:val="0092355E"/>
    <w:rsid w:val="00932C0F"/>
    <w:rsid w:val="00940EB6"/>
    <w:rsid w:val="009551D5"/>
    <w:rsid w:val="009643AF"/>
    <w:rsid w:val="009809DA"/>
    <w:rsid w:val="00994845"/>
    <w:rsid w:val="009D2645"/>
    <w:rsid w:val="009F396B"/>
    <w:rsid w:val="00A26F74"/>
    <w:rsid w:val="00A759A2"/>
    <w:rsid w:val="00A904F7"/>
    <w:rsid w:val="00AB567A"/>
    <w:rsid w:val="00AE2FD7"/>
    <w:rsid w:val="00B04359"/>
    <w:rsid w:val="00B16043"/>
    <w:rsid w:val="00B434B0"/>
    <w:rsid w:val="00B807F7"/>
    <w:rsid w:val="00B85168"/>
    <w:rsid w:val="00B95279"/>
    <w:rsid w:val="00BB0D38"/>
    <w:rsid w:val="00BB6DEE"/>
    <w:rsid w:val="00BD41C8"/>
    <w:rsid w:val="00BF3891"/>
    <w:rsid w:val="00C07112"/>
    <w:rsid w:val="00C2648B"/>
    <w:rsid w:val="00C3532B"/>
    <w:rsid w:val="00C4694E"/>
    <w:rsid w:val="00C50691"/>
    <w:rsid w:val="00C55072"/>
    <w:rsid w:val="00C55C55"/>
    <w:rsid w:val="00C65379"/>
    <w:rsid w:val="00C76598"/>
    <w:rsid w:val="00C9435B"/>
    <w:rsid w:val="00C969EA"/>
    <w:rsid w:val="00CD25D0"/>
    <w:rsid w:val="00D269FF"/>
    <w:rsid w:val="00D46CD9"/>
    <w:rsid w:val="00D75CF0"/>
    <w:rsid w:val="00DA4FD3"/>
    <w:rsid w:val="00DB24F9"/>
    <w:rsid w:val="00DC418B"/>
    <w:rsid w:val="00DE4D08"/>
    <w:rsid w:val="00DE7202"/>
    <w:rsid w:val="00E41C98"/>
    <w:rsid w:val="00E70EEE"/>
    <w:rsid w:val="00E7133E"/>
    <w:rsid w:val="00E817E3"/>
    <w:rsid w:val="00EA2CFD"/>
    <w:rsid w:val="00EF1618"/>
    <w:rsid w:val="00EF76BF"/>
    <w:rsid w:val="00F04CD5"/>
    <w:rsid w:val="00F109D6"/>
    <w:rsid w:val="00F21B7B"/>
    <w:rsid w:val="00F30BE5"/>
    <w:rsid w:val="00F5696F"/>
    <w:rsid w:val="00F660F7"/>
    <w:rsid w:val="00F7164C"/>
    <w:rsid w:val="00F8475E"/>
    <w:rsid w:val="00F9212B"/>
    <w:rsid w:val="00F9737B"/>
    <w:rsid w:val="00FA180E"/>
    <w:rsid w:val="00FA6A9B"/>
    <w:rsid w:val="00FB24E4"/>
    <w:rsid w:val="00FD00A7"/>
    <w:rsid w:val="00FD1185"/>
    <w:rsid w:val="00FE01A9"/>
    <w:rsid w:val="00FF3673"/>
    <w:rsid w:val="00FF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2DC"/>
  </w:style>
  <w:style w:type="paragraph" w:styleId="6">
    <w:name w:val="heading 6"/>
    <w:basedOn w:val="a"/>
    <w:next w:val="a"/>
    <w:link w:val="60"/>
    <w:qFormat/>
    <w:rsid w:val="00366DF1"/>
    <w:pPr>
      <w:keepNext/>
      <w:tabs>
        <w:tab w:val="num" w:pos="0"/>
      </w:tabs>
      <w:suppressAutoHyphens/>
      <w:autoSpaceDE w:val="0"/>
      <w:spacing w:after="0" w:line="240" w:lineRule="auto"/>
      <w:ind w:right="-851"/>
      <w:jc w:val="both"/>
      <w:outlineLvl w:val="5"/>
    </w:pPr>
    <w:rPr>
      <w:rFonts w:ascii="Times New Roman" w:eastAsia="Times New Roman" w:hAnsi="Times New Roman"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366DF1"/>
    <w:rPr>
      <w:rFonts w:ascii="Times New Roman" w:eastAsia="Times New Roman" w:hAnsi="Times New Roman" w:cs="Calibri"/>
      <w:b/>
      <w:bCs/>
      <w:sz w:val="28"/>
      <w:szCs w:val="28"/>
      <w:lang w:eastAsia="ar-SA"/>
    </w:rPr>
  </w:style>
  <w:style w:type="character" w:styleId="a3">
    <w:name w:val="Emphasis"/>
    <w:qFormat/>
    <w:rsid w:val="00366DF1"/>
    <w:rPr>
      <w:i/>
      <w:iCs/>
    </w:rPr>
  </w:style>
  <w:style w:type="paragraph" w:customStyle="1" w:styleId="a4">
    <w:name w:val="Заголовок"/>
    <w:basedOn w:val="a"/>
    <w:next w:val="a5"/>
    <w:rsid w:val="00366DF1"/>
    <w:pPr>
      <w:keepNext/>
      <w:suppressAutoHyphens/>
      <w:spacing w:before="240" w:after="120"/>
    </w:pPr>
    <w:rPr>
      <w:rFonts w:ascii="Arial" w:eastAsia="Arial Unicode MS" w:hAnsi="Arial" w:cs="Mangal"/>
      <w:sz w:val="28"/>
      <w:szCs w:val="28"/>
      <w:lang w:eastAsia="ar-SA"/>
    </w:rPr>
  </w:style>
  <w:style w:type="paragraph" w:styleId="a5">
    <w:name w:val="Body Text"/>
    <w:basedOn w:val="a"/>
    <w:link w:val="a6"/>
    <w:rsid w:val="00366DF1"/>
    <w:pPr>
      <w:suppressAutoHyphens/>
      <w:spacing w:after="120"/>
    </w:pPr>
    <w:rPr>
      <w:rFonts w:ascii="Calibri" w:eastAsia="Times New Roman" w:hAnsi="Calibri" w:cs="Calibri"/>
      <w:lang w:eastAsia="ar-SA"/>
    </w:rPr>
  </w:style>
  <w:style w:type="character" w:customStyle="1" w:styleId="a6">
    <w:name w:val="Основной текст Знак"/>
    <w:basedOn w:val="a0"/>
    <w:link w:val="a5"/>
    <w:rsid w:val="00366DF1"/>
    <w:rPr>
      <w:rFonts w:ascii="Calibri" w:eastAsia="Times New Roman" w:hAnsi="Calibri" w:cs="Calibri"/>
      <w:lang w:eastAsia="ar-SA"/>
    </w:rPr>
  </w:style>
  <w:style w:type="paragraph" w:styleId="a7">
    <w:name w:val="No Spacing"/>
    <w:uiPriority w:val="99"/>
    <w:qFormat/>
    <w:rsid w:val="00366DF1"/>
    <w:pPr>
      <w:suppressAutoHyphens/>
      <w:spacing w:after="0" w:line="240" w:lineRule="auto"/>
    </w:pPr>
    <w:rPr>
      <w:rFonts w:ascii="Calibri" w:eastAsia="Arial" w:hAnsi="Calibri" w:cs="Calibri"/>
      <w:lang w:eastAsia="ar-SA"/>
    </w:rPr>
  </w:style>
  <w:style w:type="paragraph" w:styleId="a8">
    <w:name w:val="List Paragraph"/>
    <w:basedOn w:val="a"/>
    <w:uiPriority w:val="34"/>
    <w:qFormat/>
    <w:rsid w:val="00366DF1"/>
    <w:pPr>
      <w:suppressAutoHyphens/>
      <w:ind w:left="720"/>
    </w:pPr>
    <w:rPr>
      <w:rFonts w:ascii="Calibri" w:eastAsia="Times New Roman" w:hAnsi="Calibri" w:cs="Calibri"/>
      <w:lang w:eastAsia="ar-SA"/>
    </w:rPr>
  </w:style>
  <w:style w:type="paragraph" w:styleId="a9">
    <w:name w:val="header"/>
    <w:basedOn w:val="a"/>
    <w:link w:val="aa"/>
    <w:rsid w:val="00366DF1"/>
    <w:pPr>
      <w:suppressAutoHyphens/>
      <w:spacing w:after="0" w:line="240" w:lineRule="auto"/>
    </w:pPr>
    <w:rPr>
      <w:rFonts w:ascii="Calibri" w:eastAsia="Times New Roman" w:hAnsi="Calibri" w:cs="Calibri"/>
      <w:lang w:eastAsia="ar-SA"/>
    </w:rPr>
  </w:style>
  <w:style w:type="character" w:customStyle="1" w:styleId="aa">
    <w:name w:val="Верхний колонтитул Знак"/>
    <w:basedOn w:val="a0"/>
    <w:link w:val="a9"/>
    <w:rsid w:val="00366DF1"/>
    <w:rPr>
      <w:rFonts w:ascii="Calibri" w:eastAsia="Times New Roman" w:hAnsi="Calibri" w:cs="Calibri"/>
      <w:lang w:eastAsia="ar-SA"/>
    </w:rPr>
  </w:style>
  <w:style w:type="paragraph" w:styleId="ab">
    <w:name w:val="Normal (Web)"/>
    <w:basedOn w:val="a"/>
    <w:rsid w:val="00366DF1"/>
    <w:pPr>
      <w:suppressAutoHyphens/>
      <w:spacing w:before="280" w:after="280" w:line="240" w:lineRule="auto"/>
    </w:pPr>
    <w:rPr>
      <w:rFonts w:ascii="Times New Roman" w:eastAsia="Calibri" w:hAnsi="Times New Roman" w:cs="Calibri"/>
      <w:sz w:val="24"/>
      <w:szCs w:val="24"/>
      <w:lang w:eastAsia="ar-SA"/>
    </w:rPr>
  </w:style>
  <w:style w:type="paragraph" w:customStyle="1" w:styleId="ac">
    <w:name w:val="Содержимое таблицы"/>
    <w:basedOn w:val="a"/>
    <w:rsid w:val="00366DF1"/>
    <w:pPr>
      <w:suppressLineNumbers/>
      <w:suppressAutoHyphens/>
    </w:pPr>
    <w:rPr>
      <w:rFonts w:ascii="Calibri" w:eastAsia="Times New Roman" w:hAnsi="Calibri" w:cs="Calibri"/>
      <w:lang w:eastAsia="ar-SA"/>
    </w:rPr>
  </w:style>
  <w:style w:type="paragraph" w:customStyle="1" w:styleId="Default">
    <w:name w:val="Default"/>
    <w:rsid w:val="00366D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alloon Text"/>
    <w:basedOn w:val="a"/>
    <w:link w:val="ae"/>
    <w:uiPriority w:val="99"/>
    <w:semiHidden/>
    <w:unhideWhenUsed/>
    <w:rsid w:val="005E7C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E7C73"/>
    <w:rPr>
      <w:rFonts w:ascii="Tahoma" w:hAnsi="Tahoma" w:cs="Tahoma"/>
      <w:sz w:val="16"/>
      <w:szCs w:val="16"/>
    </w:rPr>
  </w:style>
  <w:style w:type="table" w:styleId="af">
    <w:name w:val="Table Grid"/>
    <w:basedOn w:val="a1"/>
    <w:uiPriority w:val="59"/>
    <w:rsid w:val="00F21B7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
    <w:uiPriority w:val="59"/>
    <w:rsid w:val="00B0435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4627B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151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Жоғары деңгей</c:v>
                </c:pt>
                <c:pt idx="1">
                  <c:v>Жақсы деңгей</c:v>
                </c:pt>
                <c:pt idx="2">
                  <c:v>Орташа деңгей</c:v>
                </c:pt>
              </c:strCache>
            </c:strRef>
          </c:cat>
          <c:val>
            <c:numRef>
              <c:f>Лист1!$B$2:$B$4</c:f>
              <c:numCache>
                <c:formatCode>General</c:formatCode>
                <c:ptCount val="3"/>
                <c:pt idx="0">
                  <c:v>48</c:v>
                </c:pt>
                <c:pt idx="1">
                  <c:v>40</c:v>
                </c:pt>
                <c:pt idx="2">
                  <c:v>12</c:v>
                </c:pt>
              </c:numCache>
            </c:numRef>
          </c:val>
        </c:ser>
        <c:dLbls>
          <c:showLegendKey val="0"/>
          <c:showVal val="0"/>
          <c:showCatName val="0"/>
          <c:showSerName val="0"/>
          <c:showPercent val="0"/>
          <c:showBubbleSize val="0"/>
        </c:dLbls>
        <c:gapWidth val="150"/>
        <c:axId val="127025152"/>
        <c:axId val="127026688"/>
      </c:barChart>
      <c:catAx>
        <c:axId val="12702515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127026688"/>
        <c:crosses val="autoZero"/>
        <c:auto val="1"/>
        <c:lblAlgn val="ctr"/>
        <c:lblOffset val="100"/>
        <c:noMultiLvlLbl val="0"/>
      </c:catAx>
      <c:valAx>
        <c:axId val="12702668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270251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Бастауыш буын</c:v>
                </c:pt>
                <c:pt idx="1">
                  <c:v>Ортаңғы буын</c:v>
                </c:pt>
                <c:pt idx="2">
                  <c:v>Жоғары буын</c:v>
                </c:pt>
              </c:strCache>
            </c:strRef>
          </c:cat>
          <c:val>
            <c:numRef>
              <c:f>Лист1!$B$2:$B$4</c:f>
              <c:numCache>
                <c:formatCode>General</c:formatCode>
                <c:ptCount val="3"/>
                <c:pt idx="0">
                  <c:v>82</c:v>
                </c:pt>
                <c:pt idx="1">
                  <c:v>48</c:v>
                </c:pt>
                <c:pt idx="2">
                  <c:v>24</c:v>
                </c:pt>
              </c:numCache>
            </c:numRef>
          </c:val>
        </c:ser>
        <c:dLbls>
          <c:showLegendKey val="0"/>
          <c:showVal val="0"/>
          <c:showCatName val="0"/>
          <c:showSerName val="0"/>
          <c:showPercent val="0"/>
          <c:showBubbleSize val="0"/>
        </c:dLbls>
        <c:gapWidth val="150"/>
        <c:axId val="127046784"/>
        <c:axId val="127048320"/>
      </c:barChart>
      <c:catAx>
        <c:axId val="127046784"/>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127048320"/>
        <c:crosses val="autoZero"/>
        <c:auto val="1"/>
        <c:lblAlgn val="ctr"/>
        <c:lblOffset val="100"/>
        <c:noMultiLvlLbl val="0"/>
      </c:catAx>
      <c:valAx>
        <c:axId val="12704832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270467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Лист1!$A$2:$A$13</c:f>
              <c:strCache>
                <c:ptCount val="12"/>
                <c:pt idx="0">
                  <c:v>1А сынып</c:v>
                </c:pt>
                <c:pt idx="1">
                  <c:v>1Б сынып</c:v>
                </c:pt>
                <c:pt idx="2">
                  <c:v>2А сынып</c:v>
                </c:pt>
                <c:pt idx="3">
                  <c:v>3А сынып</c:v>
                </c:pt>
                <c:pt idx="4">
                  <c:v>4А сынып</c:v>
                </c:pt>
                <c:pt idx="5">
                  <c:v>5А сынып</c:v>
                </c:pt>
                <c:pt idx="6">
                  <c:v>6А сынып</c:v>
                </c:pt>
                <c:pt idx="7">
                  <c:v>7А сынып</c:v>
                </c:pt>
                <c:pt idx="8">
                  <c:v>8А сынып</c:v>
                </c:pt>
                <c:pt idx="9">
                  <c:v>9А сынып</c:v>
                </c:pt>
                <c:pt idx="10">
                  <c:v>10А сынып</c:v>
                </c:pt>
                <c:pt idx="11">
                  <c:v>11А сынып</c:v>
                </c:pt>
              </c:strCache>
            </c:strRef>
          </c:cat>
          <c:val>
            <c:numRef>
              <c:f>Лист1!$B$2:$B$13</c:f>
              <c:numCache>
                <c:formatCode>General</c:formatCode>
                <c:ptCount val="12"/>
                <c:pt idx="0">
                  <c:v>100</c:v>
                </c:pt>
                <c:pt idx="1">
                  <c:v>86</c:v>
                </c:pt>
                <c:pt idx="2">
                  <c:v>89</c:v>
                </c:pt>
                <c:pt idx="3">
                  <c:v>88</c:v>
                </c:pt>
                <c:pt idx="4">
                  <c:v>100</c:v>
                </c:pt>
                <c:pt idx="5">
                  <c:v>57</c:v>
                </c:pt>
                <c:pt idx="6">
                  <c:v>87</c:v>
                </c:pt>
                <c:pt idx="7">
                  <c:v>86</c:v>
                </c:pt>
                <c:pt idx="8">
                  <c:v>100</c:v>
                </c:pt>
                <c:pt idx="9">
                  <c:v>85</c:v>
                </c:pt>
                <c:pt idx="10">
                  <c:v>75</c:v>
                </c:pt>
                <c:pt idx="11">
                  <c:v>100</c:v>
                </c:pt>
              </c:numCache>
            </c:numRef>
          </c:val>
        </c:ser>
        <c:dLbls>
          <c:showLegendKey val="0"/>
          <c:showVal val="0"/>
          <c:showCatName val="0"/>
          <c:showSerName val="0"/>
          <c:showPercent val="0"/>
          <c:showBubbleSize val="0"/>
        </c:dLbls>
        <c:gapWidth val="150"/>
        <c:axId val="126892288"/>
        <c:axId val="126935040"/>
      </c:barChart>
      <c:catAx>
        <c:axId val="12689228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126935040"/>
        <c:crosses val="autoZero"/>
        <c:auto val="1"/>
        <c:lblAlgn val="ctr"/>
        <c:lblOffset val="100"/>
        <c:noMultiLvlLbl val="0"/>
      </c:catAx>
      <c:valAx>
        <c:axId val="12693504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268922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үлгерім</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2015</c:v>
                </c:pt>
                <c:pt idx="1">
                  <c:v>2016</c:v>
                </c:pt>
                <c:pt idx="2">
                  <c:v>2017</c:v>
                </c:pt>
              </c:numCache>
            </c:numRef>
          </c:cat>
          <c:val>
            <c:numRef>
              <c:f>Лист1!$B$2:$B$4</c:f>
              <c:numCache>
                <c:formatCode>General</c:formatCode>
                <c:ptCount val="3"/>
                <c:pt idx="0">
                  <c:v>100</c:v>
                </c:pt>
                <c:pt idx="1">
                  <c:v>100</c:v>
                </c:pt>
                <c:pt idx="2">
                  <c:v>100</c:v>
                </c:pt>
              </c:numCache>
            </c:numRef>
          </c:val>
        </c:ser>
        <c:ser>
          <c:idx val="1"/>
          <c:order val="1"/>
          <c:tx>
            <c:strRef>
              <c:f>Лист1!$C$1</c:f>
              <c:strCache>
                <c:ptCount val="1"/>
                <c:pt idx="0">
                  <c:v>білім сапасы</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2015</c:v>
                </c:pt>
                <c:pt idx="1">
                  <c:v>2016</c:v>
                </c:pt>
                <c:pt idx="2">
                  <c:v>2017</c:v>
                </c:pt>
              </c:numCache>
            </c:numRef>
          </c:cat>
          <c:val>
            <c:numRef>
              <c:f>Лист1!$C$2:$C$4</c:f>
              <c:numCache>
                <c:formatCode>General</c:formatCode>
                <c:ptCount val="3"/>
                <c:pt idx="0">
                  <c:v>62</c:v>
                </c:pt>
                <c:pt idx="1">
                  <c:v>61</c:v>
                </c:pt>
                <c:pt idx="2">
                  <c:v>67</c:v>
                </c:pt>
              </c:numCache>
            </c:numRef>
          </c:val>
        </c:ser>
        <c:dLbls>
          <c:showLegendKey val="0"/>
          <c:showVal val="0"/>
          <c:showCatName val="0"/>
          <c:showSerName val="0"/>
          <c:showPercent val="0"/>
          <c:showBubbleSize val="0"/>
        </c:dLbls>
        <c:gapWidth val="150"/>
        <c:shape val="cylinder"/>
        <c:axId val="129365120"/>
        <c:axId val="129366656"/>
        <c:axId val="0"/>
      </c:bar3DChart>
      <c:catAx>
        <c:axId val="129365120"/>
        <c:scaling>
          <c:orientation val="minMax"/>
        </c:scaling>
        <c:delete val="0"/>
        <c:axPos val="b"/>
        <c:numFmt formatCode="General" sourceLinked="1"/>
        <c:majorTickMark val="out"/>
        <c:minorTickMark val="none"/>
        <c:tickLblPos val="nextTo"/>
        <c:crossAx val="129366656"/>
        <c:crosses val="autoZero"/>
        <c:auto val="1"/>
        <c:lblAlgn val="ctr"/>
        <c:lblOffset val="100"/>
        <c:noMultiLvlLbl val="0"/>
      </c:catAx>
      <c:valAx>
        <c:axId val="129366656"/>
        <c:scaling>
          <c:orientation val="minMax"/>
        </c:scaling>
        <c:delete val="0"/>
        <c:axPos val="l"/>
        <c:majorGridlines/>
        <c:numFmt formatCode="General" sourceLinked="1"/>
        <c:majorTickMark val="out"/>
        <c:minorTickMark val="none"/>
        <c:tickLblPos val="nextTo"/>
        <c:crossAx val="12936512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Лист1!$A$2:$A$25</c:f>
              <c:strCache>
                <c:ptCount val="24"/>
                <c:pt idx="0">
                  <c:v>дене шын</c:v>
                </c:pt>
                <c:pt idx="1">
                  <c:v>АӘД</c:v>
                </c:pt>
                <c:pt idx="2">
                  <c:v>Бейнелеу</c:v>
                </c:pt>
                <c:pt idx="3">
                  <c:v>музыка</c:v>
                </c:pt>
                <c:pt idx="4">
                  <c:v>көркем еңбек</c:v>
                </c:pt>
                <c:pt idx="5">
                  <c:v>технология</c:v>
                </c:pt>
                <c:pt idx="6">
                  <c:v>Адам.Қоғам</c:v>
                </c:pt>
                <c:pt idx="7">
                  <c:v>жаратылстану</c:v>
                </c:pt>
                <c:pt idx="8">
                  <c:v>дүниетану</c:v>
                </c:pt>
                <c:pt idx="9">
                  <c:v>сызу</c:v>
                </c:pt>
                <c:pt idx="10">
                  <c:v>қазақ әдебиеті</c:v>
                </c:pt>
                <c:pt idx="11">
                  <c:v>дүние жүзі</c:v>
                </c:pt>
                <c:pt idx="12">
                  <c:v>қазақ тілі</c:v>
                </c:pt>
                <c:pt idx="13">
                  <c:v>Қазақстан тарихы</c:v>
                </c:pt>
                <c:pt idx="14">
                  <c:v>география</c:v>
                </c:pt>
                <c:pt idx="15">
                  <c:v>информатика</c:v>
                </c:pt>
                <c:pt idx="16">
                  <c:v>ағылшын т</c:v>
                </c:pt>
                <c:pt idx="17">
                  <c:v>орыс тілі</c:v>
                </c:pt>
                <c:pt idx="18">
                  <c:v>математика</c:v>
                </c:pt>
                <c:pt idx="19">
                  <c:v>химия</c:v>
                </c:pt>
                <c:pt idx="20">
                  <c:v>орыс әдебиеті</c:v>
                </c:pt>
                <c:pt idx="21">
                  <c:v>биология</c:v>
                </c:pt>
                <c:pt idx="22">
                  <c:v>физика</c:v>
                </c:pt>
                <c:pt idx="23">
                  <c:v>геометрия</c:v>
                </c:pt>
              </c:strCache>
            </c:strRef>
          </c:cat>
          <c:val>
            <c:numRef>
              <c:f>Лист1!$B$2:$B$25</c:f>
              <c:numCache>
                <c:formatCode>General</c:formatCode>
                <c:ptCount val="24"/>
                <c:pt idx="0">
                  <c:v>100</c:v>
                </c:pt>
                <c:pt idx="1">
                  <c:v>100</c:v>
                </c:pt>
                <c:pt idx="2">
                  <c:v>100</c:v>
                </c:pt>
                <c:pt idx="3">
                  <c:v>100</c:v>
                </c:pt>
                <c:pt idx="4">
                  <c:v>100</c:v>
                </c:pt>
                <c:pt idx="5">
                  <c:v>98</c:v>
                </c:pt>
                <c:pt idx="6">
                  <c:v>96</c:v>
                </c:pt>
                <c:pt idx="7">
                  <c:v>96</c:v>
                </c:pt>
                <c:pt idx="8">
                  <c:v>90</c:v>
                </c:pt>
                <c:pt idx="9">
                  <c:v>85</c:v>
                </c:pt>
                <c:pt idx="10">
                  <c:v>83</c:v>
                </c:pt>
                <c:pt idx="11">
                  <c:v>81</c:v>
                </c:pt>
                <c:pt idx="12">
                  <c:v>80</c:v>
                </c:pt>
                <c:pt idx="13">
                  <c:v>79</c:v>
                </c:pt>
                <c:pt idx="14">
                  <c:v>78</c:v>
                </c:pt>
                <c:pt idx="15">
                  <c:v>77</c:v>
                </c:pt>
                <c:pt idx="16">
                  <c:v>76</c:v>
                </c:pt>
                <c:pt idx="17">
                  <c:v>73</c:v>
                </c:pt>
                <c:pt idx="18">
                  <c:v>73</c:v>
                </c:pt>
                <c:pt idx="19">
                  <c:v>72</c:v>
                </c:pt>
                <c:pt idx="20">
                  <c:v>71</c:v>
                </c:pt>
                <c:pt idx="21">
                  <c:v>69</c:v>
                </c:pt>
                <c:pt idx="22">
                  <c:v>64</c:v>
                </c:pt>
                <c:pt idx="23">
                  <c:v>57</c:v>
                </c:pt>
              </c:numCache>
            </c:numRef>
          </c:val>
        </c:ser>
        <c:dLbls>
          <c:showLegendKey val="0"/>
          <c:showVal val="0"/>
          <c:showCatName val="0"/>
          <c:showSerName val="0"/>
          <c:showPercent val="0"/>
          <c:showBubbleSize val="0"/>
        </c:dLbls>
        <c:gapWidth val="150"/>
        <c:shape val="cylinder"/>
        <c:axId val="131575168"/>
        <c:axId val="131605632"/>
        <c:axId val="0"/>
      </c:bar3DChart>
      <c:catAx>
        <c:axId val="13157516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131605632"/>
        <c:crosses val="autoZero"/>
        <c:auto val="1"/>
        <c:lblAlgn val="ctr"/>
        <c:lblOffset val="100"/>
        <c:noMultiLvlLbl val="0"/>
      </c:catAx>
      <c:valAx>
        <c:axId val="131605632"/>
        <c:scaling>
          <c:orientation val="minMax"/>
        </c:scaling>
        <c:delete val="0"/>
        <c:axPos val="l"/>
        <c:majorGridlines/>
        <c:numFmt formatCode="General" sourceLinked="1"/>
        <c:majorTickMark val="out"/>
        <c:minorTickMark val="none"/>
        <c:tickLblPos val="nextTo"/>
        <c:crossAx val="1315751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41665-C340-481C-934D-0C28BAAE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25</Pages>
  <Words>8727</Words>
  <Characters>49746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123</cp:revision>
  <cp:lastPrinted>2017-10-03T12:45:00Z</cp:lastPrinted>
  <dcterms:created xsi:type="dcterms:W3CDTF">2017-09-13T05:37:00Z</dcterms:created>
  <dcterms:modified xsi:type="dcterms:W3CDTF">2017-10-04T06:25:00Z</dcterms:modified>
</cp:coreProperties>
</file>