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1" w:type="dxa"/>
        <w:tblCellSpacing w:w="15" w:type="dxa"/>
        <w:tblInd w:w="4865" w:type="dxa"/>
        <w:tblCellMar>
          <w:top w:w="15" w:type="dxa"/>
          <w:left w:w="15" w:type="dxa"/>
          <w:bottom w:w="15" w:type="dxa"/>
          <w:right w:w="15" w:type="dxa"/>
        </w:tblCellMar>
        <w:tblLook w:val="04A0" w:firstRow="1" w:lastRow="0" w:firstColumn="1" w:lastColumn="0" w:noHBand="0" w:noVBand="1"/>
      </w:tblPr>
      <w:tblGrid>
        <w:gridCol w:w="4961"/>
      </w:tblGrid>
      <w:tr w:rsidR="00AF6F6F" w:rsidRPr="00AF6F6F" w:rsidTr="00AF6F6F">
        <w:trPr>
          <w:tblCellSpacing w:w="15" w:type="dxa"/>
        </w:trPr>
        <w:tc>
          <w:tcPr>
            <w:tcW w:w="4901" w:type="dxa"/>
            <w:shd w:val="clear" w:color="auto" w:fill="auto"/>
            <w:hideMark/>
          </w:tcPr>
          <w:p w:rsidR="00AF6F6F" w:rsidRDefault="00AF6F6F" w:rsidP="00AF6F6F">
            <w:pPr>
              <w:pStyle w:val="a3"/>
              <w:rPr>
                <w:rFonts w:ascii="Times New Roman" w:hAnsi="Times New Roman" w:cs="Times New Roman"/>
                <w:sz w:val="28"/>
                <w:szCs w:val="28"/>
                <w:lang w:eastAsia="ru-RU"/>
              </w:rPr>
            </w:pPr>
            <w:bookmarkStart w:id="0" w:name="z341"/>
            <w:bookmarkEnd w:id="0"/>
            <w:r w:rsidRPr="00AF6F6F">
              <w:rPr>
                <w:rFonts w:ascii="Times New Roman" w:hAnsi="Times New Roman" w:cs="Times New Roman"/>
                <w:sz w:val="28"/>
                <w:szCs w:val="28"/>
                <w:lang w:eastAsia="ru-RU"/>
              </w:rPr>
              <w:t>Қазақстан Республикасы</w:t>
            </w:r>
            <w:proofErr w:type="gramStart"/>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Б</w:t>
            </w:r>
            <w:proofErr w:type="gramEnd"/>
            <w:r w:rsidRPr="00AF6F6F">
              <w:rPr>
                <w:rFonts w:ascii="Times New Roman" w:hAnsi="Times New Roman" w:cs="Times New Roman"/>
                <w:sz w:val="28"/>
                <w:szCs w:val="28"/>
                <w:lang w:eastAsia="ru-RU"/>
              </w:rPr>
              <w:t>ілім және ғылым министрінің</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 xml:space="preserve">2015 жылғы </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13 cәуірдегі</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 198 бұйрығына</w:t>
            </w:r>
            <w:r w:rsidRPr="00AF6F6F">
              <w:rPr>
                <w:rFonts w:ascii="Times New Roman" w:hAnsi="Times New Roman" w:cs="Times New Roman"/>
                <w:sz w:val="28"/>
                <w:szCs w:val="28"/>
                <w:lang w:eastAsia="ru-RU"/>
              </w:rPr>
              <w:br/>
              <w:t>5-қосымша</w:t>
            </w:r>
          </w:p>
          <w:p w:rsidR="00AF6F6F" w:rsidRPr="00AF6F6F" w:rsidRDefault="00AF6F6F" w:rsidP="00AF6F6F">
            <w:pPr>
              <w:pStyle w:val="a3"/>
              <w:rPr>
                <w:rFonts w:ascii="Times New Roman" w:hAnsi="Times New Roman" w:cs="Times New Roman"/>
                <w:sz w:val="28"/>
                <w:szCs w:val="28"/>
                <w:lang w:eastAsia="ru-RU"/>
              </w:rPr>
            </w:pPr>
          </w:p>
        </w:tc>
      </w:tr>
    </w:tbl>
    <w:p w:rsidR="00AF6F6F" w:rsidRDefault="00AF6F6F" w:rsidP="00AF6F6F">
      <w:pPr>
        <w:pStyle w:val="a3"/>
        <w:jc w:val="center"/>
        <w:rPr>
          <w:rFonts w:ascii="Times New Roman" w:hAnsi="Times New Roman" w:cs="Times New Roman"/>
          <w:b/>
          <w:sz w:val="28"/>
          <w:szCs w:val="28"/>
          <w:lang w:eastAsia="ru-RU"/>
        </w:rPr>
      </w:pPr>
      <w:r w:rsidRPr="00AF6F6F">
        <w:rPr>
          <w:rFonts w:ascii="Times New Roman" w:hAnsi="Times New Roman" w:cs="Times New Roman"/>
          <w:b/>
          <w:sz w:val="28"/>
          <w:szCs w:val="28"/>
          <w:lang w:eastAsia="ru-RU"/>
        </w:rPr>
        <w:t>"Жалпы білім беретін мектептердегі білім алушылар мен тәрбиеленушілердің жекелеген</w:t>
      </w:r>
      <w:r>
        <w:rPr>
          <w:rFonts w:ascii="Times New Roman" w:hAnsi="Times New Roman" w:cs="Times New Roman"/>
          <w:b/>
          <w:sz w:val="28"/>
          <w:szCs w:val="28"/>
          <w:lang w:eastAsia="ru-RU"/>
        </w:rPr>
        <w:t xml:space="preserve"> </w:t>
      </w:r>
      <w:r w:rsidRPr="00AF6F6F">
        <w:rPr>
          <w:rFonts w:ascii="Times New Roman" w:hAnsi="Times New Roman" w:cs="Times New Roman"/>
          <w:b/>
          <w:sz w:val="28"/>
          <w:szCs w:val="28"/>
          <w:lang w:eastAsia="ru-RU"/>
        </w:rPr>
        <w:t>санаттарына тегін және жеңілдетілген тамақтандыруды ұсыну" мемлекеттік</w:t>
      </w:r>
      <w:r>
        <w:rPr>
          <w:rFonts w:ascii="Times New Roman" w:hAnsi="Times New Roman" w:cs="Times New Roman"/>
          <w:b/>
          <w:sz w:val="28"/>
          <w:szCs w:val="28"/>
          <w:lang w:eastAsia="ru-RU"/>
        </w:rPr>
        <w:t xml:space="preserve"> </w:t>
      </w:r>
      <w:proofErr w:type="gramStart"/>
      <w:r w:rsidRPr="00AF6F6F">
        <w:rPr>
          <w:rFonts w:ascii="Times New Roman" w:hAnsi="Times New Roman" w:cs="Times New Roman"/>
          <w:b/>
          <w:sz w:val="28"/>
          <w:szCs w:val="28"/>
          <w:lang w:eastAsia="ru-RU"/>
        </w:rPr>
        <w:t>к</w:t>
      </w:r>
      <w:proofErr w:type="gramEnd"/>
      <w:r w:rsidRPr="00AF6F6F">
        <w:rPr>
          <w:rFonts w:ascii="Times New Roman" w:hAnsi="Times New Roman" w:cs="Times New Roman"/>
          <w:b/>
          <w:sz w:val="28"/>
          <w:szCs w:val="28"/>
          <w:lang w:eastAsia="ru-RU"/>
        </w:rPr>
        <w:t>өрсетілетін қызмет стандарты</w:t>
      </w:r>
    </w:p>
    <w:p w:rsidR="00AF6F6F" w:rsidRPr="00AF6F6F" w:rsidRDefault="00AF6F6F" w:rsidP="00AF6F6F">
      <w:pPr>
        <w:pStyle w:val="a3"/>
        <w:jc w:val="center"/>
        <w:rPr>
          <w:rFonts w:ascii="Times New Roman" w:hAnsi="Times New Roman" w:cs="Times New Roman"/>
          <w:b/>
          <w:sz w:val="28"/>
          <w:szCs w:val="28"/>
          <w:lang w:eastAsia="ru-RU"/>
        </w:rPr>
      </w:pP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Ескерту. Стандарт жаңа редакцияда – Қ</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 xml:space="preserve"> Білім және ғылым министрінің 13.12.2018 </w:t>
      </w:r>
      <w:hyperlink r:id="rId5" w:anchor="z20" w:history="1">
        <w:r w:rsidRPr="00AF6F6F">
          <w:rPr>
            <w:rFonts w:ascii="Times New Roman" w:hAnsi="Times New Roman" w:cs="Times New Roman"/>
            <w:spacing w:val="2"/>
            <w:sz w:val="28"/>
            <w:szCs w:val="28"/>
            <w:u w:val="single"/>
            <w:lang w:eastAsia="ru-RU"/>
          </w:rPr>
          <w:t>№ 684</w:t>
        </w:r>
      </w:hyperlink>
      <w:r w:rsidRPr="00AF6F6F">
        <w:rPr>
          <w:rFonts w:ascii="Times New Roman" w:hAnsi="Times New Roman" w:cs="Times New Roman"/>
          <w:spacing w:val="2"/>
          <w:sz w:val="28"/>
          <w:szCs w:val="28"/>
          <w:lang w:eastAsia="ru-RU"/>
        </w:rPr>
        <w:t xml:space="preserve"> (алғаш ресми жарияланған күнінен кейін күнтізбелік он күн өткен соң қолданысқа енгізіледі) бұйрығымен.</w:t>
      </w:r>
    </w:p>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1-тарау. Жалпы ережелер</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қызметі (бұдан әрі - мемлекеттік көрсетілетін қызмет).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2.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 стандартын Қазақстан Республикасы Білім және ғылым министрлігі (бұдан әрі - Министрлік) әзірлеген.</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3.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Өтініштерді қабылдау және мемлекеттік қызмет көрсетудің нәтижелерін беру:</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 көрсетілетін қызметті берушінің кеңсесі;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2) "электрондық үкіметтің" www.egov.kz веб-порталы (бұдан ә</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і - портал) арқылы жүзеге асырылады.</w:t>
      </w:r>
    </w:p>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2-тарау. Мемлекеттік қызмет көрсету тәртібі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4. Мемлекеттік қызмет көрсету мерзімдері: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 көрсетілетін қызметті берушіге құжаттарды тапсырған сәттен бастап, сондай-ақ портал арқылы өтініш берген кезде - 5 (бес) жұмыс кү</w:t>
      </w:r>
      <w:proofErr w:type="gramStart"/>
      <w:r w:rsidRPr="00AF6F6F">
        <w:rPr>
          <w:rFonts w:ascii="Times New Roman" w:hAnsi="Times New Roman" w:cs="Times New Roman"/>
          <w:spacing w:val="2"/>
          <w:sz w:val="28"/>
          <w:szCs w:val="28"/>
          <w:lang w:eastAsia="ru-RU"/>
        </w:rPr>
        <w:t>н</w:t>
      </w:r>
      <w:proofErr w:type="gramEnd"/>
      <w:r w:rsidRPr="00AF6F6F">
        <w:rPr>
          <w:rFonts w:ascii="Times New Roman" w:hAnsi="Times New Roman" w:cs="Times New Roman"/>
          <w:spacing w:val="2"/>
          <w:sz w:val="28"/>
          <w:szCs w:val="28"/>
          <w:lang w:eastAsia="ru-RU"/>
        </w:rPr>
        <w:t>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2) көрсетілетін қызметті берушіге құжаттарды тапсыру үшін күтудің </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ұқсат берілетін ең ұзақ уақыты - 15 минут;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3) көрсетілетін қызметті алушыға қызмет көрсетудің </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ұқсат берілетін ең ұзақ уақыты - 30 минут.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5. Мемлекеттік қызмет көрсетудің нысаны - электрондық (ішінара автоматтандырылған) және (немесе) қағ</w:t>
      </w:r>
      <w:proofErr w:type="gramStart"/>
      <w:r w:rsidRPr="00AF6F6F">
        <w:rPr>
          <w:rFonts w:ascii="Times New Roman" w:hAnsi="Times New Roman" w:cs="Times New Roman"/>
          <w:spacing w:val="2"/>
          <w:sz w:val="28"/>
          <w:szCs w:val="28"/>
          <w:lang w:eastAsia="ru-RU"/>
        </w:rPr>
        <w:t>аз ж</w:t>
      </w:r>
      <w:proofErr w:type="gramEnd"/>
      <w:r w:rsidRPr="00AF6F6F">
        <w:rPr>
          <w:rFonts w:ascii="Times New Roman" w:hAnsi="Times New Roman" w:cs="Times New Roman"/>
          <w:spacing w:val="2"/>
          <w:sz w:val="28"/>
          <w:szCs w:val="28"/>
          <w:lang w:eastAsia="ru-RU"/>
        </w:rPr>
        <w:t>үзінде.</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6. Мемлекеттік қызмет көрсету нәтижесі - осы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өрсетілетін қызмет стандартына </w:t>
      </w:r>
      <w:hyperlink r:id="rId6" w:anchor="z1302" w:history="1">
        <w:r w:rsidRPr="00AF6F6F">
          <w:rPr>
            <w:rFonts w:ascii="Times New Roman" w:hAnsi="Times New Roman" w:cs="Times New Roman"/>
            <w:spacing w:val="2"/>
            <w:sz w:val="28"/>
            <w:szCs w:val="28"/>
            <w:u w:val="single"/>
            <w:lang w:eastAsia="ru-RU"/>
          </w:rPr>
          <w:t>1-қосымшаға</w:t>
        </w:r>
      </w:hyperlink>
      <w:r w:rsidRPr="00AF6F6F">
        <w:rPr>
          <w:rFonts w:ascii="Times New Roman" w:hAnsi="Times New Roman" w:cs="Times New Roman"/>
          <w:spacing w:val="2"/>
          <w:sz w:val="28"/>
          <w:szCs w:val="28"/>
          <w:lang w:eastAsia="ru-RU"/>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Мемлекеттік қызмет көрсетудің нәтижесін ұсыну нысаны - электрондық және (немесе) қағаз.</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Көрсетілетін қызметті алушы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w:t>
      </w:r>
      <w:proofErr w:type="gramStart"/>
      <w:r w:rsidRPr="00AF6F6F">
        <w:rPr>
          <w:rFonts w:ascii="Times New Roman" w:hAnsi="Times New Roman" w:cs="Times New Roman"/>
          <w:spacing w:val="2"/>
          <w:sz w:val="28"/>
          <w:szCs w:val="28"/>
          <w:lang w:eastAsia="ru-RU"/>
        </w:rPr>
        <w:t>м</w:t>
      </w:r>
      <w:proofErr w:type="gramEnd"/>
      <w:r w:rsidRPr="00AF6F6F">
        <w:rPr>
          <w:rFonts w:ascii="Times New Roman" w:hAnsi="Times New Roman" w:cs="Times New Roman"/>
          <w:spacing w:val="2"/>
          <w:sz w:val="28"/>
          <w:szCs w:val="28"/>
          <w:lang w:eastAsia="ru-RU"/>
        </w:rPr>
        <w:t>өрмен расталады.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lastRenderedPageBreak/>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і - ЭЦҚ) қойылған электрондық құжат нысанында жіберіледі және сақталады.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7. Мемлекеттік қызмет жеке тұлғаларға (бұдан ә</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і - көрсетілетін қызметті алушы) тегін көрсетіледі.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8. </w:t>
      </w:r>
      <w:proofErr w:type="gramStart"/>
      <w:r w:rsidRPr="00AF6F6F">
        <w:rPr>
          <w:rFonts w:ascii="Times New Roman" w:hAnsi="Times New Roman" w:cs="Times New Roman"/>
          <w:spacing w:val="2"/>
          <w:sz w:val="28"/>
          <w:szCs w:val="28"/>
          <w:lang w:eastAsia="ru-RU"/>
        </w:rPr>
        <w:t>Ж</w:t>
      </w:r>
      <w:proofErr w:type="gramEnd"/>
      <w:r w:rsidRPr="00AF6F6F">
        <w:rPr>
          <w:rFonts w:ascii="Times New Roman" w:hAnsi="Times New Roman" w:cs="Times New Roman"/>
          <w:spacing w:val="2"/>
          <w:sz w:val="28"/>
          <w:szCs w:val="28"/>
          <w:lang w:eastAsia="ru-RU"/>
        </w:rPr>
        <w:t>ұмыс кестесі: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w:t>
      </w:r>
      <w:proofErr w:type="gramStart"/>
      <w:r w:rsidRPr="00AF6F6F">
        <w:rPr>
          <w:rFonts w:ascii="Times New Roman" w:hAnsi="Times New Roman" w:cs="Times New Roman"/>
          <w:spacing w:val="2"/>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Өтініштерді қабылдау және мемлекеттік қызмет көрсетудің нәтижелерін беру сағат 13.00-ден 14.30-ға дейінгі аралықтағы түскі үзіліспен сағат 9.00-ден 17.30-ға дейі</w:t>
      </w:r>
      <w:proofErr w:type="gramStart"/>
      <w:r w:rsidRPr="00AF6F6F">
        <w:rPr>
          <w:rFonts w:ascii="Times New Roman" w:hAnsi="Times New Roman" w:cs="Times New Roman"/>
          <w:spacing w:val="2"/>
          <w:sz w:val="28"/>
          <w:szCs w:val="28"/>
          <w:lang w:eastAsia="ru-RU"/>
        </w:rPr>
        <w:t>н ж</w:t>
      </w:r>
      <w:proofErr w:type="gramEnd"/>
      <w:r w:rsidRPr="00AF6F6F">
        <w:rPr>
          <w:rFonts w:ascii="Times New Roman" w:hAnsi="Times New Roman" w:cs="Times New Roman"/>
          <w:spacing w:val="2"/>
          <w:sz w:val="28"/>
          <w:szCs w:val="28"/>
          <w:lang w:eastAsia="ru-RU"/>
        </w:rPr>
        <w:t xml:space="preserve">үзеге асырылады. Мемлекеттік қызмет кезек тәртібімен, алдын </w:t>
      </w:r>
      <w:proofErr w:type="gramStart"/>
      <w:r w:rsidRPr="00AF6F6F">
        <w:rPr>
          <w:rFonts w:ascii="Times New Roman" w:hAnsi="Times New Roman" w:cs="Times New Roman"/>
          <w:spacing w:val="2"/>
          <w:sz w:val="28"/>
          <w:szCs w:val="28"/>
          <w:lang w:eastAsia="ru-RU"/>
        </w:rPr>
        <w:t>ала</w:t>
      </w:r>
      <w:proofErr w:type="gramEnd"/>
      <w:r w:rsidRPr="00AF6F6F">
        <w:rPr>
          <w:rFonts w:ascii="Times New Roman" w:hAnsi="Times New Roman" w:cs="Times New Roman"/>
          <w:spacing w:val="2"/>
          <w:sz w:val="28"/>
          <w:szCs w:val="28"/>
          <w:lang w:eastAsia="ru-RU"/>
        </w:rPr>
        <w:t xml:space="preserve"> жазылусыз және жедел қызмет көрсетусіз жүргізіледі;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2) порталда: жөндеу жұмыстарын жүргізуге байланысты техникалық үзілістерді қоспағанда, тә</w:t>
      </w:r>
      <w:proofErr w:type="gramStart"/>
      <w:r w:rsidRPr="00AF6F6F">
        <w:rPr>
          <w:rFonts w:ascii="Times New Roman" w:hAnsi="Times New Roman" w:cs="Times New Roman"/>
          <w:spacing w:val="2"/>
          <w:sz w:val="28"/>
          <w:szCs w:val="28"/>
          <w:lang w:eastAsia="ru-RU"/>
        </w:rPr>
        <w:t>ул</w:t>
      </w:r>
      <w:proofErr w:type="gramEnd"/>
      <w:r w:rsidRPr="00AF6F6F">
        <w:rPr>
          <w:rFonts w:ascii="Times New Roman" w:hAnsi="Times New Roman" w:cs="Times New Roman"/>
          <w:spacing w:val="2"/>
          <w:sz w:val="28"/>
          <w:szCs w:val="28"/>
          <w:lang w:eastAsia="ru-RU"/>
        </w:rPr>
        <w:t>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w:t>
      </w:r>
      <w:proofErr w:type="gramStart"/>
      <w:r w:rsidRPr="00AF6F6F">
        <w:rPr>
          <w:rFonts w:ascii="Times New Roman" w:hAnsi="Times New Roman" w:cs="Times New Roman"/>
          <w:spacing w:val="2"/>
          <w:sz w:val="28"/>
          <w:szCs w:val="28"/>
          <w:lang w:eastAsia="ru-RU"/>
        </w:rPr>
        <w:t>ні ж</w:t>
      </w:r>
      <w:proofErr w:type="gramEnd"/>
      <w:r w:rsidRPr="00AF6F6F">
        <w:rPr>
          <w:rFonts w:ascii="Times New Roman" w:hAnsi="Times New Roman" w:cs="Times New Roman"/>
          <w:spacing w:val="2"/>
          <w:sz w:val="28"/>
          <w:szCs w:val="28"/>
          <w:lang w:eastAsia="ru-RU"/>
        </w:rPr>
        <w:t>үзеге асырылады).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9. Көрсетілетін қызметті алушы жү</w:t>
      </w:r>
      <w:proofErr w:type="gramStart"/>
      <w:r w:rsidRPr="00AF6F6F">
        <w:rPr>
          <w:rFonts w:ascii="Times New Roman" w:hAnsi="Times New Roman" w:cs="Times New Roman"/>
          <w:spacing w:val="2"/>
          <w:sz w:val="28"/>
          <w:szCs w:val="28"/>
          <w:lang w:eastAsia="ru-RU"/>
        </w:rPr>
        <w:t>г</w:t>
      </w:r>
      <w:proofErr w:type="gramEnd"/>
      <w:r w:rsidRPr="00AF6F6F">
        <w:rPr>
          <w:rFonts w:ascii="Times New Roman" w:hAnsi="Times New Roman" w:cs="Times New Roman"/>
          <w:spacing w:val="2"/>
          <w:sz w:val="28"/>
          <w:szCs w:val="28"/>
          <w:lang w:eastAsia="ru-RU"/>
        </w:rPr>
        <w:t>інген кезде мемлекеттік қызметті көрсету үшін қажетті құжаттардың тізбесі: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көрсетілетін қызметті берушіге:</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 осы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өрсетілетін қызмет стандартына </w:t>
      </w:r>
      <w:hyperlink r:id="rId7" w:anchor="z1303" w:history="1">
        <w:r w:rsidRPr="00AF6F6F">
          <w:rPr>
            <w:rFonts w:ascii="Times New Roman" w:hAnsi="Times New Roman" w:cs="Times New Roman"/>
            <w:spacing w:val="2"/>
            <w:sz w:val="28"/>
            <w:szCs w:val="28"/>
            <w:u w:val="single"/>
            <w:lang w:eastAsia="ru-RU"/>
          </w:rPr>
          <w:t>2-қосымшаға</w:t>
        </w:r>
      </w:hyperlink>
      <w:r w:rsidRPr="00AF6F6F">
        <w:rPr>
          <w:rFonts w:ascii="Times New Roman" w:hAnsi="Times New Roman" w:cs="Times New Roman"/>
          <w:spacing w:val="2"/>
          <w:sz w:val="28"/>
          <w:szCs w:val="28"/>
          <w:lang w:eastAsia="ru-RU"/>
        </w:rPr>
        <w:t xml:space="preserve"> сәйкес нысан бойынша өтініш;</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2) ата-аналардың жеке басын куәландыратын құжат (жеке басын сәйкестендіру үшін қажет);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3) бала 2007 жылғы 13 тамызға дейін не Қазақстан Республикасынан </w:t>
      </w:r>
      <w:proofErr w:type="gramStart"/>
      <w:r w:rsidRPr="00AF6F6F">
        <w:rPr>
          <w:rFonts w:ascii="Times New Roman" w:hAnsi="Times New Roman" w:cs="Times New Roman"/>
          <w:spacing w:val="2"/>
          <w:sz w:val="28"/>
          <w:szCs w:val="28"/>
          <w:lang w:eastAsia="ru-RU"/>
        </w:rPr>
        <w:t>тыс</w:t>
      </w:r>
      <w:proofErr w:type="gramEnd"/>
      <w:r w:rsidRPr="00AF6F6F">
        <w:rPr>
          <w:rFonts w:ascii="Times New Roman" w:hAnsi="Times New Roman" w:cs="Times New Roman"/>
          <w:spacing w:val="2"/>
          <w:sz w:val="28"/>
          <w:szCs w:val="28"/>
          <w:lang w:eastAsia="ru-RU"/>
        </w:rPr>
        <w:t xml:space="preserve"> жерде туылған жағдайда баланың туу туралы куәлігінің көшірмесі (жеке сәйкестендіру үшін қажет);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4) 2008 жылға дейін не Қазақстан Республикасынан </w:t>
      </w:r>
      <w:proofErr w:type="gramStart"/>
      <w:r w:rsidRPr="00AF6F6F">
        <w:rPr>
          <w:rFonts w:ascii="Times New Roman" w:hAnsi="Times New Roman" w:cs="Times New Roman"/>
          <w:spacing w:val="2"/>
          <w:sz w:val="28"/>
          <w:szCs w:val="28"/>
          <w:lang w:eastAsia="ru-RU"/>
        </w:rPr>
        <w:t>тыс</w:t>
      </w:r>
      <w:proofErr w:type="gramEnd"/>
      <w:r w:rsidRPr="00AF6F6F">
        <w:rPr>
          <w:rFonts w:ascii="Times New Roman" w:hAnsi="Times New Roman" w:cs="Times New Roman"/>
          <w:spacing w:val="2"/>
          <w:sz w:val="28"/>
          <w:szCs w:val="28"/>
          <w:lang w:eastAsia="ru-RU"/>
        </w:rPr>
        <w:t xml:space="preserve"> жерде некеге тұрған немесе бұзған жағдайда некеге тұру немесе бұзу туралы куәліктің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5) мәртебесін дәлелдейтін құжаттың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өмекті тұтынушылар қатарына жататынын растайтын анықтама;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жан басына шаққанда орташа табысы күн көріс деңгейінен төмен,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індегі табыстары туралы анықтама);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отбасында тәрбиеленетін жетім балалар, ата-анасының қамқорлығынсыз қалған балалар үші</w:t>
      </w:r>
      <w:proofErr w:type="gramStart"/>
      <w:r w:rsidRPr="00AF6F6F">
        <w:rPr>
          <w:rFonts w:ascii="Times New Roman" w:hAnsi="Times New Roman" w:cs="Times New Roman"/>
          <w:spacing w:val="2"/>
          <w:sz w:val="28"/>
          <w:szCs w:val="28"/>
          <w:lang w:eastAsia="ru-RU"/>
        </w:rPr>
        <w:t>н - қам</w:t>
      </w:r>
      <w:proofErr w:type="gramEnd"/>
      <w:r w:rsidRPr="00AF6F6F">
        <w:rPr>
          <w:rFonts w:ascii="Times New Roman" w:hAnsi="Times New Roman" w:cs="Times New Roman"/>
          <w:spacing w:val="2"/>
          <w:sz w:val="28"/>
          <w:szCs w:val="28"/>
          <w:lang w:eastAsia="ru-RU"/>
        </w:rPr>
        <w:t xml:space="preserve">қоршылықты (қорғаншылықты) бекіту туралы уәкілетті органның </w:t>
      </w:r>
      <w:r w:rsidRPr="00AF6F6F">
        <w:rPr>
          <w:rFonts w:ascii="Times New Roman" w:hAnsi="Times New Roman" w:cs="Times New Roman"/>
          <w:spacing w:val="2"/>
          <w:sz w:val="28"/>
          <w:szCs w:val="28"/>
          <w:lang w:eastAsia="ru-RU"/>
        </w:rPr>
        <w:lastRenderedPageBreak/>
        <w:t>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F6F6F">
        <w:rPr>
          <w:rFonts w:ascii="Times New Roman" w:hAnsi="Times New Roman" w:cs="Times New Roman"/>
          <w:spacing w:val="2"/>
          <w:sz w:val="28"/>
          <w:szCs w:val="28"/>
          <w:lang w:eastAsia="ru-RU"/>
        </w:rPr>
        <w:t>қ-</w:t>
      </w:r>
      <w:proofErr w:type="gramEnd"/>
      <w:r w:rsidRPr="00AF6F6F">
        <w:rPr>
          <w:rFonts w:ascii="Times New Roman" w:hAnsi="Times New Roman" w:cs="Times New Roman"/>
          <w:spacing w:val="2"/>
          <w:sz w:val="28"/>
          <w:szCs w:val="28"/>
          <w:lang w:eastAsia="ru-RU"/>
        </w:rPr>
        <w:t xml:space="preserve">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w:t>
      </w:r>
      <w:proofErr w:type="gramStart"/>
      <w:r w:rsidRPr="00AF6F6F">
        <w:rPr>
          <w:rFonts w:ascii="Times New Roman" w:hAnsi="Times New Roman" w:cs="Times New Roman"/>
          <w:spacing w:val="2"/>
          <w:sz w:val="28"/>
          <w:szCs w:val="28"/>
          <w:lang w:eastAsia="ru-RU"/>
        </w:rPr>
        <w:t>ал</w:t>
      </w:r>
      <w:proofErr w:type="gramEnd"/>
      <w:r w:rsidRPr="00AF6F6F">
        <w:rPr>
          <w:rFonts w:ascii="Times New Roman" w:hAnsi="Times New Roman" w:cs="Times New Roman"/>
          <w:spacing w:val="2"/>
          <w:sz w:val="28"/>
          <w:szCs w:val="28"/>
          <w:lang w:eastAsia="ru-RU"/>
        </w:rPr>
        <w:t>қалық органның шешімі.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Құжаттар салыстыру үшiн тү</w:t>
      </w:r>
      <w:proofErr w:type="gramStart"/>
      <w:r w:rsidRPr="00AF6F6F">
        <w:rPr>
          <w:rFonts w:ascii="Times New Roman" w:hAnsi="Times New Roman" w:cs="Times New Roman"/>
          <w:spacing w:val="2"/>
          <w:sz w:val="28"/>
          <w:szCs w:val="28"/>
          <w:lang w:eastAsia="ru-RU"/>
        </w:rPr>
        <w:t>пн</w:t>
      </w:r>
      <w:proofErr w:type="gramEnd"/>
      <w:r w:rsidRPr="00AF6F6F">
        <w:rPr>
          <w:rFonts w:ascii="Times New Roman" w:hAnsi="Times New Roman" w:cs="Times New Roman"/>
          <w:spacing w:val="2"/>
          <w:sz w:val="28"/>
          <w:szCs w:val="28"/>
          <w:lang w:eastAsia="ru-RU"/>
        </w:rPr>
        <w:t>ұсқада ұсынылады, содан кейiн түпнұсқалар көрсетілетін қызметті алушыға қайтарылады.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Құжаттарды қабылдау кезінде көрсетілетін қызметті беруші көрсетілетін қызметті алушыға тиі</w:t>
      </w:r>
      <w:proofErr w:type="gramStart"/>
      <w:r w:rsidRPr="00AF6F6F">
        <w:rPr>
          <w:rFonts w:ascii="Times New Roman" w:hAnsi="Times New Roman" w:cs="Times New Roman"/>
          <w:spacing w:val="2"/>
          <w:sz w:val="28"/>
          <w:szCs w:val="28"/>
          <w:lang w:eastAsia="ru-RU"/>
        </w:rPr>
        <w:t>ст</w:t>
      </w:r>
      <w:proofErr w:type="gramEnd"/>
      <w:r w:rsidRPr="00AF6F6F">
        <w:rPr>
          <w:rFonts w:ascii="Times New Roman" w:hAnsi="Times New Roman" w:cs="Times New Roman"/>
          <w:spacing w:val="2"/>
          <w:sz w:val="28"/>
          <w:szCs w:val="28"/>
          <w:lang w:eastAsia="ru-RU"/>
        </w:rPr>
        <w:t>і құжаттардың қабылданғаны туралы қолхат береді.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порталда: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 көрсетілетін қызметті алушының ЭЦҚ - сымен немесе бі</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 xml:space="preserve">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2) бала 2007 жылғы 13 тамызға дейін не Қазақстан Республикасынан </w:t>
      </w:r>
      <w:proofErr w:type="gramStart"/>
      <w:r w:rsidRPr="00AF6F6F">
        <w:rPr>
          <w:rFonts w:ascii="Times New Roman" w:hAnsi="Times New Roman" w:cs="Times New Roman"/>
          <w:spacing w:val="2"/>
          <w:sz w:val="28"/>
          <w:szCs w:val="28"/>
          <w:lang w:eastAsia="ru-RU"/>
        </w:rPr>
        <w:t>тыс</w:t>
      </w:r>
      <w:proofErr w:type="gramEnd"/>
      <w:r w:rsidRPr="00AF6F6F">
        <w:rPr>
          <w:rFonts w:ascii="Times New Roman" w:hAnsi="Times New Roman" w:cs="Times New Roman"/>
          <w:spacing w:val="2"/>
          <w:sz w:val="28"/>
          <w:szCs w:val="28"/>
          <w:lang w:eastAsia="ru-RU"/>
        </w:rPr>
        <w:t xml:space="preserve"> жерде туылған жағдайда баланың туу туралы куәлігінің электрондық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3) 2008 жылға дейін не Қазақстан Республикасынан </w:t>
      </w:r>
      <w:proofErr w:type="gramStart"/>
      <w:r w:rsidRPr="00AF6F6F">
        <w:rPr>
          <w:rFonts w:ascii="Times New Roman" w:hAnsi="Times New Roman" w:cs="Times New Roman"/>
          <w:spacing w:val="2"/>
          <w:sz w:val="28"/>
          <w:szCs w:val="28"/>
          <w:lang w:eastAsia="ru-RU"/>
        </w:rPr>
        <w:t>тыс</w:t>
      </w:r>
      <w:proofErr w:type="gramEnd"/>
      <w:r w:rsidRPr="00AF6F6F">
        <w:rPr>
          <w:rFonts w:ascii="Times New Roman" w:hAnsi="Times New Roman" w:cs="Times New Roman"/>
          <w:spacing w:val="2"/>
          <w:sz w:val="28"/>
          <w:szCs w:val="28"/>
          <w:lang w:eastAsia="ru-RU"/>
        </w:rPr>
        <w:t xml:space="preserve"> жерде некеге тұрған немесе бұзған жағдайда некеге тұру немесе бұзу туралы куәліктің электрондық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4) статусты дәлелдейтін құжаттың электрондық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өмекті тұтынушылар қатарына жататынын растайтын анықтама;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жан басына шаққанда орташа табысы күн көріс деңгейінен төмен,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w:t>
      </w:r>
      <w:proofErr w:type="gramStart"/>
      <w:r w:rsidRPr="00AF6F6F">
        <w:rPr>
          <w:rFonts w:ascii="Times New Roman" w:hAnsi="Times New Roman" w:cs="Times New Roman"/>
          <w:spacing w:val="2"/>
          <w:sz w:val="28"/>
          <w:szCs w:val="28"/>
          <w:lang w:eastAsia="ru-RU"/>
        </w:rPr>
        <w:t>р</w:t>
      </w:r>
      <w:proofErr w:type="gramEnd"/>
      <w:r w:rsidRPr="00AF6F6F">
        <w:rPr>
          <w:rFonts w:ascii="Times New Roman" w:hAnsi="Times New Roman" w:cs="Times New Roman"/>
          <w:spacing w:val="2"/>
          <w:sz w:val="28"/>
          <w:szCs w:val="28"/>
          <w:lang w:eastAsia="ru-RU"/>
        </w:rPr>
        <w:t>індегі табыстары туралы анықтама);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отбасында тәрбиеленетін жетім балалар, ата-анасының қамқорлығынсыз қалған балалар үші</w:t>
      </w:r>
      <w:proofErr w:type="gramStart"/>
      <w:r w:rsidRPr="00AF6F6F">
        <w:rPr>
          <w:rFonts w:ascii="Times New Roman" w:hAnsi="Times New Roman" w:cs="Times New Roman"/>
          <w:spacing w:val="2"/>
          <w:sz w:val="28"/>
          <w:szCs w:val="28"/>
          <w:lang w:eastAsia="ru-RU"/>
        </w:rPr>
        <w:t>н - қам</w:t>
      </w:r>
      <w:proofErr w:type="gramEnd"/>
      <w:r w:rsidRPr="00AF6F6F">
        <w:rPr>
          <w:rFonts w:ascii="Times New Roman" w:hAnsi="Times New Roman" w:cs="Times New Roman"/>
          <w:spacing w:val="2"/>
          <w:sz w:val="28"/>
          <w:szCs w:val="28"/>
          <w:lang w:eastAsia="ru-RU"/>
        </w:rPr>
        <w:t>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lastRenderedPageBreak/>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F6F6F">
        <w:rPr>
          <w:rFonts w:ascii="Times New Roman" w:hAnsi="Times New Roman" w:cs="Times New Roman"/>
          <w:spacing w:val="2"/>
          <w:sz w:val="28"/>
          <w:szCs w:val="28"/>
          <w:lang w:eastAsia="ru-RU"/>
        </w:rPr>
        <w:t>қ-</w:t>
      </w:r>
      <w:proofErr w:type="gramEnd"/>
      <w:r w:rsidRPr="00AF6F6F">
        <w:rPr>
          <w:rFonts w:ascii="Times New Roman" w:hAnsi="Times New Roman" w:cs="Times New Roman"/>
          <w:spacing w:val="2"/>
          <w:sz w:val="28"/>
          <w:szCs w:val="28"/>
          <w:lang w:eastAsia="ru-RU"/>
        </w:rPr>
        <w:t xml:space="preserve">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w:t>
      </w:r>
      <w:proofErr w:type="gramStart"/>
      <w:r w:rsidRPr="00AF6F6F">
        <w:rPr>
          <w:rFonts w:ascii="Times New Roman" w:hAnsi="Times New Roman" w:cs="Times New Roman"/>
          <w:spacing w:val="2"/>
          <w:sz w:val="28"/>
          <w:szCs w:val="28"/>
          <w:lang w:eastAsia="ru-RU"/>
        </w:rPr>
        <w:t>ал</w:t>
      </w:r>
      <w:proofErr w:type="gramEnd"/>
      <w:r w:rsidRPr="00AF6F6F">
        <w:rPr>
          <w:rFonts w:ascii="Times New Roman" w:hAnsi="Times New Roman" w:cs="Times New Roman"/>
          <w:spacing w:val="2"/>
          <w:sz w:val="28"/>
          <w:szCs w:val="28"/>
          <w:lang w:eastAsia="ru-RU"/>
        </w:rPr>
        <w:t>қалық органның шешімі.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Көрсетілетін қызметті алушының жеке басын куәландыратын, баланың туылғанын (бала 2007 жылғы 13 тамызға кейін туған жағдайда), некеге </w:t>
      </w:r>
      <w:proofErr w:type="gramStart"/>
      <w:r w:rsidRPr="00AF6F6F">
        <w:rPr>
          <w:rFonts w:ascii="Times New Roman" w:hAnsi="Times New Roman" w:cs="Times New Roman"/>
          <w:spacing w:val="2"/>
          <w:sz w:val="28"/>
          <w:szCs w:val="28"/>
          <w:lang w:eastAsia="ru-RU"/>
        </w:rPr>
        <w:t>тұру</w:t>
      </w:r>
      <w:proofErr w:type="gramEnd"/>
      <w:r w:rsidRPr="00AF6F6F">
        <w:rPr>
          <w:rFonts w:ascii="Times New Roman" w:hAnsi="Times New Roman" w:cs="Times New Roman"/>
          <w:spacing w:val="2"/>
          <w:sz w:val="28"/>
          <w:szCs w:val="28"/>
          <w:lang w:eastAsia="ru-RU"/>
        </w:rPr>
        <w:t xml:space="preserve">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Портал арқылы жүгінген кезде көрсетілетін қызметті алушының "жеке кабинетіне"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Көрсетілетін қызметті алушы осы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10. Мемлекеттік қызметті көрсетуден бас </w:t>
      </w:r>
      <w:proofErr w:type="gramStart"/>
      <w:r w:rsidRPr="00AF6F6F">
        <w:rPr>
          <w:rFonts w:ascii="Times New Roman" w:hAnsi="Times New Roman" w:cs="Times New Roman"/>
          <w:spacing w:val="2"/>
          <w:sz w:val="28"/>
          <w:szCs w:val="28"/>
          <w:lang w:eastAsia="ru-RU"/>
        </w:rPr>
        <w:t>тарту</w:t>
      </w:r>
      <w:proofErr w:type="gramEnd"/>
      <w:r w:rsidRPr="00AF6F6F">
        <w:rPr>
          <w:rFonts w:ascii="Times New Roman" w:hAnsi="Times New Roman" w:cs="Times New Roman"/>
          <w:spacing w:val="2"/>
          <w:sz w:val="28"/>
          <w:szCs w:val="28"/>
          <w:lang w:eastAsia="ru-RU"/>
        </w:rPr>
        <w:t>ға негіздемелер:</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 көрсетілетін қызметті алушының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2) "Мемлекеттік білім беру мекемелерінің мемлекеттік атаулы әлеуметтік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AF6F6F">
        <w:rPr>
          <w:rFonts w:ascii="Times New Roman" w:hAnsi="Times New Roman" w:cs="Times New Roman"/>
          <w:spacing w:val="2"/>
          <w:sz w:val="28"/>
          <w:szCs w:val="28"/>
          <w:lang w:eastAsia="ru-RU"/>
        </w:rPr>
        <w:t>балалар</w:t>
      </w:r>
      <w:proofErr w:type="gramEnd"/>
      <w:r w:rsidRPr="00AF6F6F">
        <w:rPr>
          <w:rFonts w:ascii="Times New Roman" w:hAnsi="Times New Roman" w:cs="Times New Roman"/>
          <w:spacing w:val="2"/>
          <w:sz w:val="28"/>
          <w:szCs w:val="28"/>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AF6F6F">
        <w:rPr>
          <w:rFonts w:ascii="Times New Roman" w:hAnsi="Times New Roman" w:cs="Times New Roman"/>
          <w:spacing w:val="2"/>
          <w:sz w:val="28"/>
          <w:szCs w:val="28"/>
          <w:lang w:eastAsia="ru-RU"/>
        </w:rPr>
        <w:t>алу</w:t>
      </w:r>
      <w:proofErr w:type="gramEnd"/>
      <w:r w:rsidRPr="00AF6F6F">
        <w:rPr>
          <w:rFonts w:ascii="Times New Roman" w:hAnsi="Times New Roman" w:cs="Times New Roman"/>
          <w:spacing w:val="2"/>
          <w:sz w:val="28"/>
          <w:szCs w:val="28"/>
          <w:lang w:eastAsia="ru-RU"/>
        </w:rPr>
        <w:t xml:space="preserve"> қағидаларын бекіту туралы" Қазақстан Республикасының Үкіметінің 2008 жылғы 25 қаңтардағы № 64 </w:t>
      </w:r>
      <w:hyperlink r:id="rId8" w:anchor="z1" w:history="1">
        <w:r w:rsidRPr="00AF6F6F">
          <w:rPr>
            <w:rFonts w:ascii="Times New Roman" w:hAnsi="Times New Roman" w:cs="Times New Roman"/>
            <w:spacing w:val="2"/>
            <w:sz w:val="28"/>
            <w:szCs w:val="28"/>
            <w:u w:val="single"/>
            <w:lang w:eastAsia="ru-RU"/>
          </w:rPr>
          <w:t>қаулысында</w:t>
        </w:r>
      </w:hyperlink>
      <w:r w:rsidRPr="00AF6F6F">
        <w:rPr>
          <w:rFonts w:ascii="Times New Roman" w:hAnsi="Times New Roman" w:cs="Times New Roman"/>
          <w:spacing w:val="2"/>
          <w:sz w:val="28"/>
          <w:szCs w:val="28"/>
          <w:lang w:eastAsia="ru-RU"/>
        </w:rPr>
        <w:t xml:space="preserve"> белгіленген талаптарға көрсетілетін қызметті алушысәйкес келмеуі;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қызметті алумен байланысты арнаулы құқығынан айырылуы бойынша мемлекеттік қызметтерді көрсетуден бас тартады.</w:t>
      </w:r>
    </w:p>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 xml:space="preserve">3-тарау. </w:t>
      </w:r>
      <w:proofErr w:type="gramStart"/>
      <w:r w:rsidRPr="00AF6F6F">
        <w:rPr>
          <w:rFonts w:ascii="Times New Roman" w:hAnsi="Times New Roman" w:cs="Times New Roman"/>
          <w:sz w:val="28"/>
          <w:szCs w:val="28"/>
          <w:lang w:eastAsia="ru-RU"/>
        </w:rPr>
        <w:t xml:space="preserve">Мемлекеттік қызмет көрсету мәселелері бойынша облыстардың, республикалық маңызы бар қалалардың, астананың, аудандардың, облыстық </w:t>
      </w:r>
      <w:r w:rsidRPr="00AF6F6F">
        <w:rPr>
          <w:rFonts w:ascii="Times New Roman" w:hAnsi="Times New Roman" w:cs="Times New Roman"/>
          <w:sz w:val="28"/>
          <w:szCs w:val="28"/>
          <w:lang w:eastAsia="ru-RU"/>
        </w:rPr>
        <w:lastRenderedPageBreak/>
        <w:t>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roofErr w:type="gramEnd"/>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w:t>
      </w:r>
      <w:proofErr w:type="gramStart"/>
      <w:r w:rsidRPr="00AF6F6F">
        <w:rPr>
          <w:rFonts w:ascii="Times New Roman" w:hAnsi="Times New Roman" w:cs="Times New Roman"/>
          <w:spacing w:val="2"/>
          <w:sz w:val="28"/>
          <w:szCs w:val="28"/>
          <w:lang w:eastAsia="ru-RU"/>
        </w:rPr>
        <w:t>к</w:t>
      </w:r>
      <w:proofErr w:type="gramEnd"/>
      <w:r w:rsidRPr="00AF6F6F">
        <w:rPr>
          <w:rFonts w:ascii="Times New Roman" w:hAnsi="Times New Roman" w:cs="Times New Roman"/>
          <w:spacing w:val="2"/>
          <w:sz w:val="28"/>
          <w:szCs w:val="28"/>
          <w:lang w:eastAsia="ru-RU"/>
        </w:rPr>
        <w:t>өрсетілетін қызмет стандартының 13-тармағында көрсетілген мекенжай бойынша облыстардың, республикалық маңызы бар қалалардың, астананың тиі</w:t>
      </w:r>
      <w:proofErr w:type="gramStart"/>
      <w:r w:rsidRPr="00AF6F6F">
        <w:rPr>
          <w:rFonts w:ascii="Times New Roman" w:hAnsi="Times New Roman" w:cs="Times New Roman"/>
          <w:spacing w:val="2"/>
          <w:sz w:val="28"/>
          <w:szCs w:val="28"/>
          <w:lang w:eastAsia="ru-RU"/>
        </w:rPr>
        <w:t>ст</w:t>
      </w:r>
      <w:proofErr w:type="gramEnd"/>
      <w:r w:rsidRPr="00AF6F6F">
        <w:rPr>
          <w:rFonts w:ascii="Times New Roman" w:hAnsi="Times New Roman" w:cs="Times New Roman"/>
          <w:spacing w:val="2"/>
          <w:sz w:val="28"/>
          <w:szCs w:val="28"/>
          <w:lang w:eastAsia="ru-RU"/>
        </w:rPr>
        <w:t>і жергілікті атқарушы органы (бұдан әрі - әкімдік) басшысының атына беріледі.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Шағымдар жазбаша нысанда пошта немесе көрсетілетін қызметті берушінің немесе әкімдіктің кеңсесі арқылы қолм</w:t>
      </w:r>
      <w:proofErr w:type="gramStart"/>
      <w:r w:rsidRPr="00AF6F6F">
        <w:rPr>
          <w:rFonts w:ascii="Times New Roman" w:hAnsi="Times New Roman" w:cs="Times New Roman"/>
          <w:spacing w:val="2"/>
          <w:sz w:val="28"/>
          <w:szCs w:val="28"/>
          <w:lang w:eastAsia="ru-RU"/>
        </w:rPr>
        <w:t>а-</w:t>
      </w:r>
      <w:proofErr w:type="gramEnd"/>
      <w:r w:rsidRPr="00AF6F6F">
        <w:rPr>
          <w:rFonts w:ascii="Times New Roman" w:hAnsi="Times New Roman" w:cs="Times New Roman"/>
          <w:spacing w:val="2"/>
          <w:sz w:val="28"/>
          <w:szCs w:val="28"/>
          <w:lang w:eastAsia="ru-RU"/>
        </w:rPr>
        <w:t>қол беріледі.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Жеке тұ</w:t>
      </w:r>
      <w:proofErr w:type="gramStart"/>
      <w:r w:rsidRPr="00AF6F6F">
        <w:rPr>
          <w:rFonts w:ascii="Times New Roman" w:hAnsi="Times New Roman" w:cs="Times New Roman"/>
          <w:spacing w:val="2"/>
          <w:sz w:val="28"/>
          <w:szCs w:val="28"/>
          <w:lang w:eastAsia="ru-RU"/>
        </w:rPr>
        <w:t>лғаны</w:t>
      </w:r>
      <w:proofErr w:type="gramEnd"/>
      <w:r w:rsidRPr="00AF6F6F">
        <w:rPr>
          <w:rFonts w:ascii="Times New Roman" w:hAnsi="Times New Roman" w:cs="Times New Roman"/>
          <w:spacing w:val="2"/>
          <w:sz w:val="28"/>
          <w:szCs w:val="28"/>
          <w:lang w:eastAsia="ru-RU"/>
        </w:rPr>
        <w:t>ң шағымында оның тегі, аты, әкесінің аты (бар болған жағдайда), пошталық мекенжайы, байланыс телефоны көрсетіледі.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Шағымды қабылдаған адамның тегі, аты, әкесінің аты берілген шағымға жауап алу мерзімі және орны көрсетілі</w:t>
      </w:r>
      <w:proofErr w:type="gramStart"/>
      <w:r w:rsidRPr="00AF6F6F">
        <w:rPr>
          <w:rFonts w:ascii="Times New Roman" w:hAnsi="Times New Roman" w:cs="Times New Roman"/>
          <w:spacing w:val="2"/>
          <w:sz w:val="28"/>
          <w:szCs w:val="28"/>
          <w:lang w:eastAsia="ru-RU"/>
        </w:rPr>
        <w:t>п</w:t>
      </w:r>
      <w:proofErr w:type="gramEnd"/>
      <w:r w:rsidRPr="00AF6F6F">
        <w:rPr>
          <w:rFonts w:ascii="Times New Roman" w:hAnsi="Times New Roman" w:cs="Times New Roman"/>
          <w:spacing w:val="2"/>
          <w:sz w:val="28"/>
          <w:szCs w:val="28"/>
          <w:lang w:eastAsia="ru-RU"/>
        </w:rPr>
        <w:t>,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Портал арқылы жүгінген кезде шағымдану тәртібі туралы ақпаратты</w:t>
      </w:r>
      <w:proofErr w:type="gramStart"/>
      <w:r w:rsidRPr="00AF6F6F">
        <w:rPr>
          <w:rFonts w:ascii="Times New Roman" w:hAnsi="Times New Roman" w:cs="Times New Roman"/>
          <w:spacing w:val="2"/>
          <w:sz w:val="28"/>
          <w:szCs w:val="28"/>
          <w:lang w:eastAsia="ru-RU"/>
        </w:rPr>
        <w:t xml:space="preserve"> Б</w:t>
      </w:r>
      <w:proofErr w:type="gramEnd"/>
      <w:r w:rsidRPr="00AF6F6F">
        <w:rPr>
          <w:rFonts w:ascii="Times New Roman" w:hAnsi="Times New Roman" w:cs="Times New Roman"/>
          <w:spacing w:val="2"/>
          <w:sz w:val="28"/>
          <w:szCs w:val="28"/>
          <w:lang w:eastAsia="ru-RU"/>
        </w:rPr>
        <w:t>ірыңғай байланыс орталығының 1414, 8 800 080 7777 телефоны бойынша 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Шағымды портал арқылы "жеке кабинетінен" жолдаған кезде көрсетілетін қызметті </w:t>
      </w:r>
      <w:proofErr w:type="gramStart"/>
      <w:r w:rsidRPr="00AF6F6F">
        <w:rPr>
          <w:rFonts w:ascii="Times New Roman" w:hAnsi="Times New Roman" w:cs="Times New Roman"/>
          <w:spacing w:val="2"/>
          <w:sz w:val="28"/>
          <w:szCs w:val="28"/>
          <w:lang w:eastAsia="ru-RU"/>
        </w:rPr>
        <w:t>алушы</w:t>
      </w:r>
      <w:proofErr w:type="gramEnd"/>
      <w:r w:rsidRPr="00AF6F6F">
        <w:rPr>
          <w:rFonts w:ascii="Times New Roman" w:hAnsi="Times New Roman" w:cs="Times New Roman"/>
          <w:spacing w:val="2"/>
          <w:sz w:val="28"/>
          <w:szCs w:val="28"/>
          <w:lang w:eastAsia="ru-RU"/>
        </w:rPr>
        <w:t>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Көрсетілетін қызметті берушінің, әкімдіктің мекенжайына келі</w:t>
      </w:r>
      <w:proofErr w:type="gramStart"/>
      <w:r w:rsidRPr="00AF6F6F">
        <w:rPr>
          <w:rFonts w:ascii="Times New Roman" w:hAnsi="Times New Roman" w:cs="Times New Roman"/>
          <w:spacing w:val="2"/>
          <w:sz w:val="28"/>
          <w:szCs w:val="28"/>
          <w:lang w:eastAsia="ru-RU"/>
        </w:rPr>
        <w:t>п</w:t>
      </w:r>
      <w:proofErr w:type="gramEnd"/>
      <w:r w:rsidRPr="00AF6F6F">
        <w:rPr>
          <w:rFonts w:ascii="Times New Roman" w:hAnsi="Times New Roman" w:cs="Times New Roman"/>
          <w:spacing w:val="2"/>
          <w:sz w:val="28"/>
          <w:szCs w:val="28"/>
          <w:lang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w:t>
      </w:r>
      <w:proofErr w:type="gramStart"/>
      <w:r w:rsidRPr="00AF6F6F">
        <w:rPr>
          <w:rFonts w:ascii="Times New Roman" w:hAnsi="Times New Roman" w:cs="Times New Roman"/>
          <w:spacing w:val="2"/>
          <w:sz w:val="28"/>
          <w:szCs w:val="28"/>
          <w:lang w:eastAsia="ru-RU"/>
        </w:rPr>
        <w:t>а-</w:t>
      </w:r>
      <w:proofErr w:type="gramEnd"/>
      <w:r w:rsidRPr="00AF6F6F">
        <w:rPr>
          <w:rFonts w:ascii="Times New Roman" w:hAnsi="Times New Roman" w:cs="Times New Roman"/>
          <w:spacing w:val="2"/>
          <w:sz w:val="28"/>
          <w:szCs w:val="28"/>
          <w:lang w:eastAsia="ru-RU"/>
        </w:rPr>
        <w:t>қол беріледі.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AF6F6F">
        <w:rPr>
          <w:rFonts w:ascii="Times New Roman" w:hAnsi="Times New Roman" w:cs="Times New Roman"/>
          <w:spacing w:val="2"/>
          <w:sz w:val="28"/>
          <w:szCs w:val="28"/>
          <w:lang w:eastAsia="ru-RU"/>
        </w:rPr>
        <w:t>орган</w:t>
      </w:r>
      <w:proofErr w:type="gramEnd"/>
      <w:r w:rsidRPr="00AF6F6F">
        <w:rPr>
          <w:rFonts w:ascii="Times New Roman" w:hAnsi="Times New Roman" w:cs="Times New Roman"/>
          <w:spacing w:val="2"/>
          <w:sz w:val="28"/>
          <w:szCs w:val="28"/>
          <w:lang w:eastAsia="ru-RU"/>
        </w:rPr>
        <w:t>ға шағыммен жүгіне 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Мемлекеттік қызмет көрсету сапасын бағалау және бақылау жөніндегі уәкілетті органның атына келі</w:t>
      </w:r>
      <w:proofErr w:type="gramStart"/>
      <w:r w:rsidRPr="00AF6F6F">
        <w:rPr>
          <w:rFonts w:ascii="Times New Roman" w:hAnsi="Times New Roman" w:cs="Times New Roman"/>
          <w:spacing w:val="2"/>
          <w:sz w:val="28"/>
          <w:szCs w:val="28"/>
          <w:lang w:eastAsia="ru-RU"/>
        </w:rPr>
        <w:t>п</w:t>
      </w:r>
      <w:proofErr w:type="gramEnd"/>
      <w:r w:rsidRPr="00AF6F6F">
        <w:rPr>
          <w:rFonts w:ascii="Times New Roman" w:hAnsi="Times New Roman" w:cs="Times New Roman"/>
          <w:spacing w:val="2"/>
          <w:sz w:val="28"/>
          <w:szCs w:val="28"/>
          <w:lang w:eastAsia="ru-RU"/>
        </w:rPr>
        <w:t xml:space="preserve"> түскен көрсетілетін қызметті алушының шағымы тіркелген күнінен бастап он бес жұмыс күні ішінде қарастыруға жатады.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w:t>
      </w:r>
      <w:proofErr w:type="gramStart"/>
      <w:r w:rsidRPr="00AF6F6F">
        <w:rPr>
          <w:rFonts w:ascii="Times New Roman" w:hAnsi="Times New Roman" w:cs="Times New Roman"/>
          <w:spacing w:val="2"/>
          <w:sz w:val="28"/>
          <w:szCs w:val="28"/>
          <w:lang w:eastAsia="ru-RU"/>
        </w:rPr>
        <w:t xml:space="preserve"> Б</w:t>
      </w:r>
      <w:proofErr w:type="gramEnd"/>
      <w:r w:rsidRPr="00AF6F6F">
        <w:rPr>
          <w:rFonts w:ascii="Times New Roman" w:hAnsi="Times New Roman" w:cs="Times New Roman"/>
          <w:spacing w:val="2"/>
          <w:sz w:val="28"/>
          <w:szCs w:val="28"/>
          <w:lang w:eastAsia="ru-RU"/>
        </w:rPr>
        <w:t>ірыңғай байланыс орталығының 1414, 8 800 080 7777 телефоны бойынша алады.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F6F6F">
        <w:rPr>
          <w:rFonts w:ascii="Times New Roman" w:hAnsi="Times New Roman" w:cs="Times New Roman"/>
          <w:spacing w:val="2"/>
          <w:sz w:val="28"/>
          <w:szCs w:val="28"/>
          <w:lang w:eastAsia="ru-RU"/>
        </w:rPr>
        <w:t>сот</w:t>
      </w:r>
      <w:proofErr w:type="gramEnd"/>
      <w:r w:rsidRPr="00AF6F6F">
        <w:rPr>
          <w:rFonts w:ascii="Times New Roman" w:hAnsi="Times New Roman" w:cs="Times New Roman"/>
          <w:spacing w:val="2"/>
          <w:sz w:val="28"/>
          <w:szCs w:val="28"/>
          <w:lang w:eastAsia="ru-RU"/>
        </w:rPr>
        <w:t>қа жүгінеді.</w:t>
      </w:r>
    </w:p>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4-тарау. Мемлекеттік қызмет көрсетудің ерекшеліктері ескерілген өзге де талаптар</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13. Мемлекеттік қызмет көрсету орындарының мекенжайлары:</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 Министрліктің: www.edu.gov.kz интернет-ресурсында;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2) www.egov.kz порталында орналасқан.</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14. Көрсетілетін қызметті алушы мемлекеттік қызмет көрсетудің тәртібі мен мәртебесі </w:t>
      </w:r>
      <w:proofErr w:type="gramStart"/>
      <w:r w:rsidRPr="00AF6F6F">
        <w:rPr>
          <w:rFonts w:ascii="Times New Roman" w:hAnsi="Times New Roman" w:cs="Times New Roman"/>
          <w:spacing w:val="2"/>
          <w:sz w:val="28"/>
          <w:szCs w:val="28"/>
          <w:lang w:eastAsia="ru-RU"/>
        </w:rPr>
        <w:t>туралы</w:t>
      </w:r>
      <w:proofErr w:type="gramEnd"/>
      <w:r w:rsidRPr="00AF6F6F">
        <w:rPr>
          <w:rFonts w:ascii="Times New Roman" w:hAnsi="Times New Roman" w:cs="Times New Roman"/>
          <w:spacing w:val="2"/>
          <w:sz w:val="28"/>
          <w:szCs w:val="28"/>
          <w:lang w:eastAsia="ru-RU"/>
        </w:rPr>
        <w:t xml:space="preserve"> ақпаратты қашықтықтан қол жеткізу режимінде, порталдағы </w:t>
      </w:r>
      <w:r w:rsidRPr="00AF6F6F">
        <w:rPr>
          <w:rFonts w:ascii="Times New Roman" w:hAnsi="Times New Roman" w:cs="Times New Roman"/>
          <w:spacing w:val="2"/>
          <w:sz w:val="28"/>
          <w:szCs w:val="28"/>
          <w:lang w:eastAsia="ru-RU"/>
        </w:rPr>
        <w:lastRenderedPageBreak/>
        <w:t>"жеке кабинеті", сондай-ақ, Бірыңғай байланыс орталығының 1414, 8 800 080 7777 телефоны арқылы алады.</w:t>
      </w:r>
    </w:p>
    <w:p w:rsid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AF6F6F" w:rsidRPr="00AF6F6F" w:rsidRDefault="00AF6F6F" w:rsidP="00AF6F6F">
      <w:pPr>
        <w:pStyle w:val="a3"/>
        <w:jc w:val="both"/>
        <w:rPr>
          <w:rFonts w:ascii="Times New Roman" w:hAnsi="Times New Roman" w:cs="Times New Roman"/>
          <w:spacing w:val="2"/>
          <w:sz w:val="28"/>
          <w:szCs w:val="28"/>
          <w:lang w:eastAsia="ru-RU"/>
        </w:rPr>
      </w:pPr>
    </w:p>
    <w:tbl>
      <w:tblPr>
        <w:tblW w:w="11261" w:type="dxa"/>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5411"/>
      </w:tblGrid>
      <w:tr w:rsidR="00AF6F6F" w:rsidRPr="00AF6F6F" w:rsidTr="00AF6F6F">
        <w:trPr>
          <w:tblCellSpacing w:w="15" w:type="dxa"/>
          <w:jc w:val="right"/>
        </w:trPr>
        <w:tc>
          <w:tcPr>
            <w:tcW w:w="5805" w:type="dxa"/>
            <w:shd w:val="clear" w:color="auto" w:fill="auto"/>
            <w:hideMark/>
          </w:tcPr>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 </w:t>
            </w:r>
          </w:p>
        </w:tc>
        <w:tc>
          <w:tcPr>
            <w:tcW w:w="5366" w:type="dxa"/>
            <w:shd w:val="clear" w:color="auto" w:fill="auto"/>
            <w:hideMark/>
          </w:tcPr>
          <w:p w:rsidR="00AF6F6F" w:rsidRDefault="00AF6F6F" w:rsidP="00AF6F6F">
            <w:pPr>
              <w:pStyle w:val="a3"/>
              <w:rPr>
                <w:rFonts w:ascii="Times New Roman" w:hAnsi="Times New Roman" w:cs="Times New Roman"/>
                <w:sz w:val="28"/>
                <w:szCs w:val="28"/>
                <w:lang w:eastAsia="ru-RU"/>
              </w:rPr>
            </w:pPr>
            <w:bookmarkStart w:id="1" w:name="z1302"/>
            <w:bookmarkEnd w:id="1"/>
            <w:r w:rsidRPr="00AF6F6F">
              <w:rPr>
                <w:rFonts w:ascii="Times New Roman" w:hAnsi="Times New Roman" w:cs="Times New Roman"/>
                <w:sz w:val="28"/>
                <w:szCs w:val="28"/>
                <w:lang w:eastAsia="ru-RU"/>
              </w:rPr>
              <w:t>"Жалпы білім беретін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мектептердегі білім алушылар</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мен тәрбиеленушілердің</w:t>
            </w:r>
            <w:r w:rsidRPr="00AF6F6F">
              <w:rPr>
                <w:rFonts w:ascii="Times New Roman" w:hAnsi="Times New Roman" w:cs="Times New Roman"/>
                <w:sz w:val="28"/>
                <w:szCs w:val="28"/>
                <w:lang w:eastAsia="ru-RU"/>
              </w:rPr>
              <w:br/>
              <w:t>жекелеген санаттарына тегін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және жеңілдетілген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тамақтандыруды ұсыну"</w:t>
            </w:r>
            <w:r w:rsidRPr="00AF6F6F">
              <w:rPr>
                <w:rFonts w:ascii="Times New Roman" w:hAnsi="Times New Roman" w:cs="Times New Roman"/>
                <w:sz w:val="28"/>
                <w:szCs w:val="28"/>
                <w:lang w:eastAsia="ru-RU"/>
              </w:rPr>
              <w:br/>
              <w:t xml:space="preserve">мемлекеттік </w:t>
            </w:r>
            <w:proofErr w:type="gramStart"/>
            <w:r w:rsidRPr="00AF6F6F">
              <w:rPr>
                <w:rFonts w:ascii="Times New Roman" w:hAnsi="Times New Roman" w:cs="Times New Roman"/>
                <w:sz w:val="28"/>
                <w:szCs w:val="28"/>
                <w:lang w:eastAsia="ru-RU"/>
              </w:rPr>
              <w:t>к</w:t>
            </w:r>
            <w:proofErr w:type="gramEnd"/>
            <w:r w:rsidRPr="00AF6F6F">
              <w:rPr>
                <w:rFonts w:ascii="Times New Roman" w:hAnsi="Times New Roman" w:cs="Times New Roman"/>
                <w:sz w:val="28"/>
                <w:szCs w:val="28"/>
                <w:lang w:eastAsia="ru-RU"/>
              </w:rPr>
              <w:t>өрсетілетін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қызмет стандартына</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1-қосымша</w:t>
            </w:r>
            <w:r w:rsidRPr="00AF6F6F">
              <w:rPr>
                <w:rFonts w:ascii="Times New Roman" w:hAnsi="Times New Roman" w:cs="Times New Roman"/>
                <w:sz w:val="28"/>
                <w:szCs w:val="28"/>
                <w:lang w:eastAsia="ru-RU"/>
              </w:rPr>
              <w:br/>
              <w:t>Нысан</w:t>
            </w:r>
          </w:p>
          <w:p w:rsidR="00AF6F6F" w:rsidRPr="00AF6F6F" w:rsidRDefault="00AF6F6F" w:rsidP="00AF6F6F">
            <w:pPr>
              <w:pStyle w:val="a3"/>
              <w:rPr>
                <w:rFonts w:ascii="Times New Roman" w:hAnsi="Times New Roman" w:cs="Times New Roman"/>
                <w:sz w:val="28"/>
                <w:szCs w:val="28"/>
                <w:lang w:eastAsia="ru-RU"/>
              </w:rPr>
            </w:pPr>
          </w:p>
        </w:tc>
      </w:tr>
    </w:tbl>
    <w:p w:rsidR="00AF6F6F" w:rsidRPr="00AF6F6F" w:rsidRDefault="00AF6F6F" w:rsidP="00AF6F6F">
      <w:pPr>
        <w:pStyle w:val="a3"/>
        <w:jc w:val="center"/>
        <w:rPr>
          <w:rFonts w:ascii="Times New Roman" w:hAnsi="Times New Roman" w:cs="Times New Roman"/>
          <w:b/>
          <w:sz w:val="28"/>
          <w:szCs w:val="28"/>
          <w:lang w:eastAsia="ru-RU"/>
        </w:rPr>
      </w:pPr>
      <w:r w:rsidRPr="00AF6F6F">
        <w:rPr>
          <w:rFonts w:ascii="Times New Roman" w:hAnsi="Times New Roman" w:cs="Times New Roman"/>
          <w:b/>
          <w:sz w:val="28"/>
          <w:szCs w:val="28"/>
          <w:lang w:eastAsia="ru-RU"/>
        </w:rPr>
        <w:t>Жалпы бі</w:t>
      </w:r>
      <w:proofErr w:type="gramStart"/>
      <w:r w:rsidRPr="00AF6F6F">
        <w:rPr>
          <w:rFonts w:ascii="Times New Roman" w:hAnsi="Times New Roman" w:cs="Times New Roman"/>
          <w:b/>
          <w:sz w:val="28"/>
          <w:szCs w:val="28"/>
          <w:lang w:eastAsia="ru-RU"/>
        </w:rPr>
        <w:t>л</w:t>
      </w:r>
      <w:proofErr w:type="gramEnd"/>
      <w:r w:rsidRPr="00AF6F6F">
        <w:rPr>
          <w:rFonts w:ascii="Times New Roman" w:hAnsi="Times New Roman" w:cs="Times New Roman"/>
          <w:b/>
          <w:sz w:val="28"/>
          <w:szCs w:val="28"/>
          <w:lang w:eastAsia="ru-RU"/>
        </w:rPr>
        <w:t>ім беретін мектептерде жекелеген санаттарына тегін және жеңілдетілген тамақтандыруды ұсыну туралы анықтама</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Осы анықтама ___________________________________ (Т.А.Ә. (бар болғанда)) </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20__ - 20__ </w:t>
      </w:r>
      <w:proofErr w:type="gramStart"/>
      <w:r w:rsidRPr="00AF6F6F">
        <w:rPr>
          <w:rFonts w:ascii="Times New Roman" w:hAnsi="Times New Roman" w:cs="Times New Roman"/>
          <w:spacing w:val="2"/>
          <w:sz w:val="28"/>
          <w:szCs w:val="28"/>
          <w:lang w:eastAsia="ru-RU"/>
        </w:rPr>
        <w:t>о</w:t>
      </w:r>
      <w:proofErr w:type="gramEnd"/>
      <w:r w:rsidRPr="00AF6F6F">
        <w:rPr>
          <w:rFonts w:ascii="Times New Roman" w:hAnsi="Times New Roman" w:cs="Times New Roman"/>
          <w:spacing w:val="2"/>
          <w:sz w:val="28"/>
          <w:szCs w:val="28"/>
          <w:lang w:eastAsia="ru-RU"/>
        </w:rPr>
        <w:t xml:space="preserve">қу жылында </w:t>
      </w:r>
      <w:proofErr w:type="gramStart"/>
      <w:r w:rsidRPr="00AF6F6F">
        <w:rPr>
          <w:rFonts w:ascii="Times New Roman" w:hAnsi="Times New Roman" w:cs="Times New Roman"/>
          <w:spacing w:val="2"/>
          <w:sz w:val="28"/>
          <w:szCs w:val="28"/>
          <w:lang w:eastAsia="ru-RU"/>
        </w:rPr>
        <w:t>тег</w:t>
      </w:r>
      <w:proofErr w:type="gramEnd"/>
      <w:r w:rsidRPr="00AF6F6F">
        <w:rPr>
          <w:rFonts w:ascii="Times New Roman" w:hAnsi="Times New Roman" w:cs="Times New Roman"/>
          <w:spacing w:val="2"/>
          <w:sz w:val="28"/>
          <w:szCs w:val="28"/>
          <w:lang w:eastAsia="ru-RU"/>
        </w:rPr>
        <w:t xml:space="preserve">ін және жеңілдетілген тамақтандырумен қамтамасыз етілетін </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бі</w:t>
      </w:r>
      <w:proofErr w:type="gramStart"/>
      <w:r w:rsidRPr="00AF6F6F">
        <w:rPr>
          <w:rFonts w:ascii="Times New Roman" w:hAnsi="Times New Roman" w:cs="Times New Roman"/>
          <w:spacing w:val="2"/>
          <w:sz w:val="28"/>
          <w:szCs w:val="28"/>
          <w:lang w:eastAsia="ru-RU"/>
        </w:rPr>
        <w:t>л</w:t>
      </w:r>
      <w:proofErr w:type="gramEnd"/>
      <w:r w:rsidRPr="00AF6F6F">
        <w:rPr>
          <w:rFonts w:ascii="Times New Roman" w:hAnsi="Times New Roman" w:cs="Times New Roman"/>
          <w:spacing w:val="2"/>
          <w:sz w:val="28"/>
          <w:szCs w:val="28"/>
          <w:lang w:eastAsia="ru-RU"/>
        </w:rPr>
        <w:t>ім алушылар мен тәрбиеленушілердің тізіміне енгізілгендігі үшін берілді.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Астана, Алматы және Шымкент,       қалаларының, облыстық маңызына       ие аудандық және қалалық жергілікті</w:t>
      </w:r>
      <w:r>
        <w:rPr>
          <w:rFonts w:ascii="Times New Roman" w:hAnsi="Times New Roman" w:cs="Times New Roman"/>
          <w:spacing w:val="2"/>
          <w:sz w:val="28"/>
          <w:szCs w:val="28"/>
          <w:lang w:eastAsia="ru-RU"/>
        </w:rPr>
        <w:t xml:space="preserve"> </w:t>
      </w:r>
      <w:r w:rsidRPr="00AF6F6F">
        <w:rPr>
          <w:rFonts w:ascii="Times New Roman" w:hAnsi="Times New Roman" w:cs="Times New Roman"/>
          <w:spacing w:val="2"/>
          <w:sz w:val="28"/>
          <w:szCs w:val="28"/>
          <w:lang w:eastAsia="ru-RU"/>
        </w:rPr>
        <w:t>      атқарушы органдар басшысының қолы, күні</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______________________________________</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Мөрдің орны</w:t>
      </w:r>
    </w:p>
    <w:tbl>
      <w:tblPr>
        <w:tblW w:w="12125" w:type="dxa"/>
        <w:jc w:val="right"/>
        <w:tblCellSpacing w:w="15" w:type="dxa"/>
        <w:tblCellMar>
          <w:top w:w="15" w:type="dxa"/>
          <w:left w:w="15" w:type="dxa"/>
          <w:bottom w:w="15" w:type="dxa"/>
          <w:right w:w="15" w:type="dxa"/>
        </w:tblCellMar>
        <w:tblLook w:val="04A0" w:firstRow="1" w:lastRow="0" w:firstColumn="1" w:lastColumn="0" w:noHBand="0" w:noVBand="1"/>
      </w:tblPr>
      <w:tblGrid>
        <w:gridCol w:w="5850"/>
        <w:gridCol w:w="6275"/>
      </w:tblGrid>
      <w:tr w:rsidR="00AF6F6F" w:rsidRPr="00AF6F6F" w:rsidTr="00AF6F6F">
        <w:trPr>
          <w:tblCellSpacing w:w="15" w:type="dxa"/>
          <w:jc w:val="right"/>
        </w:trPr>
        <w:tc>
          <w:tcPr>
            <w:tcW w:w="5805" w:type="dxa"/>
            <w:shd w:val="clear" w:color="auto" w:fill="auto"/>
            <w:hideMark/>
          </w:tcPr>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 </w:t>
            </w:r>
          </w:p>
        </w:tc>
        <w:tc>
          <w:tcPr>
            <w:tcW w:w="6230" w:type="dxa"/>
            <w:shd w:val="clear" w:color="auto" w:fill="auto"/>
            <w:hideMark/>
          </w:tcPr>
          <w:p w:rsidR="00AF6F6F" w:rsidRPr="00AF6F6F" w:rsidRDefault="00AF6F6F" w:rsidP="00AF6F6F">
            <w:pPr>
              <w:pStyle w:val="a3"/>
              <w:rPr>
                <w:rFonts w:ascii="Times New Roman" w:hAnsi="Times New Roman" w:cs="Times New Roman"/>
                <w:sz w:val="28"/>
                <w:szCs w:val="28"/>
                <w:lang w:eastAsia="ru-RU"/>
              </w:rPr>
            </w:pPr>
            <w:bookmarkStart w:id="2" w:name="z1303"/>
            <w:bookmarkEnd w:id="2"/>
            <w:r w:rsidRPr="00AF6F6F">
              <w:rPr>
                <w:rFonts w:ascii="Times New Roman" w:hAnsi="Times New Roman" w:cs="Times New Roman"/>
                <w:sz w:val="28"/>
                <w:szCs w:val="28"/>
                <w:lang w:eastAsia="ru-RU"/>
              </w:rPr>
              <w:t>"Жалпы білім беретін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мектептердегі білім алушылар</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мен тәрбиеленушілердің</w:t>
            </w:r>
            <w:r w:rsidRPr="00AF6F6F">
              <w:rPr>
                <w:rFonts w:ascii="Times New Roman" w:hAnsi="Times New Roman" w:cs="Times New Roman"/>
                <w:sz w:val="28"/>
                <w:szCs w:val="28"/>
                <w:lang w:eastAsia="ru-RU"/>
              </w:rPr>
              <w:br/>
              <w:t>жекелеген санаттарына тегін</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және жеңілдетілген</w:t>
            </w:r>
            <w:r w:rsidRPr="00AF6F6F">
              <w:rPr>
                <w:rFonts w:ascii="Times New Roman" w:hAnsi="Times New Roman" w:cs="Times New Roman"/>
                <w:sz w:val="28"/>
                <w:szCs w:val="28"/>
                <w:lang w:eastAsia="ru-RU"/>
              </w:rPr>
              <w:br/>
              <w:t>тамақтандыруды ұсыну"</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 xml:space="preserve">мемлекеттік </w:t>
            </w:r>
            <w:proofErr w:type="gramStart"/>
            <w:r w:rsidRPr="00AF6F6F">
              <w:rPr>
                <w:rFonts w:ascii="Times New Roman" w:hAnsi="Times New Roman" w:cs="Times New Roman"/>
                <w:sz w:val="28"/>
                <w:szCs w:val="28"/>
                <w:lang w:eastAsia="ru-RU"/>
              </w:rPr>
              <w:t>к</w:t>
            </w:r>
            <w:proofErr w:type="gramEnd"/>
            <w:r w:rsidRPr="00AF6F6F">
              <w:rPr>
                <w:rFonts w:ascii="Times New Roman" w:hAnsi="Times New Roman" w:cs="Times New Roman"/>
                <w:sz w:val="28"/>
                <w:szCs w:val="28"/>
                <w:lang w:eastAsia="ru-RU"/>
              </w:rPr>
              <w:t>өрсетілетін</w:t>
            </w:r>
            <w:r w:rsidRPr="00AF6F6F">
              <w:rPr>
                <w:rFonts w:ascii="Times New Roman" w:hAnsi="Times New Roman" w:cs="Times New Roman"/>
                <w:sz w:val="28"/>
                <w:szCs w:val="28"/>
                <w:lang w:eastAsia="ru-RU"/>
              </w:rPr>
              <w:br/>
              <w:t>қызмет стандартына</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2-қосымша</w:t>
            </w:r>
            <w:r w:rsidRPr="00AF6F6F">
              <w:rPr>
                <w:rFonts w:ascii="Times New Roman" w:hAnsi="Times New Roman" w:cs="Times New Roman"/>
                <w:sz w:val="28"/>
                <w:szCs w:val="28"/>
                <w:lang w:eastAsia="ru-RU"/>
              </w:rPr>
              <w:br/>
              <w:t>Нысан</w:t>
            </w:r>
          </w:p>
        </w:tc>
      </w:tr>
      <w:tr w:rsidR="00AF6F6F" w:rsidRPr="00AF6F6F" w:rsidTr="00AF6F6F">
        <w:trPr>
          <w:tblCellSpacing w:w="15" w:type="dxa"/>
          <w:jc w:val="right"/>
        </w:trPr>
        <w:tc>
          <w:tcPr>
            <w:tcW w:w="5805" w:type="dxa"/>
            <w:shd w:val="clear" w:color="auto" w:fill="auto"/>
            <w:hideMark/>
          </w:tcPr>
          <w:p w:rsidR="00AF6F6F" w:rsidRPr="00AF6F6F" w:rsidRDefault="00AF6F6F" w:rsidP="00AF6F6F">
            <w:pPr>
              <w:pStyle w:val="a3"/>
              <w:jc w:val="both"/>
              <w:rPr>
                <w:rFonts w:ascii="Times New Roman" w:hAnsi="Times New Roman" w:cs="Times New Roman"/>
                <w:sz w:val="28"/>
                <w:szCs w:val="28"/>
                <w:lang w:eastAsia="ru-RU"/>
              </w:rPr>
            </w:pPr>
            <w:r w:rsidRPr="00AF6F6F">
              <w:rPr>
                <w:rFonts w:ascii="Times New Roman" w:hAnsi="Times New Roman" w:cs="Times New Roman"/>
                <w:sz w:val="28"/>
                <w:szCs w:val="28"/>
                <w:lang w:eastAsia="ru-RU"/>
              </w:rPr>
              <w:t> </w:t>
            </w:r>
          </w:p>
        </w:tc>
        <w:tc>
          <w:tcPr>
            <w:tcW w:w="6230" w:type="dxa"/>
            <w:shd w:val="clear" w:color="auto" w:fill="auto"/>
            <w:hideMark/>
          </w:tcPr>
          <w:p w:rsidR="00AF6F6F" w:rsidRPr="00AF6F6F" w:rsidRDefault="00AF6F6F" w:rsidP="00AF6F6F">
            <w:pPr>
              <w:pStyle w:val="a3"/>
              <w:rPr>
                <w:rFonts w:ascii="Times New Roman" w:hAnsi="Times New Roman" w:cs="Times New Roman"/>
                <w:sz w:val="28"/>
                <w:szCs w:val="28"/>
                <w:lang w:eastAsia="ru-RU"/>
              </w:rPr>
            </w:pPr>
            <w:r w:rsidRPr="00AF6F6F">
              <w:rPr>
                <w:rFonts w:ascii="Times New Roman" w:hAnsi="Times New Roman" w:cs="Times New Roman"/>
                <w:sz w:val="28"/>
                <w:szCs w:val="28"/>
                <w:lang w:eastAsia="ru-RU"/>
              </w:rPr>
              <w:t>Астана, Алматы және Шымкент,</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қалаларының,облыстық</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маңызына ие аудандық және</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қалалық жергілікті</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атқарушы органның басшысына</w:t>
            </w:r>
            <w:r w:rsidRPr="00AF6F6F">
              <w:rPr>
                <w:rFonts w:ascii="Times New Roman" w:hAnsi="Times New Roman" w:cs="Times New Roman"/>
                <w:sz w:val="28"/>
                <w:szCs w:val="28"/>
                <w:lang w:eastAsia="ru-RU"/>
              </w:rPr>
              <w:br/>
              <w:t>____________________________</w:t>
            </w:r>
            <w:r w:rsidRPr="00AF6F6F">
              <w:rPr>
                <w:rFonts w:ascii="Times New Roman" w:hAnsi="Times New Roman" w:cs="Times New Roman"/>
                <w:sz w:val="28"/>
                <w:szCs w:val="28"/>
                <w:lang w:eastAsia="ru-RU"/>
              </w:rPr>
              <w:br/>
              <w:t>(білім беру органының атауы)</w:t>
            </w:r>
            <w:r w:rsidRPr="00AF6F6F">
              <w:rPr>
                <w:rFonts w:ascii="Times New Roman" w:hAnsi="Times New Roman" w:cs="Times New Roman"/>
                <w:sz w:val="28"/>
                <w:szCs w:val="28"/>
                <w:lang w:eastAsia="ru-RU"/>
              </w:rPr>
              <w:br/>
              <w:t>(_________ облысы, _______</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ауданы)</w:t>
            </w:r>
            <w:r w:rsidRPr="00AF6F6F">
              <w:rPr>
                <w:rFonts w:ascii="Times New Roman" w:hAnsi="Times New Roman" w:cs="Times New Roman"/>
                <w:sz w:val="28"/>
                <w:szCs w:val="28"/>
                <w:lang w:eastAsia="ru-RU"/>
              </w:rPr>
              <w:br/>
              <w:t>___________________________</w:t>
            </w:r>
            <w:r w:rsidRPr="00AF6F6F">
              <w:rPr>
                <w:rFonts w:ascii="Times New Roman" w:hAnsi="Times New Roman" w:cs="Times New Roman"/>
                <w:sz w:val="28"/>
                <w:szCs w:val="28"/>
                <w:lang w:eastAsia="ru-RU"/>
              </w:rPr>
              <w:br/>
              <w:t>(басшының Т.А.Ә.</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(бар болғанда))</w:t>
            </w:r>
            <w:r w:rsidRPr="00AF6F6F">
              <w:rPr>
                <w:rFonts w:ascii="Times New Roman" w:hAnsi="Times New Roman" w:cs="Times New Roman"/>
                <w:sz w:val="28"/>
                <w:szCs w:val="28"/>
                <w:lang w:eastAsia="ru-RU"/>
              </w:rPr>
              <w:br/>
              <w:t>____________________________</w:t>
            </w:r>
            <w:r w:rsidRPr="00AF6F6F">
              <w:rPr>
                <w:rFonts w:ascii="Times New Roman" w:hAnsi="Times New Roman" w:cs="Times New Roman"/>
                <w:sz w:val="28"/>
                <w:szCs w:val="28"/>
                <w:lang w:eastAsia="ru-RU"/>
              </w:rPr>
              <w:br/>
              <w:t>(өтініш берушінің Т.А.Ә.</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(бар болғанда)</w:t>
            </w:r>
            <w:r w:rsidRPr="00AF6F6F">
              <w:rPr>
                <w:rFonts w:ascii="Times New Roman" w:hAnsi="Times New Roman" w:cs="Times New Roman"/>
                <w:sz w:val="28"/>
                <w:szCs w:val="28"/>
                <w:lang w:eastAsia="ru-RU"/>
              </w:rPr>
              <w:br/>
              <w:t>және жеке сәйкестенді</w:t>
            </w:r>
            <w:proofErr w:type="gramStart"/>
            <w:r w:rsidRPr="00AF6F6F">
              <w:rPr>
                <w:rFonts w:ascii="Times New Roman" w:hAnsi="Times New Roman" w:cs="Times New Roman"/>
                <w:sz w:val="28"/>
                <w:szCs w:val="28"/>
                <w:lang w:eastAsia="ru-RU"/>
              </w:rPr>
              <w:t>ру</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н</w:t>
            </w:r>
            <w:proofErr w:type="gramEnd"/>
            <w:r w:rsidRPr="00AF6F6F">
              <w:rPr>
                <w:rFonts w:ascii="Times New Roman" w:hAnsi="Times New Roman" w:cs="Times New Roman"/>
                <w:sz w:val="28"/>
                <w:szCs w:val="28"/>
                <w:lang w:eastAsia="ru-RU"/>
              </w:rPr>
              <w:t>өмері) мына мекенжайы</w:t>
            </w:r>
            <w:r w:rsidRPr="00AF6F6F">
              <w:rPr>
                <w:rFonts w:ascii="Times New Roman" w:hAnsi="Times New Roman" w:cs="Times New Roman"/>
                <w:sz w:val="28"/>
                <w:szCs w:val="28"/>
                <w:lang w:eastAsia="ru-RU"/>
              </w:rPr>
              <w:br/>
              <w:t>бойынша тұратын:</w:t>
            </w:r>
            <w:r w:rsidRPr="00AF6F6F">
              <w:rPr>
                <w:rFonts w:ascii="Times New Roman" w:hAnsi="Times New Roman" w:cs="Times New Roman"/>
                <w:sz w:val="28"/>
                <w:szCs w:val="28"/>
                <w:lang w:eastAsia="ru-RU"/>
              </w:rPr>
              <w:br/>
              <w:t>____________________________</w:t>
            </w:r>
            <w:r w:rsidRPr="00AF6F6F">
              <w:rPr>
                <w:rFonts w:ascii="Times New Roman" w:hAnsi="Times New Roman" w:cs="Times New Roman"/>
                <w:sz w:val="28"/>
                <w:szCs w:val="28"/>
                <w:lang w:eastAsia="ru-RU"/>
              </w:rPr>
              <w:br/>
              <w:t>(елді мекен атауы, тұ</w:t>
            </w:r>
            <w:proofErr w:type="gramStart"/>
            <w:r w:rsidRPr="00AF6F6F">
              <w:rPr>
                <w:rFonts w:ascii="Times New Roman" w:hAnsi="Times New Roman" w:cs="Times New Roman"/>
                <w:sz w:val="28"/>
                <w:szCs w:val="28"/>
                <w:lang w:eastAsia="ru-RU"/>
              </w:rPr>
              <w:t>р</w:t>
            </w:r>
            <w:proofErr w:type="gramEnd"/>
            <w:r w:rsidRPr="00AF6F6F">
              <w:rPr>
                <w:rFonts w:ascii="Times New Roman" w:hAnsi="Times New Roman" w:cs="Times New Roman"/>
                <w:sz w:val="28"/>
                <w:szCs w:val="28"/>
                <w:lang w:eastAsia="ru-RU"/>
              </w:rPr>
              <w:t>ғылықты</w:t>
            </w:r>
            <w:r>
              <w:rPr>
                <w:rFonts w:ascii="Times New Roman" w:hAnsi="Times New Roman" w:cs="Times New Roman"/>
                <w:sz w:val="28"/>
                <w:szCs w:val="28"/>
                <w:lang w:eastAsia="ru-RU"/>
              </w:rPr>
              <w:t xml:space="preserve">  </w:t>
            </w:r>
            <w:r w:rsidRPr="00AF6F6F">
              <w:rPr>
                <w:rFonts w:ascii="Times New Roman" w:hAnsi="Times New Roman" w:cs="Times New Roman"/>
                <w:sz w:val="28"/>
                <w:szCs w:val="28"/>
                <w:lang w:eastAsia="ru-RU"/>
              </w:rPr>
              <w:t>мекенжайы, телефоны)</w:t>
            </w:r>
          </w:p>
        </w:tc>
      </w:tr>
    </w:tbl>
    <w:p w:rsidR="00AF6F6F" w:rsidRDefault="00AF6F6F" w:rsidP="00AF6F6F">
      <w:pPr>
        <w:pStyle w:val="a3"/>
        <w:jc w:val="center"/>
        <w:rPr>
          <w:rFonts w:ascii="Times New Roman" w:hAnsi="Times New Roman" w:cs="Times New Roman"/>
          <w:sz w:val="28"/>
          <w:szCs w:val="28"/>
          <w:lang w:eastAsia="ru-RU"/>
        </w:rPr>
      </w:pPr>
    </w:p>
    <w:p w:rsidR="00AF6F6F" w:rsidRPr="00AF6F6F" w:rsidRDefault="00AF6F6F" w:rsidP="00AF6F6F">
      <w:pPr>
        <w:pStyle w:val="a3"/>
        <w:jc w:val="center"/>
        <w:rPr>
          <w:rFonts w:ascii="Times New Roman" w:hAnsi="Times New Roman" w:cs="Times New Roman"/>
          <w:sz w:val="28"/>
          <w:szCs w:val="28"/>
          <w:lang w:eastAsia="ru-RU"/>
        </w:rPr>
      </w:pPr>
      <w:r w:rsidRPr="00AF6F6F">
        <w:rPr>
          <w:rFonts w:ascii="Times New Roman" w:hAnsi="Times New Roman" w:cs="Times New Roman"/>
          <w:sz w:val="28"/>
          <w:szCs w:val="28"/>
          <w:lang w:eastAsia="ru-RU"/>
        </w:rPr>
        <w:lastRenderedPageBreak/>
        <w:t>Өтініш</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Менің кәмелет </w:t>
      </w:r>
      <w:proofErr w:type="gramStart"/>
      <w:r w:rsidRPr="00AF6F6F">
        <w:rPr>
          <w:rFonts w:ascii="Times New Roman" w:hAnsi="Times New Roman" w:cs="Times New Roman"/>
          <w:spacing w:val="2"/>
          <w:sz w:val="28"/>
          <w:szCs w:val="28"/>
          <w:lang w:eastAsia="ru-RU"/>
        </w:rPr>
        <w:t>жас</w:t>
      </w:r>
      <w:proofErr w:type="gramEnd"/>
      <w:r w:rsidRPr="00AF6F6F">
        <w:rPr>
          <w:rFonts w:ascii="Times New Roman" w:hAnsi="Times New Roman" w:cs="Times New Roman"/>
          <w:spacing w:val="2"/>
          <w:sz w:val="28"/>
          <w:szCs w:val="28"/>
          <w:lang w:eastAsia="ru-RU"/>
        </w:rPr>
        <w:t>қа толмаған________________________________________________</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(Т.А.Ә. (бар болғанда) туған күні және жеке сәйкестенді</w:t>
      </w:r>
      <w:proofErr w:type="gramStart"/>
      <w:r w:rsidRPr="00AF6F6F">
        <w:rPr>
          <w:rFonts w:ascii="Times New Roman" w:hAnsi="Times New Roman" w:cs="Times New Roman"/>
          <w:spacing w:val="2"/>
          <w:sz w:val="28"/>
          <w:szCs w:val="28"/>
          <w:lang w:eastAsia="ru-RU"/>
        </w:rPr>
        <w:t>ру н</w:t>
      </w:r>
      <w:proofErr w:type="gramEnd"/>
      <w:r w:rsidRPr="00AF6F6F">
        <w:rPr>
          <w:rFonts w:ascii="Times New Roman" w:hAnsi="Times New Roman" w:cs="Times New Roman"/>
          <w:spacing w:val="2"/>
          <w:sz w:val="28"/>
          <w:szCs w:val="28"/>
          <w:lang w:eastAsia="ru-RU"/>
        </w:rPr>
        <w:t xml:space="preserve">өмері) (мектеп № _____ және </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xml:space="preserve">      сынып литерін көрсету) оқитын баламды (оқу жылын көрсету) тегін тамақтандырумен </w:t>
      </w:r>
      <w:r>
        <w:rPr>
          <w:rFonts w:ascii="Times New Roman" w:hAnsi="Times New Roman" w:cs="Times New Roman"/>
          <w:spacing w:val="2"/>
          <w:sz w:val="28"/>
          <w:szCs w:val="28"/>
          <w:lang w:eastAsia="ru-RU"/>
        </w:rPr>
        <w:t xml:space="preserve"> </w:t>
      </w:r>
      <w:bookmarkStart w:id="3" w:name="_GoBack"/>
      <w:bookmarkEnd w:id="3"/>
      <w:r w:rsidRPr="00AF6F6F">
        <w:rPr>
          <w:rFonts w:ascii="Times New Roman" w:hAnsi="Times New Roman" w:cs="Times New Roman"/>
          <w:spacing w:val="2"/>
          <w:sz w:val="28"/>
          <w:szCs w:val="28"/>
          <w:lang w:eastAsia="ru-RU"/>
        </w:rPr>
        <w:t>  қамтамасыз етілетін білім алушылар мен тәрбиеленушілердің тізіміне қосуды сұраймын.</w:t>
      </w:r>
    </w:p>
    <w:p w:rsidR="00AF6F6F" w:rsidRPr="00AF6F6F" w:rsidRDefault="00AF6F6F" w:rsidP="00AF6F6F">
      <w:pPr>
        <w:pStyle w:val="a3"/>
        <w:jc w:val="both"/>
        <w:rPr>
          <w:rFonts w:ascii="Times New Roman" w:hAnsi="Times New Roman" w:cs="Times New Roman"/>
          <w:spacing w:val="2"/>
          <w:sz w:val="28"/>
          <w:szCs w:val="28"/>
          <w:lang w:eastAsia="ru-RU"/>
        </w:rPr>
      </w:pPr>
      <w:r w:rsidRPr="00AF6F6F">
        <w:rPr>
          <w:rFonts w:ascii="Times New Roman" w:hAnsi="Times New Roman" w:cs="Times New Roman"/>
          <w:spacing w:val="2"/>
          <w:sz w:val="28"/>
          <w:szCs w:val="28"/>
          <w:lang w:eastAsia="ru-RU"/>
        </w:rPr>
        <w:t>      "___" _____________20__ жыл            азаматтың (азаматшаның) қолы</w:t>
      </w:r>
    </w:p>
    <w:sectPr w:rsidR="00AF6F6F" w:rsidRPr="00AF6F6F" w:rsidSect="00AF6F6F">
      <w:pgSz w:w="11906" w:h="16838"/>
      <w:pgMar w:top="709"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08"/>
    <w:rsid w:val="001476FE"/>
    <w:rsid w:val="00721D08"/>
    <w:rsid w:val="00AF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F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34790">
      <w:bodyDiv w:val="1"/>
      <w:marLeft w:val="0"/>
      <w:marRight w:val="0"/>
      <w:marTop w:val="0"/>
      <w:marBottom w:val="0"/>
      <w:divBdr>
        <w:top w:val="none" w:sz="0" w:space="0" w:color="auto"/>
        <w:left w:val="none" w:sz="0" w:space="0" w:color="auto"/>
        <w:bottom w:val="none" w:sz="0" w:space="0" w:color="auto"/>
        <w:right w:val="none" w:sz="0" w:space="0" w:color="auto"/>
      </w:divBdr>
      <w:divsChild>
        <w:div w:id="62335751">
          <w:marLeft w:val="0"/>
          <w:marRight w:val="0"/>
          <w:marTop w:val="0"/>
          <w:marBottom w:val="0"/>
          <w:divBdr>
            <w:top w:val="none" w:sz="0" w:space="0" w:color="auto"/>
            <w:left w:val="none" w:sz="0" w:space="0" w:color="auto"/>
            <w:bottom w:val="none" w:sz="0" w:space="0" w:color="auto"/>
            <w:right w:val="none" w:sz="0" w:space="0" w:color="auto"/>
          </w:divBdr>
          <w:divsChild>
            <w:div w:id="1090277335">
              <w:marLeft w:val="0"/>
              <w:marRight w:val="0"/>
              <w:marTop w:val="0"/>
              <w:marBottom w:val="0"/>
              <w:divBdr>
                <w:top w:val="none" w:sz="0" w:space="0" w:color="auto"/>
                <w:left w:val="none" w:sz="0" w:space="0" w:color="auto"/>
                <w:bottom w:val="none" w:sz="0" w:space="0" w:color="auto"/>
                <w:right w:val="none" w:sz="0" w:space="0" w:color="auto"/>
              </w:divBdr>
              <w:divsChild>
                <w:div w:id="2103410578">
                  <w:marLeft w:val="0"/>
                  <w:marRight w:val="0"/>
                  <w:marTop w:val="0"/>
                  <w:marBottom w:val="0"/>
                  <w:divBdr>
                    <w:top w:val="none" w:sz="0" w:space="0" w:color="auto"/>
                    <w:left w:val="none" w:sz="0" w:space="0" w:color="auto"/>
                    <w:bottom w:val="none" w:sz="0" w:space="0" w:color="auto"/>
                    <w:right w:val="none" w:sz="0" w:space="0" w:color="auto"/>
                  </w:divBdr>
                  <w:divsChild>
                    <w:div w:id="589855849">
                      <w:marLeft w:val="0"/>
                      <w:marRight w:val="0"/>
                      <w:marTop w:val="0"/>
                      <w:marBottom w:val="0"/>
                      <w:divBdr>
                        <w:top w:val="none" w:sz="0" w:space="0" w:color="auto"/>
                        <w:left w:val="none" w:sz="0" w:space="0" w:color="auto"/>
                        <w:bottom w:val="none" w:sz="0" w:space="0" w:color="auto"/>
                        <w:right w:val="none" w:sz="0" w:space="0" w:color="auto"/>
                      </w:divBdr>
                      <w:divsChild>
                        <w:div w:id="844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080000064_" TargetMode="External"/><Relationship Id="rId3" Type="http://schemas.openxmlformats.org/officeDocument/2006/relationships/settings" Target="settings.xml"/><Relationship Id="rId7" Type="http://schemas.openxmlformats.org/officeDocument/2006/relationships/hyperlink" Target="http://adilet.zan.kz/kaz/docs/V15000111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1184" TargetMode="External"/><Relationship Id="rId5" Type="http://schemas.openxmlformats.org/officeDocument/2006/relationships/hyperlink" Target="http://adilet.zan.kz/kaz/docs/V18000179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2608</Words>
  <Characters>14866</Characters>
  <Application>Microsoft Office Word</Application>
  <DocSecurity>0</DocSecurity>
  <Lines>123</Lines>
  <Paragraphs>34</Paragraphs>
  <ScaleCrop>false</ScaleCrop>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2019-01-28T06:25:00Z</dcterms:created>
  <dcterms:modified xsi:type="dcterms:W3CDTF">2019-01-28T06:30:00Z</dcterms:modified>
</cp:coreProperties>
</file>